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FAQ-087 - What is fasting glucose?</w:t>
      </w:r>
    </w:p>
    <w:p>
      <w:r>
        <w:rPr>
          <w:i/>
        </w:rPr>
        <w:t>Evidence-based answer to the common question: what is fasting glucose?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Accessible to general adult audience</w:t>
            </w:r>
          </w:p>
        </w:tc>
      </w:tr>
      <w:tr>
        <w:tc>
          <w:tcPr>
            <w:tcW w:type="dxa" w:w="4968"/>
          </w:tcPr>
          <w:p>
            <w:r>
              <w:rPr>
                <w:b/>
              </w:rPr>
              <w:t>Keywords</w:t>
            </w:r>
          </w:p>
        </w:tc>
        <w:tc>
          <w:tcPr>
            <w:tcW w:type="dxa" w:w="4968"/>
          </w:tcPr>
          <w:p>
            <w:r>
              <w:t>fasting glucose, blood sugar, glucose metabolism, diabetes, insulin resistance,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Fasting glucose, also known as fasting blood sugar (FBS), refers to the concentration of glucose in the blood after an individual has not eaten for at least 8 hours. This measure reflects the body's baseline glucose level without the influence of recent food intake and serves as an important indicator of metabolic and pancreatic health. Glucose, a simple sugar, is a primary energy source for body cells and its levels are tightly regulated by hormones, primarily insulin and glucagon, produced by the pancreas. The fasting glucose test is used primarily to screen for and diagnose conditions such as prediabetes and diabetes mellitus, as elevated fasting glucose can signal impaired insulin function or insulin resistance. The standard test requires blood collection after an overnight fast, typically 8 to 12 hours. Normal fasting glucose levels generally range between 70 and 100 mg/dL (3.9 to 5.6 mmol/L), but exact thresholds may vary by guidelines. Limitations of the fasting glucose test include variability due to stress, acute illness, medications, or improper fasting, which can affect reliability. Moreover, a single fasting glucose measurement alone is insufficient for definitive diagnosis in many cases, prompting the use of additional tests such as an oral glucose tolerance test (OGTT) or glycated hemoglobin A1c (HbA1c). From a safety perspective, fasting before the test is generally safe but should be approached cautiously in vulnerable populations like those with diabetes prone to hypoglycemia. Understanding fasting glucose provides practical insights into metabolic health and aids in early detection and management decisions for glycemic disorders. Synonyms include fasting blood sugar, fasting plasma glucose, and fasting blood glucose to capture common terminologies. Evidence for the clinical relevance of fasting glucose is well-established in diabetes research and guidelines, but emerging evidence explores its role in cardiovascular risk and metabolic syndrome beyond glucose metabolism. This module collates current evidence, practical guidance, and clarifies common misconceptions to support informed health decisions.</w:t>
      </w:r>
    </w:p>
    <w:p>
      <w:pPr>
        <w:pStyle w:val="Heading1"/>
      </w:pPr>
      <w:r>
        <w:t>Customer Questions Answered</w:t>
      </w:r>
    </w:p>
    <w:p>
      <w:pPr>
        <w:pStyle w:val="ListBullet"/>
      </w:pPr>
      <w:r>
        <w:t>What is fasting glucose?</w:t>
      </w:r>
    </w:p>
    <w:p>
      <w:pPr>
        <w:pStyle w:val="ListBullet"/>
      </w:pPr>
      <w:r>
        <w:t>Why is fasting glucose measured?</w:t>
      </w:r>
    </w:p>
    <w:p>
      <w:pPr>
        <w:pStyle w:val="ListBullet"/>
      </w:pPr>
      <w:r>
        <w:t>How is fasting glucose different from random blood glucose?</w:t>
      </w:r>
    </w:p>
    <w:p>
      <w:pPr>
        <w:pStyle w:val="ListBullet"/>
      </w:pPr>
      <w:r>
        <w:t>What does a normal fasting glucose level mean?</w:t>
      </w:r>
    </w:p>
    <w:p>
      <w:pPr>
        <w:pStyle w:val="ListBullet"/>
      </w:pPr>
      <w:r>
        <w:t>What causes high fasting glucose levels?</w:t>
      </w:r>
    </w:p>
    <w:p>
      <w:pPr>
        <w:pStyle w:val="ListBullet"/>
      </w:pPr>
      <w:r>
        <w:t>How does fasting glucose relate to diabetes?</w:t>
      </w:r>
    </w:p>
    <w:p>
      <w:pPr>
        <w:pStyle w:val="ListBullet"/>
      </w:pPr>
      <w:r>
        <w:t>Can fasting glucose levels vary day to day?</w:t>
      </w:r>
    </w:p>
    <w:p>
      <w:pPr>
        <w:pStyle w:val="ListBullet"/>
      </w:pPr>
      <w:r>
        <w:t>How is fasting glucose tested?</w:t>
      </w:r>
    </w:p>
    <w:p>
      <w:pPr>
        <w:pStyle w:val="ListBullet"/>
      </w:pPr>
      <w:r>
        <w:t>Is fasting glucose the best test for blood sugar control?</w:t>
      </w:r>
    </w:p>
    <w:p>
      <w:pPr>
        <w:pStyle w:val="ListBullet"/>
      </w:pPr>
      <w:r>
        <w:t>What is the difference between fasting glucose and HbA1c?</w:t>
      </w:r>
    </w:p>
    <w:p>
      <w:pPr>
        <w:pStyle w:val="ListBullet"/>
      </w:pPr>
      <w:r>
        <w:t>Can medications affect fasting glucose results?</w:t>
      </w:r>
    </w:p>
    <w:p>
      <w:pPr>
        <w:pStyle w:val="ListBullet"/>
      </w:pPr>
      <w:r>
        <w:t>How should I prepare for a fasting glucose test?</w:t>
      </w:r>
    </w:p>
    <w:p>
      <w:pPr>
        <w:pStyle w:val="Heading1"/>
      </w:pPr>
      <w:r>
        <w:t>Learning Objectives</w:t>
      </w:r>
    </w:p>
    <w:p>
      <w:pPr>
        <w:pStyle w:val="ListBullet"/>
      </w:pPr>
      <w:r>
        <w:t>Define fasting glucose and its clinical significance.</w:t>
      </w:r>
    </w:p>
    <w:p>
      <w:pPr>
        <w:pStyle w:val="ListBullet"/>
      </w:pPr>
      <w:r>
        <w:t>Explain the physiological mechanisms regulating fasting glucose levels.</w:t>
      </w:r>
    </w:p>
    <w:p>
      <w:pPr>
        <w:pStyle w:val="ListBullet"/>
      </w:pPr>
      <w:r>
        <w:t>Differentiate fasting glucose from other blood glucose measurements.</w:t>
      </w:r>
    </w:p>
    <w:p>
      <w:pPr>
        <w:pStyle w:val="ListBullet"/>
      </w:pPr>
      <w:r>
        <w:t>Describe how fasting glucose is measured and interpreted.</w:t>
      </w:r>
    </w:p>
    <w:p>
      <w:pPr>
        <w:pStyle w:val="ListBullet"/>
      </w:pPr>
      <w:r>
        <w:t>Identify causes of abnormal fasting glucose levels.</w:t>
      </w:r>
    </w:p>
    <w:p>
      <w:pPr>
        <w:pStyle w:val="ListBullet"/>
      </w:pPr>
      <w:r>
        <w:t>Discuss the limitations and variability in fasting glucose testing.</w:t>
      </w:r>
    </w:p>
    <w:p>
      <w:pPr>
        <w:pStyle w:val="ListBullet"/>
      </w:pPr>
      <w:r>
        <w:t>Understand the relationship between fasting glucose and diabetes diagnosis.</w:t>
      </w:r>
    </w:p>
    <w:p>
      <w:pPr>
        <w:pStyle w:val="ListBullet"/>
      </w:pPr>
      <w:r>
        <w:t>Recognize safety considerations related to fasting glucose testing.</w:t>
      </w:r>
    </w:p>
    <w:p>
      <w:pPr>
        <w:pStyle w:val="Heading1"/>
      </w:pPr>
      <w:r>
        <w:t>Definition</w:t>
      </w:r>
    </w:p>
    <w:p>
      <w:r>
        <w:t>Fasting glucose is the measurement of blood glucose concentration after a period (usually 8–12 hours) without caloric intake to assess baseline blood sugar levels reflecting metabolic and pancreatic function.</w:t>
      </w:r>
    </w:p>
    <w:p>
      <w:pPr>
        <w:pStyle w:val="Heading1"/>
      </w:pPr>
      <w:r>
        <w:t>Why This Matters</w:t>
      </w:r>
    </w:p>
    <w:p>
      <w:r>
        <w:t>Fasting glucose is a simple, commonly used test to detect early glucose metabolism abnormalities, enabling timely interventions to prevent or manage diabetes and related metabolic disorders. Understanding this test helps patients and clinicians interpret results accurately and safely.</w:t>
      </w:r>
    </w:p>
    <w:p>
      <w:pPr>
        <w:pStyle w:val="Heading1"/>
      </w:pPr>
      <w:r>
        <w:t>Definition of Fasting Glucose</w:t>
      </w:r>
    </w:p>
    <w:p>
      <w:r>
        <w:t>Fasting glucose, also called fasting blood sugar (FBS) or fasting plasma glucose (FPG), measures the amount of glucose present in the blood after an individual has fasted for at least 8 hours, typically overnight. This test establishes a baseline level of glucose without the influence of recent food consumption. Glucose is a simple sugar that serves as a primary energy source for the body's cells. Because blood glucose levels fluctuate after meals, fasting glucose isolates the body's ability to maintain stable energy sources during periods of no caloric intake.</w:t>
      </w:r>
    </w:p>
    <w:p>
      <w:pPr>
        <w:pStyle w:val="Heading1"/>
      </w:pPr>
      <w:r>
        <w:t>Physiology and Regulation of Fasting Glucose</w:t>
      </w:r>
    </w:p>
    <w:p>
      <w:r>
        <w:t>The body regulates fasting glucose primarily through hormonal mechanisms. Insulin, produced by pancreatic beta cells, lowers blood glucose by promoting its uptake and storage, especially in muscle and fat tissues. Conversely, glucagon, secreted by alpha cells of the pancreas, raises blood glucose by stimulating glycogen breakdown and gluconeogenesis in the liver. In the fasting state, insulin levels decrease and glucagon secretion increases, maintaining glucose within a narrow normal range to supply energy to vital organs such as the brain.</w:t>
      </w:r>
    </w:p>
    <w:p>
      <w:pPr>
        <w:pStyle w:val="Heading1"/>
      </w:pPr>
      <w:r>
        <w:t>Mechanisms Affecting Fasting Glucose Levels</w:t>
      </w:r>
    </w:p>
    <w:p>
      <w:r>
        <w:t>Several physiological and pathological factors influence fasting glucose. In healthy individuals, fasting glucose is tightly controlled, generally within 70 to 100 mg/dL (3.9 to 5.6 mmol/L). Insulin resistance, beta-cell dysfunction, hormonal imbalances, stress, illness, and certain medications can elevate fasting glucose. Conversely, fasting glucose can be low in cases of excessive insulin, adrenal insufficiency, or prolonged fasting. Understanding these mechanisms is critical for interpreting test results accurately.</w:t>
      </w:r>
    </w:p>
    <w:p>
      <w:pPr>
        <w:pStyle w:val="Heading1"/>
      </w:pPr>
      <w:r>
        <w:t>Clinical Importance and Practical Application</w:t>
      </w:r>
    </w:p>
    <w:p>
      <w:r>
        <w:t>Fasting glucose is widely used for screening and diagnosing prediabetes and diabetes mellitus. Elevated fasting glucose (impaired fasting glucose) suggests abnormal glucose homeostasis requiring further evaluation or intervention. Maintaining normal fasting glucose is important to prevent chronic complications such as cardiovascular disease or neuropathy associated with diabetes. The test is easy to perform and inexpensive, making it suitable for routine health assessments and monitoring glycemic control over time.</w:t>
      </w:r>
    </w:p>
    <w:p>
      <w:pPr>
        <w:pStyle w:val="Heading1"/>
      </w:pPr>
      <w:r>
        <w:t>Testing Procedure for Fasting Glucose</w:t>
      </w:r>
    </w:p>
    <w:p>
      <w:r>
        <w:t>The fasting glucose test requires the individual to avoid all caloric intake for at least 8 hours, typically overnight, before blood collection. Blood can be drawn via venipuncture or fingerstick, though plasma glucose measurement from venous samples is standard for diagnostic purposes. Laboratory analysis quantifies glucose concentration in milligrams per deciliter (mg/dL) or millimoles per liter (mmol/L). Proper patient preparation and timing are critical to ensuring accurate results.</w:t>
      </w:r>
    </w:p>
    <w:p>
      <w:pPr>
        <w:pStyle w:val="Heading1"/>
      </w:pPr>
      <w:r>
        <w:t>Interpretation of Fasting Glucose Results</w:t>
      </w:r>
    </w:p>
    <w:p>
      <w:r>
        <w:t>Normal fasting glucose values typically range between 70 and 100 mg/dL (3.9 to 5.6 mmol/L). Values from 100 to 125 mg/dL (5.6 to 6.9 mmol/L) indicate impaired fasting glucose or prediabetes, while levels of 126 mg/dL (7.0 mmol/L) or higher on two occasions confirm diabetes mellitus according to most clinical guidelines. Interpretation should consider patient context, possible interfering factors, and may require repeat testing or complementary measures such as HbA1c or oral glucose tolerance tests.</w:t>
      </w:r>
    </w:p>
    <w:p>
      <w:pPr>
        <w:pStyle w:val="Heading1"/>
      </w:pPr>
      <w:r>
        <w:t>Limitations and Variability of Fasting Glucose Testing</w:t>
      </w:r>
    </w:p>
    <w:p>
      <w:r>
        <w:t>Despite its usefulness, fasting glucose testing has limitations. Results can vary with stress, acute illness, medications (e.g., corticosteroids), physical activity, or improper fasting duration. Single measurements may not reliably diagnose diabetes, necessitating confirmatory tests. Additionally, fasting glucose does not capture postprandial hyperglycemia or long-term glucose trends. Awareness of these limitations helps avoid misdiagnosis and guides appropriate clinical decision-making.</w:t>
      </w:r>
    </w:p>
    <w:p>
      <w:pPr>
        <w:pStyle w:val="Heading1"/>
      </w:pPr>
      <w:r>
        <w:t>Common Misconceptions about Fasting Glucose</w:t>
      </w:r>
    </w:p>
    <w:p>
      <w:r>
        <w:t>Many individuals believe that fasting glucose alone fully diagnoses diabetes, which is inaccurate. Diabetes diagnosis requires confirmatory tests and clinical assessment. Some assume that fasting glucose is unaffected by lifestyle factors or stress, but these can significantly influence results. Another misconception is that a 'normal' fasting glucose guarantees absence of metabolic disease, whereas others like impaired glucose tolerance may be present despite normal fasting glucose.</w:t>
      </w:r>
    </w:p>
    <w:p>
      <w:pPr>
        <w:pStyle w:val="Heading1"/>
      </w:pPr>
      <w:r>
        <w:t>Safety Considerations During Fasting</w:t>
      </w:r>
    </w:p>
    <w:p>
      <w:r>
        <w:t>Fasting for glucose testing is generally safe for most people. However, individuals with diabetes, hypoglycemia, or other metabolic conditions should consult healthcare providers before fasting to avoid dangerous blood sugar drops. Children, pregnant women, elderly, and individuals with eating disorders may require alternative testing approaches or monitoring during fasting periods. Ensuring safety minimizes complications related to the testing process.</w:t>
      </w:r>
    </w:p>
    <w:p>
      <w:pPr>
        <w:pStyle w:val="Heading1"/>
      </w:pPr>
      <w:r>
        <w:t>Comparisons with Other Glycemic Tests</w:t>
      </w:r>
    </w:p>
    <w:p>
      <w:r>
        <w:t>Fasting glucose differs from random blood glucose, oral glucose tolerance tests (OGTT), and glycated hemoglobin (HbA1c) measurements. Random glucose reflects blood sugar at any moment and is less specific. OGTT assesses glucose response after a standardized glucose load, providing dynamic information. HbA1c estimates average blood glucose over 2–3 months. Clinicians select among these tests based on context, diagnostic needs, and patient factors.</w:t>
      </w:r>
    </w:p>
    <w:p>
      <w:pPr>
        <w:pStyle w:val="Heading1"/>
      </w:pPr>
      <w:r>
        <w:t>Emerging Evidence and Future Directions</w:t>
      </w:r>
    </w:p>
    <w:p>
      <w:r>
        <w:t>Recent research explores the role of fasting glucose beyond diabetes diagnosis, including its association with cardiovascular risk, metabolic syndrome, and inflammatory markers. Novel biomarkers and continuous glucose monitoring technologies may complement or enhance fasting glucose assessment. Emerging evidence suggests integrated approaches to glucose monitoring could improve early detection and personalized management. Ongoing studies aim to refine fasting glucose thresholds and applications in diverse populations.</w:t>
      </w:r>
    </w:p>
    <w:p>
      <w:pPr>
        <w:pStyle w:val="Heading1"/>
      </w:pPr>
      <w:r>
        <w:t>Practical Guidance</w:t>
      </w:r>
    </w:p>
    <w:p>
      <w:pPr>
        <w:pStyle w:val="ListBullet"/>
      </w:pPr>
      <w:r>
        <w:t>Ensure fasting duration of 8–12 hours before testing, consuming only water.</w:t>
      </w:r>
    </w:p>
    <w:p>
      <w:pPr>
        <w:pStyle w:val="ListBullet"/>
      </w:pPr>
      <w:r>
        <w:t>Avoid vigorous exercise, alcohol, and caffeine prior to the test as they can affect glucose levels.</w:t>
      </w:r>
    </w:p>
    <w:p>
      <w:pPr>
        <w:pStyle w:val="ListBullet"/>
      </w:pPr>
      <w:r>
        <w:t>Inform your healthcare provider about medications or health conditions that might influence the test.</w:t>
      </w:r>
    </w:p>
    <w:p>
      <w:pPr>
        <w:pStyle w:val="ListBullet"/>
      </w:pPr>
      <w:r>
        <w:t>Repeat testing may be necessary to confirm abnormal fasting glucose results before diagnosis.</w:t>
      </w:r>
    </w:p>
    <w:p>
      <w:pPr>
        <w:pStyle w:val="ListBullet"/>
      </w:pPr>
      <w:r>
        <w:t>Interpret results in context of other tests such as HbA1c and oral glucose tolerance test for comprehensive assessment.</w:t>
      </w:r>
    </w:p>
    <w:p>
      <w:pPr>
        <w:pStyle w:val="ListBullet"/>
      </w:pPr>
      <w:r>
        <w:t>Seek medical advice promptly if fasting glucose levels are elevated to discuss lifestyle or medical interventions.</w:t>
      </w:r>
    </w:p>
    <w:p>
      <w:pPr>
        <w:pStyle w:val="ListBullet"/>
      </w:pPr>
      <w:r>
        <w:t>Patients with diabetes should monitor symptoms of hypoglycemia during fasting and consult providers for safe testing plans.</w:t>
      </w:r>
    </w:p>
    <w:p>
      <w:pPr>
        <w:pStyle w:val="ListBullet"/>
      </w:pPr>
      <w:r>
        <w:t>Maintain healthy diet and physical activity to support normal fasting glucose and metabolic health.</w:t>
      </w:r>
    </w:p>
    <w:p>
      <w:pPr>
        <w:pStyle w:val="Heading1"/>
      </w:pPr>
      <w:r>
        <w:t>Safety Notes</w:t>
      </w:r>
    </w:p>
    <w:p>
      <w:pPr>
        <w:pStyle w:val="ListBullet"/>
      </w:pPr>
      <w:r>
        <w:t>Fasting is generally safe but be cautious if you have diabetes or conditions predisposing to hypoglycemia.</w:t>
      </w:r>
    </w:p>
    <w:p>
      <w:pPr>
        <w:pStyle w:val="ListBullet"/>
      </w:pPr>
      <w:r>
        <w:t>Do not fast if you feel unwell, dizzy, or unstable; seek medical advice.</w:t>
      </w:r>
    </w:p>
    <w:p>
      <w:pPr>
        <w:pStyle w:val="ListBullet"/>
      </w:pPr>
      <w:r>
        <w:t>Children and pregnant women may have specific fasting guidelines to prevent risk.</w:t>
      </w:r>
    </w:p>
    <w:p>
      <w:pPr>
        <w:pStyle w:val="ListBullet"/>
      </w:pPr>
      <w:r>
        <w:t>If you experience symptoms like headache, weakness, or confusion during fasting, inform your healthcare provider.</w:t>
      </w:r>
    </w:p>
    <w:p>
      <w:pPr>
        <w:pStyle w:val="ListBullet"/>
      </w:pPr>
      <w:r>
        <w:t>Always follow your healthcare provider’s instructions regarding fasting and testing.</w:t>
      </w:r>
    </w:p>
    <w:p>
      <w:pPr>
        <w:pStyle w:val="Heading1"/>
      </w:pPr>
      <w:r>
        <w:t>Common Misconceptions</w:t>
      </w:r>
    </w:p>
    <w:p>
      <w:r>
        <w:rPr>
          <w:b/>
        </w:rPr>
        <w:t xml:space="preserve">Misconception: </w:t>
      </w:r>
      <w:r>
        <w:t>A normal fasting glucose level means I do not have any metabolic or glucose-related problems.</w:t>
      </w:r>
    </w:p>
    <w:p>
      <w:r>
        <w:rPr>
          <w:b/>
        </w:rPr>
        <w:t xml:space="preserve">Reality: </w:t>
      </w:r>
      <w:r>
        <w:t>Normal fasting glucose does not rule out other glucose abnormalities like impaired glucose tolerance or early diabetes; comprehensive evaluation may require additional tests.</w:t>
      </w:r>
    </w:p>
    <w:p>
      <w:r>
        <w:rPr>
          <w:b/>
        </w:rPr>
        <w:t xml:space="preserve">Misconception: </w:t>
      </w:r>
      <w:r>
        <w:t>Fasting glucose can diagnose diabetes from a single test result.</w:t>
      </w:r>
    </w:p>
    <w:p>
      <w:r>
        <w:rPr>
          <w:b/>
        </w:rPr>
        <w:t xml:space="preserve">Reality: </w:t>
      </w:r>
      <w:r>
        <w:t>A diabetes diagnosis requires confirmatory tests and clinical assessment, not just one fasting glucose test.</w:t>
      </w:r>
    </w:p>
    <w:p>
      <w:r>
        <w:rPr>
          <w:b/>
        </w:rPr>
        <w:t xml:space="preserve">Misconception: </w:t>
      </w:r>
      <w:r>
        <w:t>Fasting glucose levels are not influenced by stress or medications.</w:t>
      </w:r>
    </w:p>
    <w:p>
      <w:r>
        <w:rPr>
          <w:b/>
        </w:rPr>
        <w:t xml:space="preserve">Reality: </w:t>
      </w:r>
      <w:r>
        <w:t>Stress, illness, medications, and lifestyle factors can all influence fasting glucose levels, affecting test accuracy.</w:t>
      </w:r>
    </w:p>
    <w:p>
      <w:pPr>
        <w:pStyle w:val="Heading1"/>
      </w:pPr>
      <w:r>
        <w:t>Clinical Pearls</w:t>
      </w:r>
    </w:p>
    <w:p>
      <w:pPr>
        <w:pStyle w:val="ListNumber"/>
      </w:pPr>
      <w:r>
        <w:t>Fasting glucose is a snapshot of basal glucose metabolism, useful but not sufficient alone for diabetes diagnosis.</w:t>
      </w:r>
    </w:p>
    <w:p>
      <w:pPr>
        <w:pStyle w:val="ListNumber"/>
      </w:pPr>
      <w:r>
        <w:t>Repeat abnormal fasting glucose tests to confirm diagnosis and reduce false positives.</w:t>
      </w:r>
    </w:p>
    <w:p>
      <w:pPr>
        <w:pStyle w:val="ListNumber"/>
      </w:pPr>
      <w:r>
        <w:t>Combine fasting glucose with HbA1c and oral glucose tolerance testing for comprehensive glycemic assessment.</w:t>
      </w:r>
    </w:p>
    <w:p>
      <w:pPr>
        <w:pStyle w:val="ListNumber"/>
      </w:pPr>
      <w:r>
        <w:t>Educate patients to prepare properly for fasting to improve test reliability.</w:t>
      </w:r>
    </w:p>
    <w:p>
      <w:pPr>
        <w:pStyle w:val="ListNumber"/>
      </w:pPr>
      <w:r>
        <w:t>Be aware of factors causing variability in fasting glucose, such as acute illness and medications.</w:t>
      </w:r>
    </w:p>
    <w:p>
      <w:pPr>
        <w:pStyle w:val="ListNumber"/>
      </w:pPr>
      <w:r>
        <w:t>Emerging evidence links fasting glucose to broader metabolic health beyond glycemia.</w:t>
      </w:r>
    </w:p>
    <w:p>
      <w:pPr>
        <w:pStyle w:val="ListNumber"/>
      </w:pPr>
      <w:r>
        <w:t>Safety is paramount—special considerations are needed for at-risk groups during fasting.</w:t>
      </w:r>
    </w:p>
    <w:p>
      <w:pPr>
        <w:pStyle w:val="ListNumber"/>
      </w:pPr>
      <w:r>
        <w:t>Clarify misconceptions to support patient understanding and appropriate test utilization.</w:t>
      </w:r>
    </w:p>
    <w:p>
      <w:pPr>
        <w:pStyle w:val="Heading1"/>
      </w:pPr>
      <w:r>
        <w:t>Key Takeaways</w:t>
      </w:r>
    </w:p>
    <w:p>
      <w:pPr>
        <w:pStyle w:val="ListBullet"/>
      </w:pPr>
      <w:r>
        <w:t>Fasting glucose measures blood sugar after at least 8 hours without eating, defining baseline glucose levels.</w:t>
      </w:r>
    </w:p>
    <w:p>
      <w:pPr>
        <w:pStyle w:val="ListBullet"/>
      </w:pPr>
      <w:r>
        <w:t>It reflects the body's ability to regulate glucose via hormones insulin and glucagon.</w:t>
      </w:r>
    </w:p>
    <w:p>
      <w:pPr>
        <w:pStyle w:val="ListBullet"/>
      </w:pPr>
      <w:r>
        <w:t>Fasting glucose is key to screening for prediabetes and diabetes but has limitations and variability.</w:t>
      </w:r>
    </w:p>
    <w:p>
      <w:pPr>
        <w:pStyle w:val="ListBullet"/>
      </w:pPr>
      <w:r>
        <w:t>Normal fasting glucose ranges from about 70 to 100 mg/dL (3.9 to 5.6 mmol/L).</w:t>
      </w:r>
    </w:p>
    <w:p>
      <w:pPr>
        <w:pStyle w:val="ListBullet"/>
      </w:pPr>
      <w:r>
        <w:t>Impaired fasting glucose (100–125 mg/dL) signals increased diabetes risk requiring further evaluation.</w:t>
      </w:r>
    </w:p>
    <w:p>
      <w:pPr>
        <w:pStyle w:val="ListBullet"/>
      </w:pPr>
      <w:r>
        <w:t>Testing requires proper fasting and patient preparation for accuracy.</w:t>
      </w:r>
    </w:p>
    <w:p>
      <w:pPr>
        <w:pStyle w:val="ListBullet"/>
      </w:pPr>
      <w:r>
        <w:t>Fasting glucose alone cannot definitively diagnose diabetes; additional tests are needed.</w:t>
      </w:r>
    </w:p>
    <w:p>
      <w:pPr>
        <w:pStyle w:val="ListBullet"/>
      </w:pPr>
      <w:r>
        <w:t>Safety precautions are important for vulnerable populations during fasting testing.</w:t>
      </w:r>
    </w:p>
    <w:p>
      <w:pPr>
        <w:pStyle w:val="Heading1"/>
      </w:pPr>
      <w:r>
        <w:t>Glossary</w:t>
      </w:r>
    </w:p>
    <w:p>
      <w:r>
        <w:rPr>
          <w:b/>
        </w:rPr>
        <w:t xml:space="preserve">Fasting Glucose: </w:t>
      </w:r>
      <w:r>
        <w:t>The concentration of glucose in blood measured after an individual has fasted for at least 8 hours.</w:t>
      </w:r>
    </w:p>
    <w:p>
      <w:r>
        <w:rPr>
          <w:b/>
        </w:rPr>
        <w:t xml:space="preserve">Glucose: </w:t>
      </w:r>
      <w:r>
        <w:t>A simple sugar that serves as a primary energy source for the body's cells.</w:t>
      </w:r>
    </w:p>
    <w:p>
      <w:r>
        <w:rPr>
          <w:b/>
        </w:rPr>
        <w:t xml:space="preserve">Insulin: </w:t>
      </w:r>
      <w:r>
        <w:t>A hormone produced by the pancreas that lowers blood glucose by facilitating cellular uptake.</w:t>
      </w:r>
    </w:p>
    <w:p>
      <w:r>
        <w:rPr>
          <w:b/>
        </w:rPr>
        <w:t xml:space="preserve">Glucagon: </w:t>
      </w:r>
      <w:r>
        <w:t>A hormone from the pancreas that raises blood glucose by promoting glucose release from the liver.</w:t>
      </w:r>
    </w:p>
    <w:p>
      <w:r>
        <w:rPr>
          <w:b/>
        </w:rPr>
        <w:t xml:space="preserve">Prediabetes: </w:t>
      </w:r>
      <w:r>
        <w:t>A state of elevated blood glucose levels that are higher than normal but not high enough for diabetes diagnosis.</w:t>
      </w:r>
    </w:p>
    <w:p>
      <w:r>
        <w:rPr>
          <w:b/>
        </w:rPr>
        <w:t xml:space="preserve">Diabetes Mellitus: </w:t>
      </w:r>
      <w:r>
        <w:t>A group of metabolic diseases characterized by high blood glucose due to impaired insulin production or action.</w:t>
      </w:r>
    </w:p>
    <w:p>
      <w:r>
        <w:rPr>
          <w:b/>
        </w:rPr>
        <w:t xml:space="preserve">HbA1c (Glycated Hemoglobin): </w:t>
      </w:r>
      <w:r>
        <w:t>A blood test measuring average blood glucose levels over 2–3 months by assessing sugar-bound hemoglobin.</w:t>
      </w:r>
    </w:p>
    <w:p>
      <w:r>
        <w:rPr>
          <w:b/>
        </w:rPr>
        <w:t xml:space="preserve">Oral Glucose Tolerance Test (OGTT): </w:t>
      </w:r>
      <w:r>
        <w:t>A test evaluating the body's response to a glucose load over time, used for diagnosing diabetes.</w:t>
      </w:r>
    </w:p>
    <w:p>
      <w:pPr>
        <w:pStyle w:val="Heading1"/>
      </w:pPr>
      <w:r>
        <w:t>Related Modules</w:t>
      </w:r>
    </w:p>
    <w:p>
      <w:pPr>
        <w:pStyle w:val="ListBullet"/>
      </w:pPr>
      <w:r>
        <w:t>FAQ-045</w:t>
      </w:r>
    </w:p>
    <w:p>
      <w:pPr>
        <w:pStyle w:val="ListBullet"/>
      </w:pPr>
      <w:r>
        <w:t>FAQ-076</w:t>
      </w:r>
    </w:p>
    <w:p>
      <w:pPr>
        <w:pStyle w:val="ListBullet"/>
      </w:pPr>
      <w:r>
        <w:t>MET-012</w:t>
      </w:r>
    </w:p>
    <w:p>
      <w:pPr>
        <w:pStyle w:val="Heading1"/>
      </w:pPr>
      <w:r>
        <w:t>Illustration Specifications</w:t>
      </w:r>
    </w:p>
    <w:p>
      <w:pPr>
        <w:pStyle w:val="Heading2"/>
      </w:pPr>
      <w:r>
        <w:t>ill001 - Normal Range of Fasting Glucose Levels</w:t>
      </w:r>
    </w:p>
    <w:p>
      <w:r>
        <w:t>Type: Chart</w:t>
      </w:r>
    </w:p>
    <w:p>
      <w:r>
        <w:t>A bar chart showing normal, impaired fasting glucose, and diabetic fasting glucose ranges in mg/dL and mmol/L.</w:t>
      </w:r>
    </w:p>
    <w:p>
      <w:r>
        <w:t>Alt text: Chart illustrating normal and abnormal fasting glucose ranges.</w:t>
      </w:r>
    </w:p>
    <w:p>
      <w:pPr>
        <w:pStyle w:val="Heading2"/>
      </w:pPr>
      <w:r>
        <w:t>ill002 - Hormonal Regulation of Blood Glucose</w:t>
      </w:r>
    </w:p>
    <w:p>
      <w:r>
        <w:t>Type: Diagram</w:t>
      </w:r>
    </w:p>
    <w:p>
      <w:r>
        <w:t>A diagram depicting the roles of insulin and glucagon in regulating fasting blood glucose levels.</w:t>
      </w:r>
    </w:p>
    <w:p>
      <w:r>
        <w:t>Alt text: Diagram showing insulin and glucagon effects on blood glucose regulation.</w:t>
      </w:r>
    </w:p>
    <w:p>
      <w:pPr>
        <w:pStyle w:val="Heading2"/>
      </w:pPr>
      <w:r>
        <w:t>ill003 - Fasting Glucose Testing Procedure</w:t>
      </w:r>
    </w:p>
    <w:p>
      <w:r>
        <w:t>Type: Step-by-step Illustration</w:t>
      </w:r>
    </w:p>
    <w:p>
      <w:r>
        <w:t>Visual steps illustrating patient preparation, fasting period, and blood sample collection for fasting glucose testing.</w:t>
      </w:r>
    </w:p>
    <w:p>
      <w:r>
        <w:t>Alt text: Illustration showing the fasting glucose test process from preparation to blood draw.</w:t>
      </w:r>
    </w:p>
    <w:p>
      <w:pPr>
        <w:pStyle w:val="Heading2"/>
      </w:pPr>
      <w:r>
        <w:t>ill004 - Common Causes of Elevated Fasting Glucose</w:t>
      </w:r>
    </w:p>
    <w:p>
      <w:r>
        <w:t>Type: Infographic</w:t>
      </w:r>
    </w:p>
    <w:p>
      <w:r>
        <w:t>An infographic listing physiological and pathological factors leading to increased fasting glucose levels.</w:t>
      </w:r>
    </w:p>
    <w:p>
      <w:r>
        <w:t>Alt text: Infographic summarizing causes of high fasting glucose levels.</w:t>
      </w:r>
    </w:p>
    <w:p>
      <w:pPr>
        <w:pStyle w:val="Heading1"/>
      </w:pPr>
      <w:r>
        <w:t>References</w:t>
      </w:r>
    </w:p>
    <w:p>
      <w:pPr>
        <w:pStyle w:val="ListBullet"/>
      </w:pPr>
      <w:r>
        <w:t>Diagnosis and Classification of Diabetes Mellitus | American Diabetes Association | 2023 | Standards of Medical Care in Diabetes—2023 | Unverified</w:t>
      </w:r>
    </w:p>
    <w:p>
      <w:pPr>
        <w:pStyle w:val="ListBullet"/>
      </w:pPr>
      <w:r>
        <w:t>Physiology of Glucose Homeostasis | National Institute of Diabetes and Digestive and Kidney Diseases (NIDDK) | 2022 | NIDDK Glucose Metabolism Overview | Unverified</w:t>
      </w:r>
    </w:p>
    <w:p>
      <w:pPr>
        <w:pStyle w:val="ListBullet"/>
      </w:pPr>
      <w:r>
        <w:t>Clinical Practice Guidelines for Diabetes Mellitus | World Health Organization | 2021 | WHO Diabetes Guidelines | Unverified</w:t>
      </w:r>
    </w:p>
    <w:p>
      <w:pPr>
        <w:pStyle w:val="ListBullet"/>
      </w:pPr>
      <w:r>
        <w:t>Understanding Blood Glucose Tests: Fasting Versus Postprandial | American Association of Clinical Endocrinologists | 2020 | AACE Blood Glucose Testing Guide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