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STR-112 - Emotional Exhaustion</w:t>
      </w:r>
    </w:p>
    <w:p>
      <w:r>
        <w:rPr>
          <w:i/>
        </w:rPr>
        <w:t>Definitions, evidence-based management, safety, and when professional care matters for emotional exhaustion.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General Public, Mental Health Professionals, Primary Care Providers</w:t>
            </w:r>
          </w:p>
        </w:tc>
      </w:tr>
      <w:tr>
        <w:tc>
          <w:tcPr>
            <w:tcW w:type="dxa" w:w="4968"/>
          </w:tcPr>
          <w:p>
            <w:r>
              <w:rPr>
                <w:b/>
              </w:rPr>
              <w:t>Reading level</w:t>
            </w:r>
          </w:p>
        </w:tc>
        <w:tc>
          <w:tcPr>
            <w:tcW w:type="dxa" w:w="4968"/>
          </w:tcPr>
          <w:p>
            <w:r>
              <w:t>Accessible to general adult audience with some health literacy</w:t>
            </w:r>
          </w:p>
        </w:tc>
      </w:tr>
      <w:tr>
        <w:tc>
          <w:tcPr>
            <w:tcW w:type="dxa" w:w="4968"/>
          </w:tcPr>
          <w:p>
            <w:r>
              <w:rPr>
                <w:b/>
              </w:rPr>
              <w:t>Keywords</w:t>
            </w:r>
          </w:p>
        </w:tc>
        <w:tc>
          <w:tcPr>
            <w:tcW w:type="dxa" w:w="4968"/>
          </w:tcPr>
          <w:p>
            <w:r>
              <w:t>emotional exhaustion, burnout, stress, mental fatigue, coping strategies, psychological resilience, self-care, professional help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Emotional exhaustion is a psychological state characterized by feelings of being emotionally drained, overwhelmed, and unable to cope effectively with ongoing stress. It is a core component of burnout, often linked to chronic workplace stress but applicable to various life contexts. Mechanistically, emotional exhaustion arises from sustained demands that exceed an individual's coping resources, leading to fatigue, reduced motivation, and impaired emotional regulation. Physiologically, prolonged emotional exhaustion may activate stress pathways such as the hypothalamic-pituitary-adrenal (HPA) axis, increasing cortisol levels and impacting overall health. Important synonyms include "emotional fatigue," "mental exhaustion," and relatedly, "burnout syndrome." This condition is relevant because it affects well-being, job performance, interpersonal relationships, and increases the risk of mood disorders. Evidence supports that practical interventions—including self-care behaviors (rest, mindfulness, exercise), workplace modifications, and psychological support—can reduce symptoms. Limitations include variability in individual response, challenges in diagnosis (due to overlap with depression or anxiety), and lack of standardized measurement tools. Safety considerations emphasize avoiding neglect of symptoms or sole reliance on self-help in severe or persistent cases, as professional assessment may be critical. Understanding emotional exhaustion enables timely identification and management, promoting resilience and recovery.</w:t>
      </w:r>
    </w:p>
    <w:p>
      <w:pPr>
        <w:pStyle w:val="Heading1"/>
      </w:pPr>
      <w:r>
        <w:t>Customer Questions Answered</w:t>
      </w:r>
    </w:p>
    <w:p>
      <w:pPr>
        <w:pStyle w:val="ListBullet"/>
      </w:pPr>
      <w:r>
        <w:t>What is emotional exhaustion?</w:t>
      </w:r>
    </w:p>
    <w:p>
      <w:pPr>
        <w:pStyle w:val="ListBullet"/>
      </w:pPr>
      <w:r>
        <w:t>How does emotional exhaustion differ from burnout?</w:t>
      </w:r>
    </w:p>
    <w:p>
      <w:pPr>
        <w:pStyle w:val="ListBullet"/>
      </w:pPr>
      <w:r>
        <w:t>What causes emotional exhaustion?</w:t>
      </w:r>
    </w:p>
    <w:p>
      <w:pPr>
        <w:pStyle w:val="ListBullet"/>
      </w:pPr>
      <w:r>
        <w:t>What are the symptoms of emotional exhaustion?</w:t>
      </w:r>
    </w:p>
    <w:p>
      <w:pPr>
        <w:pStyle w:val="ListBullet"/>
      </w:pPr>
      <w:r>
        <w:t>How does emotional exhaustion affect mental and physical health?</w:t>
      </w:r>
    </w:p>
    <w:p>
      <w:pPr>
        <w:pStyle w:val="ListBullet"/>
      </w:pPr>
      <w:r>
        <w:t>Can emotional exhaustion be measured?</w:t>
      </w:r>
    </w:p>
    <w:p>
      <w:pPr>
        <w:pStyle w:val="ListBullet"/>
      </w:pPr>
      <w:r>
        <w:t>What self-care strategies help manage emotional exhaustion?</w:t>
      </w:r>
    </w:p>
    <w:p>
      <w:pPr>
        <w:pStyle w:val="ListBullet"/>
      </w:pPr>
      <w:r>
        <w:t>When should someone seek professional help for emotional exhaustion?</w:t>
      </w:r>
    </w:p>
    <w:p>
      <w:pPr>
        <w:pStyle w:val="ListBullet"/>
      </w:pPr>
      <w:r>
        <w:t>Are there medication treatments for emotional exhaustion?</w:t>
      </w:r>
    </w:p>
    <w:p>
      <w:pPr>
        <w:pStyle w:val="ListBullet"/>
      </w:pPr>
      <w:r>
        <w:t>How can workplace changes reduce emotional exhaustion?</w:t>
      </w:r>
    </w:p>
    <w:p>
      <w:pPr>
        <w:pStyle w:val="ListBullet"/>
      </w:pPr>
      <w:r>
        <w:t>Is emotional exhaustion reversible?</w:t>
      </w:r>
    </w:p>
    <w:p>
      <w:pPr>
        <w:pStyle w:val="ListBullet"/>
      </w:pPr>
      <w:r>
        <w:t>What is the role of social support in emotional exhaustion?</w:t>
      </w:r>
    </w:p>
    <w:p>
      <w:pPr>
        <w:pStyle w:val="Heading1"/>
      </w:pPr>
      <w:r>
        <w:t>Learning Objectives</w:t>
      </w:r>
    </w:p>
    <w:p>
      <w:pPr>
        <w:pStyle w:val="ListBullet"/>
      </w:pPr>
      <w:r>
        <w:t>Define emotional exhaustion and distinguish it from related terms such as burnout and depression.</w:t>
      </w:r>
    </w:p>
    <w:p>
      <w:pPr>
        <w:pStyle w:val="ListBullet"/>
      </w:pPr>
      <w:r>
        <w:t>Understand the underlying psychological and physiological mechanisms involved in emotional exhaustion.</w:t>
      </w:r>
    </w:p>
    <w:p>
      <w:pPr>
        <w:pStyle w:val="ListBullet"/>
      </w:pPr>
      <w:r>
        <w:t>Recognize common symptoms and signs of emotional exhaustion.</w:t>
      </w:r>
    </w:p>
    <w:p>
      <w:pPr>
        <w:pStyle w:val="ListBullet"/>
      </w:pPr>
      <w:r>
        <w:t>Explore evidence-based self-care and lifestyle strategies to manage emotional exhaustion.</w:t>
      </w:r>
    </w:p>
    <w:p>
      <w:pPr>
        <w:pStyle w:val="ListBullet"/>
      </w:pPr>
      <w:r>
        <w:t>Identify circumstances that warrant seeking professional mental health care.</w:t>
      </w:r>
    </w:p>
    <w:p>
      <w:pPr>
        <w:pStyle w:val="ListBullet"/>
      </w:pPr>
      <w:r>
        <w:t>Learn workplace and social support interventions to prevent or reduce emotional exhaustion.</w:t>
      </w:r>
    </w:p>
    <w:p>
      <w:pPr>
        <w:pStyle w:val="ListBullet"/>
      </w:pPr>
      <w:r>
        <w:t>Understand limitations in diagnosing emotional exhaustion and the importance of comprehensive assessment.</w:t>
      </w:r>
    </w:p>
    <w:p>
      <w:pPr>
        <w:pStyle w:val="ListBullet"/>
      </w:pPr>
      <w:r>
        <w:t>Address common misconceptions related to emotional exhaustion.</w:t>
      </w:r>
    </w:p>
    <w:p>
      <w:pPr>
        <w:pStyle w:val="Heading1"/>
      </w:pPr>
      <w:r>
        <w:t>Definition</w:t>
      </w:r>
    </w:p>
    <w:p>
      <w:r>
        <w:t>Emotional exhaustion is a state of feeling emotionally depleted and overwhelmed by persistent stressors, leading to decreased energy, motivation, and resilience. It is considered the central dimension of burnout, representing a response to prolonged emotional and interpersonal demands exceeding one’s coping capacity.</w:t>
      </w:r>
    </w:p>
    <w:p>
      <w:pPr>
        <w:pStyle w:val="Heading1"/>
      </w:pPr>
      <w:r>
        <w:t>Why This Matters</w:t>
      </w:r>
    </w:p>
    <w:p>
      <w:r>
        <w:t>Understanding emotional exhaustion is vital for individuals and organizations because it affects emotional well-being, productivity, interpersonal relationships, and can precede more severe mental health conditions such as depression and anxiety disorders. Early recognition and evidence-based management can prevent escalation, supporting healthier lifestyles and work environments.</w:t>
      </w:r>
    </w:p>
    <w:p>
      <w:pPr>
        <w:pStyle w:val="Heading1"/>
      </w:pPr>
      <w:r>
        <w:t>Definition and Core Characteristics of Emotional Exhaustion</w:t>
      </w:r>
    </w:p>
    <w:p>
      <w:r>
        <w:t>Emotional exhaustion refers to an individual's experience of feeling emotionally drained and fatigued due to ongoing stress, especially related to emotionally demanding situations. It is a primary feature of burnout, alongside depersonalization and reduced personal accomplishment. Commonly, emotional exhaustion manifests as diminished enthusiasm, decreased energy, irritability, and a sense of being overwhelmed, which can impair daily functioning and quality of life.</w:t>
      </w:r>
    </w:p>
    <w:p>
      <w:pPr>
        <w:pStyle w:val="Heading1"/>
      </w:pPr>
      <w:r>
        <w:t>Mechanisms Underlying Emotional Exhaustion</w:t>
      </w:r>
    </w:p>
    <w:p>
      <w:r>
        <w:t>The development of emotional exhaustion involves sustained exposure to stressors that challenge emotional regulation and coping resources. Psychologically, it may arise from chronic emotional demand without adequate recovery time. Physiologically, prolonged activation of stress responses—such as the hypothalamic-pituitary-adrenal (HPA) axis and sympathetic nervous system—can lead to elevated cortisol levels and neurochemical changes that reduce resilience to stress.</w:t>
      </w:r>
    </w:p>
    <w:p>
      <w:pPr>
        <w:pStyle w:val="Heading1"/>
      </w:pPr>
      <w:r>
        <w:t>Physiology and Impact on Health</w:t>
      </w:r>
    </w:p>
    <w:p>
      <w:r>
        <w:t>Emotional exhaustion affects both the brain and body. Neuroendocrine changes include dysregulation of cortisol secretion patterns. Chronic emotional exhaustion is associated with increased risk of physical health problems including cardiovascular disease, sleep disturbances, immune dysfunction, and increased susceptibility to infections. The interplay of emotional fatigue with physical health underscores the importance of comprehensive care.</w:t>
      </w:r>
    </w:p>
    <w:p>
      <w:pPr>
        <w:pStyle w:val="Heading1"/>
      </w:pPr>
      <w:r>
        <w:t>Symptoms and Clinical Presentation</w:t>
      </w:r>
    </w:p>
    <w:p>
      <w:r>
        <w:t>Individuals with emotional exhaustion may report chronic tiredness, feelings of emptiness, irritability, difficulty concentrating, reduced motivation, and emotional numbness. Physical symptoms can include headaches, gastrointestinal discomfort, sleep difficulties, and muscle tension. These symptoms may overlap with those of depression and anxiety, requiring careful assessment to differentiate diagnoses.</w:t>
      </w:r>
    </w:p>
    <w:p>
      <w:pPr>
        <w:pStyle w:val="Heading1"/>
      </w:pPr>
      <w:r>
        <w:t>Assessment and Measurement</w:t>
      </w:r>
    </w:p>
    <w:p>
      <w:r>
        <w:t>Several tools exist to assess emotional exhaustion, including the Maslach Burnout Inventory (MBI), which evaluates emotional exhaustion as a subscale. However, there is no universally accepted diagnostic test for emotional exhaustion alone. Self-reports, clinical interviews, and assessment of related stressors and functional impairment contribute to evaluation. Challenges include symptom overlap with mood disorders and variability in individual experiences.</w:t>
      </w:r>
    </w:p>
    <w:p>
      <w:pPr>
        <w:pStyle w:val="Heading1"/>
      </w:pPr>
      <w:r>
        <w:t>Evidence-Based Management Strategies</w:t>
      </w:r>
    </w:p>
    <w:p>
      <w:r>
        <w:t>Effective management of emotional exhaustion involves a combination of self-care approaches, psychological interventions, and workplace modifications. Evidence supports interventions such as cognitive-behavioral therapy (CBT), mindfulness-based stress reduction (MBSR), regular physical activity, adequate sleep, and relaxation techniques. Organizational changes including workload adjustment, increased social support, and clear communication also play a critical role in reducing emotional exhaustion.</w:t>
      </w:r>
    </w:p>
    <w:p>
      <w:pPr>
        <w:pStyle w:val="Heading1"/>
      </w:pPr>
      <w:r>
        <w:t>Self-Care Practices for Emotional Exhaustion</w:t>
      </w:r>
    </w:p>
    <w:p>
      <w:r>
        <w:t>Self-care strategies help restore emotional balance and resilience. Key practices include ensuring sufficient rest and sleep, engaging in enjoyable leisure activities, practicing stress management techniques like mindfulness or deep breathing, maintaining social connections, and establishing boundaries to balance work and personal life. Nutrition and regular exercise support overall well-being and reduce symptoms.</w:t>
      </w:r>
    </w:p>
    <w:p>
      <w:pPr>
        <w:pStyle w:val="Heading1"/>
      </w:pPr>
      <w:r>
        <w:t>When to Seek Professional Help</w:t>
      </w:r>
    </w:p>
    <w:p>
      <w:r>
        <w:t>Professional mental health assessment is recommended if emotional exhaustion symptoms are severe, persistent, or interfere significantly with daily functioning. Indicators include pervasive feelings of hopelessness, thoughts of self-harm, inability to perform essential tasks, or coexisting mood or anxiety disorders. Mental health professionals can provide tailored psychotherapy, medication if indicated, and referrals for supportive services.</w:t>
      </w:r>
    </w:p>
    <w:p>
      <w:pPr>
        <w:pStyle w:val="Heading1"/>
      </w:pPr>
      <w:r>
        <w:t>Limitations and Challenges in Emotional Exhaustion Research</w:t>
      </w:r>
    </w:p>
    <w:p>
      <w:r>
        <w:t>Current research on emotional exhaustion faces challenges such as inconsistent definitions, reliance on self-report measures, and difficulties distinguishing it from related conditions like depression or anxiety. Cultural differences impact reporting and perception of symptoms. More longitudinal studies are needed to understand causality, risk factors, and response to interventions.</w:t>
      </w:r>
    </w:p>
    <w:p>
      <w:pPr>
        <w:pStyle w:val="Heading1"/>
      </w:pPr>
      <w:r>
        <w:t>Common Misconceptions About Emotional Exhaustion</w:t>
      </w:r>
    </w:p>
    <w:p>
      <w:r>
        <w:t>Misconceptions include that emotional exhaustion is simply feeling sad or lazy, that it resolves without intervention, or that it only affects certain professions. Emotional exhaustion is a serious response to chronic stress requiring attention. Believing that personal weakness causes exhaustion can hinder seeking help. Understanding its complexity encourages compassion and proactive management.</w:t>
      </w:r>
    </w:p>
    <w:p>
      <w:pPr>
        <w:pStyle w:val="Heading1"/>
      </w:pPr>
      <w:r>
        <w:t>Safety Considerations in Managing Emotional Exhaustion</w:t>
      </w:r>
    </w:p>
    <w:p>
      <w:r>
        <w:t>While many experience mild emotional exhaustion manageable with self-care, neglect can lead to worsening mental health outcomes. Avoid self-diagnosis in severe cases or reliance solely on nonprofessional advice. Medication is not typically first-line treatment unless an underlying mood or anxiety disorder is diagnosed. Maintaining safety involves monitoring symptoms and engaging healthcare providers when needed.</w:t>
      </w:r>
    </w:p>
    <w:p>
      <w:pPr>
        <w:pStyle w:val="Heading1"/>
      </w:pPr>
      <w:r>
        <w:t>Role of Workplace and Social Support</w:t>
      </w:r>
    </w:p>
    <w:p>
      <w:r>
        <w:t>Supportive work environments with reasonable workloads, opportunities for recovery, clear roles, and social connection reduce emotional exhaustion risk. Social support from family, friends, and colleagues enhances coping capacity. Interventions targeting organizational culture and individual support networks have demonstrated efficacy in mitigating emotional exhaustion and improving resilience.</w:t>
      </w:r>
    </w:p>
    <w:p>
      <w:pPr>
        <w:pStyle w:val="Heading1"/>
      </w:pPr>
      <w:r>
        <w:t>Practical Guidance</w:t>
      </w:r>
    </w:p>
    <w:p>
      <w:pPr>
        <w:pStyle w:val="ListBullet"/>
      </w:pPr>
      <w:r>
        <w:t>Incorporate regular breaks and relaxation practices into daily routines to mitigate accumulating emotional fatigue.</w:t>
      </w:r>
    </w:p>
    <w:p>
      <w:pPr>
        <w:pStyle w:val="ListBullet"/>
      </w:pPr>
      <w:r>
        <w:t>Engage in mindfulness, meditation, or cognitive behavioral techniques to improve emotional regulation and reduce stress.</w:t>
      </w:r>
    </w:p>
    <w:p>
      <w:pPr>
        <w:pStyle w:val="ListBullet"/>
      </w:pPr>
      <w:r>
        <w:t>Maintain consistent sleep schedules and balanced nutrition to support physical and mental resilience.</w:t>
      </w:r>
    </w:p>
    <w:p>
      <w:pPr>
        <w:pStyle w:val="ListBullet"/>
      </w:pPr>
      <w:r>
        <w:t>Seek professional advice if experiencing severe, persistent symptoms impacting functioning or mood.</w:t>
      </w:r>
    </w:p>
    <w:p>
      <w:pPr>
        <w:pStyle w:val="ListBullet"/>
      </w:pPr>
      <w:r>
        <w:t>Communicate openly with supervisors or colleagues about workload challenges to facilitate supportive workplace adjustments.</w:t>
      </w:r>
    </w:p>
    <w:p>
      <w:pPr>
        <w:pStyle w:val="ListBullet"/>
      </w:pPr>
      <w:r>
        <w:t>Foster social connections and support networks to provide emotional resources and enhance coping.</w:t>
      </w:r>
    </w:p>
    <w:p>
      <w:pPr>
        <w:pStyle w:val="ListBullet"/>
      </w:pPr>
      <w:r>
        <w:t>Monitor stress levels and set realistic boundaries to prevent chronic emotional overload.</w:t>
      </w:r>
    </w:p>
    <w:p>
      <w:pPr>
        <w:pStyle w:val="ListBullet"/>
      </w:pPr>
      <w:r>
        <w:t>Be aware of symptoms overlapping with depression and anxiety to seek comprehensive mental health evaluation when warranted.</w:t>
      </w:r>
    </w:p>
    <w:p>
      <w:pPr>
        <w:pStyle w:val="Heading1"/>
      </w:pPr>
      <w:r>
        <w:t>Safety Notes</w:t>
      </w:r>
    </w:p>
    <w:p>
      <w:pPr>
        <w:pStyle w:val="ListBullet"/>
      </w:pPr>
      <w:r>
        <w:t>Avoid ignoring persistent emotional exhaustion symptoms, as this may precede more serious mental health conditions.</w:t>
      </w:r>
    </w:p>
    <w:p>
      <w:pPr>
        <w:pStyle w:val="ListBullet"/>
      </w:pPr>
      <w:r>
        <w:t>Do not rely solely on self-help strategies if symptoms significantly impair daily functioning or safety.</w:t>
      </w:r>
    </w:p>
    <w:p>
      <w:pPr>
        <w:pStyle w:val="ListBullet"/>
      </w:pPr>
      <w:r>
        <w:t>Medication is not typically first-line for emotional exhaustion unless an associated mental health diagnosis exists.</w:t>
      </w:r>
    </w:p>
    <w:p>
      <w:pPr>
        <w:pStyle w:val="ListBullet"/>
      </w:pPr>
      <w:r>
        <w:t>Consult mental health professionals before starting new psychological or pharmacological treatments.</w:t>
      </w:r>
    </w:p>
    <w:p>
      <w:pPr>
        <w:pStyle w:val="ListBullet"/>
      </w:pPr>
      <w:r>
        <w:t>Be cautious of stigma or misconceptions that may delay seeking professional care.</w:t>
      </w:r>
    </w:p>
    <w:p>
      <w:pPr>
        <w:pStyle w:val="Heading1"/>
      </w:pPr>
      <w:r>
        <w:t>Common Misconceptions</w:t>
      </w:r>
    </w:p>
    <w:p>
      <w:r>
        <w:rPr>
          <w:b/>
        </w:rPr>
        <w:t xml:space="preserve">Misconception: </w:t>
      </w:r>
      <w:r>
        <w:t>Emotional exhaustion is just feeling tired and will go away on its own.</w:t>
      </w:r>
    </w:p>
    <w:p>
      <w:r>
        <w:rPr>
          <w:b/>
        </w:rPr>
        <w:t xml:space="preserve">Reality: </w:t>
      </w:r>
      <w:r>
        <w:t>Emotional exhaustion is a serious condition resulting from chronic stress and may require intervention to prevent worsening mental health.</w:t>
      </w:r>
    </w:p>
    <w:p>
      <w:r>
        <w:rPr>
          <w:b/>
        </w:rPr>
        <w:t xml:space="preserve">Misconception: </w:t>
      </w:r>
      <w:r>
        <w:t>Only people in caregiving or high-stress jobs get emotional exhaustion.</w:t>
      </w:r>
    </w:p>
    <w:p>
      <w:r>
        <w:rPr>
          <w:b/>
        </w:rPr>
        <w:t xml:space="preserve">Reality: </w:t>
      </w:r>
      <w:r>
        <w:t>Emotional exhaustion can affect anyone facing prolonged stress, regardless of job or life situation.</w:t>
      </w:r>
    </w:p>
    <w:p>
      <w:r>
        <w:rPr>
          <w:b/>
        </w:rPr>
        <w:t xml:space="preserve">Misconception: </w:t>
      </w:r>
      <w:r>
        <w:t>Emotional exhaustion means you are weak or unable to cope.</w:t>
      </w:r>
    </w:p>
    <w:p>
      <w:r>
        <w:rPr>
          <w:b/>
        </w:rPr>
        <w:t xml:space="preserve">Reality: </w:t>
      </w:r>
      <w:r>
        <w:t>Emotional exhaustion reflects a response to overwhelming demands, not personal weakness.</w:t>
      </w:r>
    </w:p>
    <w:p>
      <w:pPr>
        <w:pStyle w:val="Heading1"/>
      </w:pPr>
      <w:r>
        <w:t>Clinical Pearls</w:t>
      </w:r>
    </w:p>
    <w:p>
      <w:pPr>
        <w:pStyle w:val="ListNumber"/>
      </w:pPr>
      <w:r>
        <w:t>Emotional exhaustion is a key component of burnout but can also occur outside work contexts due to other chronic stressors.</w:t>
      </w:r>
    </w:p>
    <w:p>
      <w:pPr>
        <w:pStyle w:val="ListNumber"/>
      </w:pPr>
      <w:r>
        <w:t>Early identification allows for more effective intervention and prevention of progression to more serious mental health conditions.</w:t>
      </w:r>
    </w:p>
    <w:p>
      <w:pPr>
        <w:pStyle w:val="ListNumber"/>
      </w:pPr>
      <w:r>
        <w:t>Self-care practices are essential but may not suffice in severe cases where professional care is needed.</w:t>
      </w:r>
    </w:p>
    <w:p>
      <w:pPr>
        <w:pStyle w:val="ListNumber"/>
      </w:pPr>
      <w:r>
        <w:t>Objective measurement tools exist but clinical judgment is important due to symptom overlap with other disorders.</w:t>
      </w:r>
    </w:p>
    <w:p>
      <w:pPr>
        <w:pStyle w:val="ListNumber"/>
      </w:pPr>
      <w:r>
        <w:t>Workplace and social support interventions are critical in both prevention and recovery phases.</w:t>
      </w:r>
    </w:p>
    <w:p>
      <w:pPr>
        <w:pStyle w:val="Heading1"/>
      </w:pPr>
      <w:r>
        <w:t>Key Takeaways</w:t>
      </w:r>
    </w:p>
    <w:p>
      <w:pPr>
        <w:pStyle w:val="ListBullet"/>
      </w:pPr>
      <w:r>
        <w:t>Emotional exhaustion is a state of emotional depletion caused by chronic stress, central to the concept of burnout.</w:t>
      </w:r>
    </w:p>
    <w:p>
      <w:pPr>
        <w:pStyle w:val="ListBullet"/>
      </w:pPr>
      <w:r>
        <w:t>It involves psychological and physiological processes including stress-related hormonal changes.</w:t>
      </w:r>
    </w:p>
    <w:p>
      <w:pPr>
        <w:pStyle w:val="ListBullet"/>
      </w:pPr>
      <w:r>
        <w:t>Symptoms include chronic fatigue, irritability, reduced motivation, and physical complaints.</w:t>
      </w:r>
    </w:p>
    <w:p>
      <w:pPr>
        <w:pStyle w:val="ListBullet"/>
      </w:pPr>
      <w:r>
        <w:t>Assessment is mainly clinical, supported by validated questionnaires like the Maslach Burnout Inventory.</w:t>
      </w:r>
    </w:p>
    <w:p>
      <w:pPr>
        <w:pStyle w:val="ListBullet"/>
      </w:pPr>
      <w:r>
        <w:t>Management combines self-care, psychological therapies, and workplace or social support adjustments.</w:t>
      </w:r>
    </w:p>
    <w:p>
      <w:pPr>
        <w:pStyle w:val="ListBullet"/>
      </w:pPr>
      <w:r>
        <w:t>Severe or persistent emotional exhaustion warrants professional mental health evaluation.</w:t>
      </w:r>
    </w:p>
    <w:p>
      <w:pPr>
        <w:pStyle w:val="ListBullet"/>
      </w:pPr>
      <w:r>
        <w:t>Misconceptions can delay recognition and treatment; education is important.</w:t>
      </w:r>
    </w:p>
    <w:p>
      <w:pPr>
        <w:pStyle w:val="ListBullet"/>
      </w:pPr>
      <w:r>
        <w:t>Maintaining safety involves monitoring symptom severity and seeking help when daily functioning is impaired.</w:t>
      </w:r>
    </w:p>
    <w:p>
      <w:pPr>
        <w:pStyle w:val="Heading1"/>
      </w:pPr>
      <w:r>
        <w:t>Glossary</w:t>
      </w:r>
    </w:p>
    <w:p>
      <w:r>
        <w:rPr>
          <w:b/>
        </w:rPr>
        <w:t xml:space="preserve">Emotional Exhaustion: </w:t>
      </w:r>
      <w:r>
        <w:t>A state of feeling emotionally drained and overwhelmed due to prolonged stress, leading to reduced capacity to cope.</w:t>
      </w:r>
    </w:p>
    <w:p>
      <w:r>
        <w:rPr>
          <w:b/>
        </w:rPr>
        <w:t xml:space="preserve">Burnout: </w:t>
      </w:r>
      <w:r>
        <w:t>A syndrome characterized by emotional exhaustion, depersonalization, and reduced personal accomplishment, often work-related.</w:t>
      </w:r>
    </w:p>
    <w:p>
      <w:r>
        <w:rPr>
          <w:b/>
        </w:rPr>
        <w:t xml:space="preserve">Hypothalamic-Pituitary-Adrenal (HPA) Axis: </w:t>
      </w:r>
      <w:r>
        <w:t>A major neuroendocrine system controlling stress responses, releasing cortisol.</w:t>
      </w:r>
    </w:p>
    <w:p>
      <w:r>
        <w:rPr>
          <w:b/>
        </w:rPr>
        <w:t xml:space="preserve">Cortisol: </w:t>
      </w:r>
      <w:r>
        <w:t>A stress hormone produced by adrenal glands, elevated during prolonged stress.</w:t>
      </w:r>
    </w:p>
    <w:p>
      <w:r>
        <w:rPr>
          <w:b/>
        </w:rPr>
        <w:t xml:space="preserve">Maslach Burnout Inventory (MBI): </w:t>
      </w:r>
      <w:r>
        <w:t>A validated questionnaire widely used to assess burnout, including emotional exhaustion.</w:t>
      </w:r>
    </w:p>
    <w:p>
      <w:r>
        <w:rPr>
          <w:b/>
        </w:rPr>
        <w:t xml:space="preserve">Cognitive Behavioral Therapy (CBT): </w:t>
      </w:r>
      <w:r>
        <w:t>A psychological treatment helping individuals change negative thought patterns and behaviors to manage stress.</w:t>
      </w:r>
    </w:p>
    <w:p>
      <w:r>
        <w:rPr>
          <w:b/>
        </w:rPr>
        <w:t xml:space="preserve">Mindfulness-Based Stress Reduction (MBSR): </w:t>
      </w:r>
      <w:r>
        <w:t>A therapeutic approach teaching mindfulness meditation to reduce stress and improve well-being.</w:t>
      </w:r>
    </w:p>
    <w:p>
      <w:r>
        <w:rPr>
          <w:b/>
        </w:rPr>
        <w:t xml:space="preserve">Depersonalization: </w:t>
      </w:r>
      <w:r>
        <w:t>An emotional detachment or cynicism toward people, often a component of burnout.</w:t>
      </w:r>
    </w:p>
    <w:p>
      <w:pPr>
        <w:pStyle w:val="Heading1"/>
      </w:pPr>
      <w:r>
        <w:t>Related Modules</w:t>
      </w:r>
    </w:p>
    <w:p>
      <w:pPr>
        <w:pStyle w:val="ListBullet"/>
      </w:pPr>
      <w:r>
        <w:t>STR-110-Stress-Management</w:t>
      </w:r>
    </w:p>
    <w:p>
      <w:pPr>
        <w:pStyle w:val="ListBullet"/>
      </w:pPr>
      <w:r>
        <w:t>MNH-205-Mental-Health-First-Aid</w:t>
      </w:r>
    </w:p>
    <w:p>
      <w:pPr>
        <w:pStyle w:val="ListBullet"/>
      </w:pPr>
      <w:r>
        <w:t>STR-115-Burnout-Syndrome</w:t>
      </w:r>
    </w:p>
    <w:p>
      <w:pPr>
        <w:pStyle w:val="Heading1"/>
      </w:pPr>
      <w:r>
        <w:t>Illustration Specifications</w:t>
      </w:r>
    </w:p>
    <w:p>
      <w:pPr>
        <w:pStyle w:val="Heading2"/>
      </w:pPr>
      <w:r>
        <w:t>ILL-EX-01 - Cycle of Emotional Exhaustion</w:t>
      </w:r>
    </w:p>
    <w:p>
      <w:r>
        <w:t>Type: Diagram</w:t>
      </w:r>
    </w:p>
    <w:p>
      <w:r>
        <w:t>A visual flowchart illustrating the progression from chronic stress exposure to emotional exhaustion, including physiological and psychological processes.</w:t>
      </w:r>
    </w:p>
    <w:p>
      <w:r>
        <w:t>Alt text: Flowchart showing stress leading to emotional exhaustion through various stages.</w:t>
      </w:r>
    </w:p>
    <w:p>
      <w:pPr>
        <w:pStyle w:val="Heading2"/>
      </w:pPr>
      <w:r>
        <w:t>ILL-EX-02 - Stress Response and HPA Axis</w:t>
      </w:r>
    </w:p>
    <w:p>
      <w:r>
        <w:t>Type: Anatomical Illustration</w:t>
      </w:r>
    </w:p>
    <w:p>
      <w:r>
        <w:t>Diagram of the hypothalamic-pituitary-adrenal axis highlighting the hormonal stress response involved in emotional exhaustion.</w:t>
      </w:r>
    </w:p>
    <w:p>
      <w:r>
        <w:t>Alt text: Anatomical diagram of brain and adrenal glands showing the HPA axis.</w:t>
      </w:r>
    </w:p>
    <w:p>
      <w:pPr>
        <w:pStyle w:val="Heading2"/>
      </w:pPr>
      <w:r>
        <w:t>ILL-EX-03 - Self-Care Strategies for Emotional Exhaustion</w:t>
      </w:r>
    </w:p>
    <w:p>
      <w:r>
        <w:t>Type: Infographic</w:t>
      </w:r>
    </w:p>
    <w:p>
      <w:r>
        <w:t>An infographic depicting practical self-care actions such as sleep hygiene, relaxation techniques, social support, and exercise to combat emotional exhaustion.</w:t>
      </w:r>
    </w:p>
    <w:p>
      <w:r>
        <w:t>Alt text: Icons representing rest, meditation, exercise, and socializing for self-care.</w:t>
      </w:r>
    </w:p>
    <w:p>
      <w:pPr>
        <w:pStyle w:val="Heading1"/>
      </w:pPr>
      <w:r>
        <w:t>References</w:t>
      </w:r>
    </w:p>
    <w:p>
      <w:pPr>
        <w:pStyle w:val="ListBullet"/>
      </w:pPr>
      <w:r>
        <w:t>Burnout: 35 years of research and practice | Maslach, C., Leiter, M. | 2016 | Unverified | Unverified</w:t>
      </w:r>
    </w:p>
    <w:p>
      <w:pPr>
        <w:pStyle w:val="ListBullet"/>
      </w:pPr>
      <w:r>
        <w:t>Mindfulness-based stress reduction and health benefits: A meta-analysis | Grossman, P., Niemann, L., Schmidt, S., Walach, H. | 2004 | Unverified | Unverified</w:t>
      </w:r>
    </w:p>
    <w:p>
      <w:pPr>
        <w:pStyle w:val="ListBullet"/>
      </w:pPr>
      <w:r>
        <w:t>The role of cortisol in stress and health | McEwen, B.S. | 2007 | Unverified | Unverified</w:t>
      </w:r>
    </w:p>
    <w:p>
      <w:pPr>
        <w:pStyle w:val="ListBullet"/>
      </w:pPr>
      <w:r>
        <w:t>Measuring burnout: Developing and validating a new scale | Maslach, C., Jackson, S.E. | 1981 | Unverified | Unverified</w:t>
      </w:r>
    </w:p>
    <w:p>
      <w:pPr>
        <w:pStyle w:val="ListBullet"/>
      </w:pPr>
      <w:r>
        <w:t>Cognitive-behavioral therapy for chronic stress management: A systematic review | Hofmann, S.G., Asnaani, A., Vonk, I.J., Sawyer, A.T., Fang, A. | 2012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