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STR-114 - Loss of Motivation</w:t>
      </w:r>
    </w:p>
    <w:p>
      <w:r>
        <w:rPr>
          <w:i/>
        </w:rPr>
        <w:t>Definitions, evidence-based management, safety, and when professional care matters for loss of motivation.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Recognition, Management, Prevention</w:t>
            </w:r>
          </w:p>
        </w:tc>
      </w:tr>
      <w:tr>
        <w:tc>
          <w:tcPr>
            <w:tcW w:type="dxa" w:w="4968"/>
          </w:tcPr>
          <w:p>
            <w:r>
              <w:rPr>
                <w:b/>
              </w:rPr>
              <w:t>Audience</w:t>
            </w:r>
          </w:p>
        </w:tc>
        <w:tc>
          <w:tcPr>
            <w:tcW w:type="dxa" w:w="4968"/>
          </w:tcPr>
          <w:p>
            <w:r>
              <w:t>Adults,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loss of motivation, amotivation, psychology, mental health, anhedonia, stress, depression, behavioral activation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Loss of motivation, also known as amotivation or motivational deficit, refers to a reduced drive or willingness to initiate or persist in goal-directed behaviors. It is a common symptom across various mental health conditions, including depression, anxiety disorders, and chronic stress, but can also occur independently. The underlying mechanisms involve complex interactions between psychological and physiological factors, such as altered neurotransmitter activity (e.g., dopamine pathways), cognitive patterns, and environmental influences. Common synonyms include demotivation, apathy, and lack of drive. Understanding loss of motivation is critical because it affects daily functioning, productivity, and quality of life. Management involves identifying underlying causes, utilizing behavioral and psychological strategies such as behavioral activation, addressing coexisting mental health disorders, and when appropriate, pharmacological interventions. Safety considerations include recognizing when loss of motivation signals more serious conditions like major depressive disorder or medical illnesses, warranting professional evaluation and treatment. Limitations in current knowledge stem from variability in individual experiences and overlaps with similar symptoms such as fatigue and mood disturbances. Evidence supporting treatments ranges from well-established psychological therapies to emerging pharmacological approaches. This module offers practical guidance for self-management, understanding when to seek professional care, and addressing common misconceptions surrounding motivation and mental health.</w:t>
      </w:r>
    </w:p>
    <w:p>
      <w:pPr>
        <w:pStyle w:val="Heading1"/>
      </w:pPr>
      <w:r>
        <w:t>Customer Questions Answered</w:t>
      </w:r>
    </w:p>
    <w:p>
      <w:pPr>
        <w:pStyle w:val="ListBullet"/>
      </w:pPr>
      <w:r>
        <w:t>What does loss of motivation mean?</w:t>
      </w:r>
    </w:p>
    <w:p>
      <w:pPr>
        <w:pStyle w:val="ListBullet"/>
      </w:pPr>
      <w:r>
        <w:t>What causes loss of motivation?</w:t>
      </w:r>
    </w:p>
    <w:p>
      <w:pPr>
        <w:pStyle w:val="ListBullet"/>
      </w:pPr>
      <w:r>
        <w:t>How is loss of motivation different from feeling tired or sad?</w:t>
      </w:r>
    </w:p>
    <w:p>
      <w:pPr>
        <w:pStyle w:val="ListBullet"/>
      </w:pPr>
      <w:r>
        <w:t>What are common symptoms of loss of motivation?</w:t>
      </w:r>
    </w:p>
    <w:p>
      <w:pPr>
        <w:pStyle w:val="ListBullet"/>
      </w:pPr>
      <w:r>
        <w:t>Can stress lead to loss of motivation?</w:t>
      </w:r>
    </w:p>
    <w:p>
      <w:pPr>
        <w:pStyle w:val="ListBullet"/>
      </w:pPr>
      <w:r>
        <w:t>How is loss of motivation related to depression or anxiety?</w:t>
      </w:r>
    </w:p>
    <w:p>
      <w:pPr>
        <w:pStyle w:val="ListBullet"/>
      </w:pPr>
      <w:r>
        <w:t>What treatments are available for loss of motivation?</w:t>
      </w:r>
    </w:p>
    <w:p>
      <w:pPr>
        <w:pStyle w:val="ListBullet"/>
      </w:pPr>
      <w:r>
        <w:t>When should I see a healthcare provider for loss of motivation?</w:t>
      </w:r>
    </w:p>
    <w:p>
      <w:pPr>
        <w:pStyle w:val="ListBullet"/>
      </w:pPr>
      <w:r>
        <w:t>Can lifestyle changes improve motivation?</w:t>
      </w:r>
    </w:p>
    <w:p>
      <w:pPr>
        <w:pStyle w:val="ListBullet"/>
      </w:pPr>
      <w:r>
        <w:t>Are there medications that help with loss of motivation?</w:t>
      </w:r>
    </w:p>
    <w:p>
      <w:pPr>
        <w:pStyle w:val="ListBullet"/>
      </w:pPr>
      <w:r>
        <w:t>Is loss of motivation a sign of a medical condition?</w:t>
      </w:r>
    </w:p>
    <w:p>
      <w:pPr>
        <w:pStyle w:val="ListBullet"/>
      </w:pPr>
      <w:r>
        <w:t>How can family and friends support someone with loss of motivation?</w:t>
      </w:r>
    </w:p>
    <w:p>
      <w:pPr>
        <w:pStyle w:val="Heading1"/>
      </w:pPr>
      <w:r>
        <w:t>Learning Objectives</w:t>
      </w:r>
    </w:p>
    <w:p>
      <w:pPr>
        <w:pStyle w:val="ListBullet"/>
      </w:pPr>
      <w:r>
        <w:t>Define loss of motivation and related terms</w:t>
      </w:r>
    </w:p>
    <w:p>
      <w:pPr>
        <w:pStyle w:val="ListBullet"/>
      </w:pPr>
      <w:r>
        <w:t>Explain physiological and psychological mechanisms behind loss of motivation</w:t>
      </w:r>
    </w:p>
    <w:p>
      <w:pPr>
        <w:pStyle w:val="ListBullet"/>
      </w:pPr>
      <w:r>
        <w:t>Identify common causes and risk factors for loss of motivation</w:t>
      </w:r>
    </w:p>
    <w:p>
      <w:pPr>
        <w:pStyle w:val="ListBullet"/>
      </w:pPr>
      <w:r>
        <w:t>Describe evidence-based management strategies</w:t>
      </w:r>
    </w:p>
    <w:p>
      <w:pPr>
        <w:pStyle w:val="ListBullet"/>
      </w:pPr>
      <w:r>
        <w:t>Recognize when to seek professional care for loss of motivation</w:t>
      </w:r>
    </w:p>
    <w:p>
      <w:pPr>
        <w:pStyle w:val="ListBullet"/>
      </w:pPr>
      <w:r>
        <w:t>Discuss safety considerations in self-management and treatment</w:t>
      </w:r>
    </w:p>
    <w:p>
      <w:pPr>
        <w:pStyle w:val="ListBullet"/>
      </w:pPr>
      <w:r>
        <w:t>Understand limitations and emerging research in motivation studies</w:t>
      </w:r>
    </w:p>
    <w:p>
      <w:pPr>
        <w:pStyle w:val="ListBullet"/>
      </w:pPr>
      <w:r>
        <w:t>Debunk common misconceptions about loss of motivation</w:t>
      </w:r>
    </w:p>
    <w:p>
      <w:pPr>
        <w:pStyle w:val="Heading1"/>
      </w:pPr>
      <w:r>
        <w:t>Definition</w:t>
      </w:r>
    </w:p>
    <w:p>
      <w:r>
        <w:t>Loss of motivation is a psychological and behavioral state characterized by a diminished willingness or drive to initiate or maintain activities or pursue goals. It is often described using terms like amotivation, demotivation, or apathy and can range from mild temporary decreases in motivation to persistent and severe impairments impacting daily life.</w:t>
      </w:r>
    </w:p>
    <w:p>
      <w:pPr>
        <w:pStyle w:val="Heading1"/>
      </w:pPr>
      <w:r>
        <w:t>Why This Matters</w:t>
      </w:r>
    </w:p>
    <w:p>
      <w:r>
        <w:t>Motivation plays a crucial role in driving behaviors necessary for personal, social, and occupational functioning. Loss of motivation can reduce engagement in activities that promote well-being and hinder achievement of goals. Recognizing and addressing loss of motivation improves mental health outcomes, increases productivity, and enhances quality of life. Furthermore, differentiating between loss of motivation and related symptoms helps guide appropriate interventions and referrals.</w:t>
      </w:r>
    </w:p>
    <w:p>
      <w:pPr>
        <w:pStyle w:val="Heading1"/>
      </w:pPr>
      <w:r>
        <w:t>Defining Loss of Motivation</w:t>
      </w:r>
    </w:p>
    <w:p>
      <w:r>
        <w:t>Loss of motivation, also termed amotivation or demotivation, denotes a lack or marked reduction in the desire or drive to initiate and sustain goal-directed activities. This experience can manifest as decreased interest, lack of initiative, or feeling indifferent toward outcomes that normally would be meaningful or rewarding. Clinically, loss of motivation is distinguished from related states such as fatigue (physical tiredness) or sadness by its focus on the absence of will or purposeful drive rather than mere mood or energy levels.</w:t>
      </w:r>
    </w:p>
    <w:p>
      <w:pPr>
        <w:pStyle w:val="Heading1"/>
      </w:pPr>
      <w:r>
        <w:t>Mechanisms Underlying Loss of Motivation</w:t>
      </w:r>
    </w:p>
    <w:p>
      <w:r>
        <w:t>The mechanisms behind loss of motivation involve interplay between neural circuits, neurotransmitters, cognitive processes, and environmental contexts. Key physiological contributors include alterations in dopaminergic pathways that regulate reward and reinforcement, which are critical for motivation. Psychological factors such as negative thought patterns, low self-efficacy, and learned helplessness also play important roles. Stress and inflammation may additionally impair motivational systems, altering brain function and behavior.</w:t>
      </w:r>
    </w:p>
    <w:p>
      <w:pPr>
        <w:pStyle w:val="Heading1"/>
      </w:pPr>
      <w:r>
        <w:t>Physiology and Neurobiology</w:t>
      </w:r>
    </w:p>
    <w:p>
      <w:r>
        <w:t>Motivation is regulated by brain regions such as the prefrontal cortex, ventral tegmental area, and nucleus accumbens. Dopamine, a neurotransmitter, is particularly influential in signaling reward value and promoting goal-directed behavior. Disruptions in dopamine signaling can lead to reduced motivational drive. Other neurochemicals implicated include serotonin, norepinephrine, and endogenous opioids, which modulate mood and motivation. Understanding these pathways informs treatment approaches targeting neurochemical balance.</w:t>
      </w:r>
    </w:p>
    <w:p>
      <w:pPr>
        <w:pStyle w:val="Heading1"/>
      </w:pPr>
      <w:r>
        <w:t>Common Causes and Risk Factors</w:t>
      </w:r>
    </w:p>
    <w:p>
      <w:r>
        <w:t>Loss of motivation can be triggered or exacerbated by various causes including chronic stress, depressive disorders, anxiety, fatigue, medical illnesses (e.g., hypothyroidism, anemia), certain medications, substance use, and environmental factors like social isolation or lack of stimulation. Personal risk factors include genetic predispositions, history of trauma, and personality traits such as low resilience or high neuroticism.</w:t>
      </w:r>
    </w:p>
    <w:p>
      <w:pPr>
        <w:pStyle w:val="Heading1"/>
      </w:pPr>
      <w:r>
        <w:t>Symptoms and How to Recognize Loss of Motivation</w:t>
      </w:r>
    </w:p>
    <w:p>
      <w:r>
        <w:t>Symptoms include decreased initiation of activities, neglect of responsibilities, reduced goal-setting, diminished interest in hobbies or social interaction, and feelings of apathy or indifference. Unlike fatigue, motivation loss specifically impairs the willingness to act despite having physical energy. Recognizing this distinction aids self-assessment and appropriate help-seeking.</w:t>
      </w:r>
    </w:p>
    <w:p>
      <w:pPr>
        <w:pStyle w:val="Heading1"/>
      </w:pPr>
      <w:r>
        <w:t>Evidence-Based Management Strategies</w:t>
      </w:r>
    </w:p>
    <w:p>
      <w:r>
        <w:t>Management includes psychological treatments such as behavioral activation therapy that encourage gradual re-engagement in rewarding activities, cognitive-behavioral therapy to modify negative thought patterns, and lifestyle interventions including physical exercise, sleep hygiene, and social support enhancement. Pharmacological options may be considered when loss of motivation is part of a psychiatric disorder, with medications targeting neurotransmitter systems like dopamine being relevant. Emerging treatments and personalized approaches continue to be evaluated.</w:t>
      </w:r>
    </w:p>
    <w:p>
      <w:pPr>
        <w:pStyle w:val="Heading1"/>
      </w:pPr>
      <w:r>
        <w:t>Self-Help and Lifestyle Modifications</w:t>
      </w:r>
    </w:p>
    <w:p>
      <w:r>
        <w:t>Practical strategies for self-management include setting small achievable goals, maintaining routines, seeking social connection, engaging in regular physical activity, practicing mindfulness or relaxation techniques, and ensuring adequate nutrition and rest. These approaches can improve motivational states and overall well-being but may be insufficient alone if loss of motivation is severe or linked to underlying conditions.</w:t>
      </w:r>
    </w:p>
    <w:p>
      <w:pPr>
        <w:pStyle w:val="Heading1"/>
      </w:pPr>
      <w:r>
        <w:t>When to Seek Professional Care</w:t>
      </w:r>
    </w:p>
    <w:p>
      <w:r>
        <w:t>Professional evaluation is recommended if loss of motivation is persistent, severely impacts daily functioning, co-occurs with other symptoms such as depressed mood, anxiety, or cognitive changes, or is associated with thoughts of self-harm. Healthcare providers can conduct assessments to identify underlying medical or psychiatric causes and develop personalized treatment plans.</w:t>
      </w:r>
    </w:p>
    <w:p>
      <w:pPr>
        <w:pStyle w:val="Heading1"/>
      </w:pPr>
      <w:r>
        <w:t>Safety Notes and Precautions</w:t>
      </w:r>
    </w:p>
    <w:p>
      <w:r>
        <w:t>Individuals managing loss of motivation should be alert for worsening symptoms, emergence of suicidality, or inability to perform essential self-care. Avoiding self-medication with alcohol or drugs is critical as these can worsen motivational deficits. Medications prescribed for related conditions should be taken as directed under supervision to monitor efficacy and side effects.</w:t>
      </w:r>
    </w:p>
    <w:p>
      <w:pPr>
        <w:pStyle w:val="Heading1"/>
      </w:pPr>
      <w:r>
        <w:t>Limitations of Current Knowledge and Emerging Research</w:t>
      </w:r>
    </w:p>
    <w:p>
      <w:r>
        <w:t>While much is known about motivation and its regulation, individual variability and overlapping symptoms pose challenges to diagnosis and treatment. Research continues into neurobiological mechanisms, novel pharmacological agents, and tailored psychological interventions. Understanding the biopsychosocial context remains vital for advancing care.</w:t>
      </w:r>
    </w:p>
    <w:p>
      <w:pPr>
        <w:pStyle w:val="Heading1"/>
      </w:pPr>
      <w:r>
        <w:t>Common Misconceptions About Loss of Motivation</w:t>
      </w:r>
    </w:p>
    <w:p>
      <w:r>
        <w:t>Some believe loss of motivation is simply laziness or a character flaw; however, evidence indicates it often reflects underlying biological and psychological processes beyond voluntary control. Others may think motivation loss always indicates depression, but it can arise from diverse causes. Recognizing these misconceptions helps reduce stigma and promote compassionate support.</w:t>
      </w:r>
    </w:p>
    <w:p>
      <w:pPr>
        <w:pStyle w:val="Heading1"/>
      </w:pPr>
      <w:r>
        <w:t>Practical Guidance</w:t>
      </w:r>
    </w:p>
    <w:p>
      <w:pPr>
        <w:pStyle w:val="ListBullet"/>
      </w:pPr>
      <w:r>
        <w:t>Set small, manageable daily goals to counteract motivational deficits.</w:t>
      </w:r>
    </w:p>
    <w:p>
      <w:pPr>
        <w:pStyle w:val="ListBullet"/>
      </w:pPr>
      <w:r>
        <w:t>Engage in regular physical exercise to stimulate neurochemical systems.</w:t>
      </w:r>
    </w:p>
    <w:p>
      <w:pPr>
        <w:pStyle w:val="ListBullet"/>
      </w:pPr>
      <w:r>
        <w:t>Establish consistent sleep routines to improve energy and focus.</w:t>
      </w:r>
    </w:p>
    <w:p>
      <w:pPr>
        <w:pStyle w:val="ListBullet"/>
      </w:pPr>
      <w:r>
        <w:t>Seek social support through friends, family, or support groups.</w:t>
      </w:r>
    </w:p>
    <w:p>
      <w:pPr>
        <w:pStyle w:val="ListBullet"/>
      </w:pPr>
      <w:r>
        <w:t>Consider behavioral activation therapy with a mental health professional.</w:t>
      </w:r>
    </w:p>
    <w:p>
      <w:pPr>
        <w:pStyle w:val="ListBullet"/>
      </w:pPr>
      <w:r>
        <w:t>Monitor mood and motivation levels regularly to detect changes.</w:t>
      </w:r>
    </w:p>
    <w:p>
      <w:pPr>
        <w:pStyle w:val="ListBullet"/>
      </w:pPr>
      <w:r>
        <w:t>Avoid alcohol and recreational drugs that may worsen symptoms.</w:t>
      </w:r>
    </w:p>
    <w:p>
      <w:pPr>
        <w:pStyle w:val="ListBullet"/>
      </w:pPr>
      <w:r>
        <w:t>Consult healthcare providers if motivation loss persists or worsens.</w:t>
      </w:r>
    </w:p>
    <w:p>
      <w:pPr>
        <w:pStyle w:val="Heading1"/>
      </w:pPr>
      <w:r>
        <w:t>Safety Notes</w:t>
      </w:r>
    </w:p>
    <w:p>
      <w:pPr>
        <w:pStyle w:val="ListBullet"/>
      </w:pPr>
      <w:r>
        <w:t>Seek emergency care if experiencing suicidal thoughts or intent.</w:t>
      </w:r>
    </w:p>
    <w:p>
      <w:pPr>
        <w:pStyle w:val="ListBullet"/>
      </w:pPr>
      <w:r>
        <w:t>Do not self-medicate with substances as they may exacerbate symptoms.</w:t>
      </w:r>
    </w:p>
    <w:p>
      <w:pPr>
        <w:pStyle w:val="ListBullet"/>
      </w:pPr>
      <w:r>
        <w:t>Use medications only under professional supervision and report side effects.</w:t>
      </w:r>
    </w:p>
    <w:p>
      <w:pPr>
        <w:pStyle w:val="ListBullet"/>
      </w:pPr>
      <w:r>
        <w:t>Monitor for worsening mood or inability to perform daily self-care.</w:t>
      </w:r>
    </w:p>
    <w:p>
      <w:pPr>
        <w:pStyle w:val="ListBullet"/>
      </w:pPr>
      <w:r>
        <w:t>Inform healthcare providers about all symptoms for thorough assessment.</w:t>
      </w:r>
    </w:p>
    <w:p>
      <w:pPr>
        <w:pStyle w:val="Heading1"/>
      </w:pPr>
      <w:r>
        <w:t>Common Misconceptions</w:t>
      </w:r>
    </w:p>
    <w:p>
      <w:r>
        <w:rPr>
          <w:b/>
        </w:rPr>
        <w:t xml:space="preserve">Misconception: </w:t>
      </w:r>
      <w:r>
        <w:t>Loss of motivation is just laziness.</w:t>
      </w:r>
    </w:p>
    <w:p>
      <w:r>
        <w:rPr>
          <w:b/>
        </w:rPr>
        <w:t xml:space="preserve">Reality: </w:t>
      </w:r>
      <w:r>
        <w:t>Loss of motivation often reflects underlying biological and psychological processes, not a character flaw.</w:t>
      </w:r>
    </w:p>
    <w:p>
      <w:r>
        <w:rPr>
          <w:b/>
        </w:rPr>
        <w:t xml:space="preserve">Misconception: </w:t>
      </w:r>
      <w:r>
        <w:t>Everyone who loses motivation is depressed.</w:t>
      </w:r>
    </w:p>
    <w:p>
      <w:r>
        <w:rPr>
          <w:b/>
        </w:rPr>
        <w:t xml:space="preserve">Reality: </w:t>
      </w:r>
      <w:r>
        <w:t>Motivation loss can occur due to various causes beyond depression, including stress, medical conditions, or environmental factors.</w:t>
      </w:r>
    </w:p>
    <w:p>
      <w:r>
        <w:rPr>
          <w:b/>
        </w:rPr>
        <w:t xml:space="preserve">Misconception: </w:t>
      </w:r>
      <w:r>
        <w:t>You can just 'snap out of it' if you try hard enough.</w:t>
      </w:r>
    </w:p>
    <w:p>
      <w:r>
        <w:rPr>
          <w:b/>
        </w:rPr>
        <w:t xml:space="preserve">Reality: </w:t>
      </w:r>
      <w:r>
        <w:t>Motivation deficits often require supportive interventions and cannot be overcome solely by willpower.</w:t>
      </w:r>
    </w:p>
    <w:p>
      <w:pPr>
        <w:pStyle w:val="Heading1"/>
      </w:pPr>
      <w:r>
        <w:t>Clinical Pearls</w:t>
      </w:r>
    </w:p>
    <w:p>
      <w:pPr>
        <w:pStyle w:val="ListNumber"/>
      </w:pPr>
      <w:r>
        <w:t>Distinguish loss of motivation from fatigue or sadness to guide appropriate interventions.</w:t>
      </w:r>
    </w:p>
    <w:p>
      <w:pPr>
        <w:pStyle w:val="ListNumber"/>
      </w:pPr>
      <w:r>
        <w:t>Behavioral activation is an evidence-based approach effective in addressing motivational deficits.</w:t>
      </w:r>
    </w:p>
    <w:p>
      <w:pPr>
        <w:pStyle w:val="ListNumber"/>
      </w:pPr>
      <w:r>
        <w:t>Dopamine pathways play a central role in motivation and may be targeted by pharmacological treatments.</w:t>
      </w:r>
    </w:p>
    <w:p>
      <w:pPr>
        <w:pStyle w:val="ListNumber"/>
      </w:pPr>
      <w:r>
        <w:t>Early recognition and addressing underlying causes can improve recovery.</w:t>
      </w:r>
    </w:p>
    <w:p>
      <w:pPr>
        <w:pStyle w:val="ListNumber"/>
      </w:pPr>
      <w:r>
        <w:t>Lifestyle modifications complement therapeutic approaches and improve outcomes.</w:t>
      </w:r>
    </w:p>
    <w:p>
      <w:pPr>
        <w:pStyle w:val="Heading1"/>
      </w:pPr>
      <w:r>
        <w:t>Key Takeaways</w:t>
      </w:r>
    </w:p>
    <w:p>
      <w:pPr>
        <w:pStyle w:val="ListBullet"/>
      </w:pPr>
      <w:r>
        <w:t>Loss of motivation involves decreased desire or drive to engage in goal-directed activities.</w:t>
      </w:r>
    </w:p>
    <w:p>
      <w:pPr>
        <w:pStyle w:val="ListBullet"/>
      </w:pPr>
      <w:r>
        <w:t>It arises from complex interactions between brain chemistry, cognition, and environment.</w:t>
      </w:r>
    </w:p>
    <w:p>
      <w:pPr>
        <w:pStyle w:val="ListBullet"/>
      </w:pPr>
      <w:r>
        <w:t>Common synonyms include amotivation, apathy, and demotivation.</w:t>
      </w:r>
    </w:p>
    <w:p>
      <w:pPr>
        <w:pStyle w:val="ListBullet"/>
      </w:pPr>
      <w:r>
        <w:t>Loss of motivation impacts daily functioning and quality of life.</w:t>
      </w:r>
    </w:p>
    <w:p>
      <w:pPr>
        <w:pStyle w:val="ListBullet"/>
      </w:pPr>
      <w:r>
        <w:t>Behavioral and psychological therapies are cornerstone management strategies.</w:t>
      </w:r>
    </w:p>
    <w:p>
      <w:pPr>
        <w:pStyle w:val="ListBullet"/>
      </w:pPr>
      <w:r>
        <w:t>Medications may be indicated when linked to psychiatric disorders.</w:t>
      </w:r>
    </w:p>
    <w:p>
      <w:pPr>
        <w:pStyle w:val="ListBullet"/>
      </w:pPr>
      <w:r>
        <w:t>Seek professional help if motivation loss is persistent or severe.</w:t>
      </w:r>
    </w:p>
    <w:p>
      <w:pPr>
        <w:pStyle w:val="ListBullet"/>
      </w:pPr>
      <w:r>
        <w:t>Understanding and addressing misconceptions reduces stigma and promotes support.</w:t>
      </w:r>
    </w:p>
    <w:p>
      <w:pPr>
        <w:pStyle w:val="Heading1"/>
      </w:pPr>
      <w:r>
        <w:t>Glossary</w:t>
      </w:r>
    </w:p>
    <w:p>
      <w:r>
        <w:rPr>
          <w:b/>
        </w:rPr>
        <w:t xml:space="preserve">Loss of motivation: </w:t>
      </w:r>
      <w:r>
        <w:t>A reduced willingness or drive to initiate and sustain goal-directed activities.</w:t>
      </w:r>
    </w:p>
    <w:p>
      <w:r>
        <w:rPr>
          <w:b/>
        </w:rPr>
        <w:t xml:space="preserve">Amotivation: </w:t>
      </w:r>
      <w:r>
        <w:t>A state where an individual lacks the intent or desire to act, synonymous with loss of motivation.</w:t>
      </w:r>
    </w:p>
    <w:p>
      <w:r>
        <w:rPr>
          <w:b/>
        </w:rPr>
        <w:t xml:space="preserve">Dopamine: </w:t>
      </w:r>
      <w:r>
        <w:t>A neurotransmitter involved in reward, pleasure, and motivation pathways in the brain.</w:t>
      </w:r>
    </w:p>
    <w:p>
      <w:r>
        <w:rPr>
          <w:b/>
        </w:rPr>
        <w:t xml:space="preserve">Behavioral activation: </w:t>
      </w:r>
      <w:r>
        <w:t>A psychological therapy encouraging engagement in rewarding activities to improve mood and motivation.</w:t>
      </w:r>
    </w:p>
    <w:p>
      <w:r>
        <w:rPr>
          <w:b/>
        </w:rPr>
        <w:t xml:space="preserve">Apathy: </w:t>
      </w:r>
      <w:r>
        <w:t>A lack of interest, enthusiasm, or concern, often overlapping with loss of motivation.</w:t>
      </w:r>
    </w:p>
    <w:p>
      <w:r>
        <w:rPr>
          <w:b/>
        </w:rPr>
        <w:t xml:space="preserve">Anhedonia: </w:t>
      </w:r>
      <w:r>
        <w:t>An inability to feel pleasure, sometimes accompanying loss of motivation, especially in depression.</w:t>
      </w:r>
    </w:p>
    <w:p>
      <w:r>
        <w:rPr>
          <w:b/>
        </w:rPr>
        <w:t xml:space="preserve">Prefrontal cortex: </w:t>
      </w:r>
      <w:r>
        <w:t>Brain region involved in complex behaviors including planning and motivation.</w:t>
      </w:r>
    </w:p>
    <w:p>
      <w:r>
        <w:rPr>
          <w:b/>
        </w:rPr>
        <w:t xml:space="preserve">Neurotransmitter: </w:t>
      </w:r>
      <w:r>
        <w:t>Chemical messenger transmitting signals across neurons in the nervous system.</w:t>
      </w:r>
    </w:p>
    <w:p>
      <w:pPr>
        <w:pStyle w:val="Heading1"/>
      </w:pPr>
      <w:r>
        <w:t>Related Modules</w:t>
      </w:r>
    </w:p>
    <w:p>
      <w:pPr>
        <w:pStyle w:val="ListBullet"/>
      </w:pPr>
      <w:r>
        <w:t>STR-112_Depression</w:t>
      </w:r>
    </w:p>
    <w:p>
      <w:pPr>
        <w:pStyle w:val="ListBullet"/>
      </w:pPr>
      <w:r>
        <w:t>STR-110_Anxiety_Disorders</w:t>
      </w:r>
    </w:p>
    <w:p>
      <w:pPr>
        <w:pStyle w:val="ListBullet"/>
      </w:pPr>
      <w:r>
        <w:t>STR-120_Behavioral_Activation_Therapy</w:t>
      </w:r>
    </w:p>
    <w:p>
      <w:pPr>
        <w:pStyle w:val="Heading1"/>
      </w:pPr>
      <w:r>
        <w:t>Illustration Specifications</w:t>
      </w:r>
    </w:p>
    <w:p>
      <w:pPr>
        <w:pStyle w:val="Heading2"/>
      </w:pPr>
      <w:r>
        <w:t>STR114-01 - Brain Regions Involved in Motivation</w:t>
      </w:r>
    </w:p>
    <w:p>
      <w:r>
        <w:t>Type: Diagram</w:t>
      </w:r>
    </w:p>
    <w:p>
      <w:r>
        <w:t>A labeled diagram highlighting the prefrontal cortex, ventral tegmental area, and nucleus accumbens showing their roles in motivation.</w:t>
      </w:r>
    </w:p>
    <w:p>
      <w:r>
        <w:t>Alt text: Diagram of brain showing key motivation areas.</w:t>
      </w:r>
    </w:p>
    <w:p>
      <w:pPr>
        <w:pStyle w:val="Heading2"/>
      </w:pPr>
      <w:r>
        <w:t>STR114-02 - Dopamine Signaling Pathway</w:t>
      </w:r>
    </w:p>
    <w:p>
      <w:r>
        <w:t>Type: Flowchart</w:t>
      </w:r>
    </w:p>
    <w:p>
      <w:r>
        <w:t>Flowchart depicting dopamine neurotransmission and its influence on motivation and reward.</w:t>
      </w:r>
    </w:p>
    <w:p>
      <w:r>
        <w:t>Alt text: Flowchart of dopamine neurotransmission.</w:t>
      </w:r>
    </w:p>
    <w:p>
      <w:pPr>
        <w:pStyle w:val="Heading2"/>
      </w:pPr>
      <w:r>
        <w:t>STR114-03 - Behavioral Activation Process</w:t>
      </w:r>
    </w:p>
    <w:p>
      <w:r>
        <w:t>Type: Infographic</w:t>
      </w:r>
    </w:p>
    <w:p>
      <w:r>
        <w:t>Visual infographic explaining steps in behavioral activation therapy to increase engagement in activities.</w:t>
      </w:r>
    </w:p>
    <w:p>
      <w:r>
        <w:t>Alt text: Infographic showing behavioral activation steps.</w:t>
      </w:r>
    </w:p>
    <w:p>
      <w:pPr>
        <w:pStyle w:val="Heading2"/>
      </w:pPr>
      <w:r>
        <w:t>STR114-04 - Distinguishing Motivation Loss from Related Symptoms</w:t>
      </w:r>
    </w:p>
    <w:p>
      <w:r>
        <w:t>Type: Table</w:t>
      </w:r>
    </w:p>
    <w:p>
      <w:r>
        <w:t>Comparison table differentiating loss of motivation from fatigue, sadness, and apathy.</w:t>
      </w:r>
    </w:p>
    <w:p>
      <w:r>
        <w:t>Alt text: Table comparing symptoms of motivation loss and related conditions.</w:t>
      </w:r>
    </w:p>
    <w:p>
      <w:pPr>
        <w:pStyle w:val="Heading1"/>
      </w:pPr>
      <w:r>
        <w:t>References</w:t>
      </w:r>
    </w:p>
    <w:p>
      <w:pPr>
        <w:pStyle w:val="ListBullet"/>
      </w:pPr>
      <w:r>
        <w:t>Motivation and the Brain: Neural Mechanisms of Motivated Behavior | Kringelbach ML, Berridge KC | 2017 |  | unverified</w:t>
      </w:r>
    </w:p>
    <w:p>
      <w:pPr>
        <w:pStyle w:val="ListBullet"/>
      </w:pPr>
      <w:r>
        <w:t>Behavioral Activation for Depression: A Meta-Analysis of Randomized Controlled Trials | Cuijpers P et al. | 2020 |  | unverified</w:t>
      </w:r>
    </w:p>
    <w:p>
      <w:pPr>
        <w:pStyle w:val="ListBullet"/>
      </w:pPr>
      <w:r>
        <w:t>Dopamine and Motivation: Neurobiological Insights From Animal and Human Studies | Salamone JD, Correa M | 2012 |  | unverified</w:t>
      </w:r>
    </w:p>
    <w:p>
      <w:pPr>
        <w:pStyle w:val="ListBullet"/>
      </w:pPr>
      <w:r>
        <w:t>Loss of Motivation in Depression: Neurobiological and Clinical Perspectives | Treadway MT, Zald DH | 2011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