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SUP-010 - Supplement Absorption</w:t>
      </w:r>
    </w:p>
    <w:p>
      <w:r>
        <w:rPr>
          <w:i/>
        </w:rPr>
        <w:t>Evidence, dosing, safety, interactions, and practical considerations for supplement absorption.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Knowledge, Comprehension, Application</w:t>
            </w:r>
          </w:p>
        </w:tc>
      </w:tr>
      <w:tr>
        <w:tc>
          <w:tcPr>
            <w:tcW w:type="dxa" w:w="4968"/>
          </w:tcPr>
          <w:p>
            <w:r>
              <w:rPr>
                <w:b/>
              </w:rPr>
              <w:t>Audience</w:t>
            </w:r>
          </w:p>
        </w:tc>
        <w:tc>
          <w:tcPr>
            <w:tcW w:type="dxa" w:w="4968"/>
          </w:tcPr>
          <w:p>
            <w:r>
              <w:t>General Consumer, Healthcare Professional, Nutritionist, Pharmacist</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Absorption, Bioavailability, Pharmacokinetics, Dietary Supplements, Gastrointestinal Tract, Interactions, Dosing,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absorption refers to the process through which the active compounds in dietary supplements enter the bloodstream from the gastrointestinal (GI) tract, enabling them to exert biological effects. This process is a critical component of supplement bioavailability—the proportion of the ingested nutrient that becomes available for use or storage in the body. Absorption mechanisms depend on the chemical nature of the supplement, such as solubility, molecular size, and stability in digestive conditions. Fat-soluble vitamins (A, D, E, K) require bile acids for micelle formation and absorption via passive diffusion in the small intestine, whereas water-soluble vitamins (B-complex, C) often rely on active transport or facilitated diffusion. Mineral absorption can involve complex interactions with dietary components, such as phytates or polyphenols, which may inhibit uptake. The form of the supplement (tablet, capsule, liquid) and whether it is taken with food significantly influence absorption. For example, taking fat-soluble vitamins with a fatty meal improves their bioavailability. Factors such as age, gastrointestinal health, and concurrent medications may also alter absorption efficiency. Safety considerations include avoiding excessive doses that surpass absorption capacity or interact adversely with other supplements or drugs. Some supplements can interfere with the absorption of medications (e.g., calcium with certain antibiotics). Understanding these principles helps optimize dosing schedules and combinations to maximize efficacy while minimizing risks. Although much is established about absorption mechanisms, ongoing research continues to clarify the effects of novel delivery systems and individual variability. This module covers foundational aspects, evidence-based practices, practical guidance, limitations, and common misconceptions around supplement absorption to empower informed consumer choices and clinical recommendations.</w:t>
      </w:r>
    </w:p>
    <w:p>
      <w:pPr>
        <w:pStyle w:val="Heading1"/>
      </w:pPr>
      <w:r>
        <w:t>Customer Questions Answered</w:t>
      </w:r>
    </w:p>
    <w:p>
      <w:pPr>
        <w:pStyle w:val="ListBullet"/>
      </w:pPr>
      <w:r>
        <w:t>What is supplement absorption and why is it important?</w:t>
      </w:r>
    </w:p>
    <w:p>
      <w:pPr>
        <w:pStyle w:val="ListBullet"/>
      </w:pPr>
      <w:r>
        <w:t>How do different supplements get absorbed in the body?</w:t>
      </w:r>
    </w:p>
    <w:p>
      <w:pPr>
        <w:pStyle w:val="ListBullet"/>
      </w:pPr>
      <w:r>
        <w:t>What factors affect the absorption of dietary supplements?</w:t>
      </w:r>
    </w:p>
    <w:p>
      <w:pPr>
        <w:pStyle w:val="ListBullet"/>
      </w:pPr>
      <w:r>
        <w:t>Can the timing of supplement intake affect their absorption?</w:t>
      </w:r>
    </w:p>
    <w:p>
      <w:pPr>
        <w:pStyle w:val="ListBullet"/>
      </w:pPr>
      <w:r>
        <w:t>Are there specific nutrients or foods that enhance or inhibit supplement absorption?</w:t>
      </w:r>
    </w:p>
    <w:p>
      <w:pPr>
        <w:pStyle w:val="ListBullet"/>
      </w:pPr>
      <w:r>
        <w:t>How does the form of the supplement (pill, powder, liquid) impact absorption?</w:t>
      </w:r>
    </w:p>
    <w:p>
      <w:pPr>
        <w:pStyle w:val="ListBullet"/>
      </w:pPr>
      <w:r>
        <w:t>What is bioavailability and how is it related to absorption?</w:t>
      </w:r>
    </w:p>
    <w:p>
      <w:pPr>
        <w:pStyle w:val="ListBullet"/>
      </w:pPr>
      <w:r>
        <w:t>Are there any safety concerns related to supplement absorption?</w:t>
      </w:r>
    </w:p>
    <w:p>
      <w:pPr>
        <w:pStyle w:val="ListBullet"/>
      </w:pPr>
      <w:r>
        <w:t>Can supplements interact with medications during absorption?</w:t>
      </w:r>
    </w:p>
    <w:p>
      <w:pPr>
        <w:pStyle w:val="ListBullet"/>
      </w:pPr>
      <w:r>
        <w:t>How do age and health conditions influence supplement absorption?</w:t>
      </w:r>
    </w:p>
    <w:p>
      <w:pPr>
        <w:pStyle w:val="ListBullet"/>
      </w:pPr>
      <w:r>
        <w:t>What are common misconceptions about supplement absorption?</w:t>
      </w:r>
    </w:p>
    <w:p>
      <w:pPr>
        <w:pStyle w:val="ListBullet"/>
      </w:pPr>
      <w:r>
        <w:t>How can one maximize the effectiveness of supplements through better absorption?</w:t>
      </w:r>
    </w:p>
    <w:p>
      <w:pPr>
        <w:pStyle w:val="Heading1"/>
      </w:pPr>
      <w:r>
        <w:t>Learning Objectives</w:t>
      </w:r>
    </w:p>
    <w:p>
      <w:pPr>
        <w:pStyle w:val="ListBullet"/>
      </w:pPr>
      <w:r>
        <w:t>Define supplement absorption and its role in bioavailability.</w:t>
      </w:r>
    </w:p>
    <w:p>
      <w:pPr>
        <w:pStyle w:val="ListBullet"/>
      </w:pPr>
      <w:r>
        <w:t>Describe the physiological mechanisms involved in supplement absorption.</w:t>
      </w:r>
    </w:p>
    <w:p>
      <w:pPr>
        <w:pStyle w:val="ListBullet"/>
      </w:pPr>
      <w:r>
        <w:t>Identify factors that enhance or inhibit the absorption of common supplements.</w:t>
      </w:r>
    </w:p>
    <w:p>
      <w:pPr>
        <w:pStyle w:val="ListBullet"/>
      </w:pPr>
      <w:r>
        <w:t>Explain how different supplement forms affect absorption rates.</w:t>
      </w:r>
    </w:p>
    <w:p>
      <w:pPr>
        <w:pStyle w:val="ListBullet"/>
      </w:pPr>
      <w:r>
        <w:t>Recognize common interactions between supplements, foods, and medications affecting absorption.</w:t>
      </w:r>
    </w:p>
    <w:p>
      <w:pPr>
        <w:pStyle w:val="ListBullet"/>
      </w:pPr>
      <w:r>
        <w:t>Outline practical strategies to optimize supplement absorption in daily use.</w:t>
      </w:r>
    </w:p>
    <w:p>
      <w:pPr>
        <w:pStyle w:val="ListBullet"/>
      </w:pPr>
      <w:r>
        <w:t>Discuss safety considerations related to supplement absorption and dosing.</w:t>
      </w:r>
    </w:p>
    <w:p>
      <w:pPr>
        <w:pStyle w:val="ListBullet"/>
      </w:pPr>
      <w:r>
        <w:t>Identify misconceptions commonly held about supplement absorption.</w:t>
      </w:r>
    </w:p>
    <w:p>
      <w:pPr>
        <w:pStyle w:val="Heading1"/>
      </w:pPr>
      <w:r>
        <w:t>Definition</w:t>
      </w:r>
    </w:p>
    <w:p>
      <w:r>
        <w:t>Supplement absorption is the biological process by which active components of dietary supplements pass through the gastrointestinal lining into systemic circulation, making them available for physiological use.</w:t>
      </w:r>
    </w:p>
    <w:p>
      <w:pPr>
        <w:pStyle w:val="Heading1"/>
      </w:pPr>
      <w:r>
        <w:t>Why This Matters</w:t>
      </w:r>
    </w:p>
    <w:p>
      <w:r>
        <w:t>Understanding supplement absorption is essential to ensure that nutrients from supplements are effectively utilized by the body, maximizing health benefits and avoiding ineffective or potentially harmful supplementation. Knowledge of absorption principles guides safe, evidence-based supplement use and helps prevent adverse interactions.</w:t>
      </w:r>
    </w:p>
    <w:p>
      <w:pPr>
        <w:pStyle w:val="Heading1"/>
      </w:pPr>
      <w:r>
        <w:t>Basic Principles of Supplement Absorption</w:t>
      </w:r>
    </w:p>
    <w:p>
      <w:r>
        <w:t>Supplement absorption occurs primarily in the gastrointestinal tract, especially the small intestine. It involves the movement of nutrients from the gut lumen across epithelial cells into blood or lymph vessels. Mechanisms include passive diffusion, facilitated diffusion, active transport, and endocytosis depending on the supplement's properties. Factors like solubility, molecular size, and stability in digestive enzymes influence absorption efficiency.</w:t>
      </w:r>
    </w:p>
    <w:p>
      <w:pPr>
        <w:pStyle w:val="Heading1"/>
      </w:pPr>
      <w:r>
        <w:t>Differences Between Water-Soluble and Fat-Soluble Supplements</w:t>
      </w:r>
    </w:p>
    <w:p>
      <w:r>
        <w:t>Water-soluble supplements, such as vitamin C and B vitamins, dissolve in aqueous environments and are typically absorbed via active or facilitated transport mechanisms. Fat-soluble supplements (vitamins A, D, E, K) require emulsification by bile salts and incorporation into micelles for passive diffusion through enterocyte membranes, often resulting in variable and sometimes lower bioavailability without dietary fats.</w:t>
      </w:r>
    </w:p>
    <w:p>
      <w:pPr>
        <w:pStyle w:val="Heading1"/>
      </w:pPr>
      <w:r>
        <w:t>Impact of Supplement Formulations on Absorption</w:t>
      </w:r>
    </w:p>
    <w:p>
      <w:r>
        <w:t>The formulation of a supplement—pill, capsule, powder, liquid, or softgel—affects dissolution rate and bioavailability. Liquids and softgels tend to be absorbed faster due to greater pre-dissolution, whereas tablets must disintegrate first. Novel delivery systems like liposomes and nanoparticles can enhance absorption but require more clinical validation.</w:t>
      </w:r>
    </w:p>
    <w:p>
      <w:pPr>
        <w:pStyle w:val="Heading1"/>
      </w:pPr>
      <w:r>
        <w:t>Role of Food Intake and Meal Composition</w:t>
      </w:r>
    </w:p>
    <w:p>
      <w:r>
        <w:t>Taking supplements with or without food can significantly influence absorption. Fat-soluble vitamins require dietary fat for optimal absorption, while some minerals, like iron, are better absorbed on an empty stomach but must be balanced with gastrointestinal tolerance. Certain foods, like those high in phytates or oxalates, can decrease mineral absorption by binding them in the GI tract.</w:t>
      </w:r>
    </w:p>
    <w:p>
      <w:pPr>
        <w:pStyle w:val="Heading1"/>
      </w:pPr>
      <w:r>
        <w:t>Influence of Age, Health Status, and Gastrointestinal Function</w:t>
      </w:r>
    </w:p>
    <w:p>
      <w:r>
        <w:t>Age-related changes such as reduced gastric acid secretion and altered enzyme activity can impair absorption of certain supplements, notably vitamin B12 and calcium. Gastrointestinal disorders (e.g., celiac disease, Crohn's disease) and surgeries (e.g., bariatric surgery) also disrupt normal absorption mechanisms, necessitating adjusted dosing or alternative delivery methods.</w:t>
      </w:r>
    </w:p>
    <w:p>
      <w:pPr>
        <w:pStyle w:val="Heading1"/>
      </w:pPr>
      <w:r>
        <w:t>Supplement and Drug Interactions During Absorption</w:t>
      </w:r>
    </w:p>
    <w:p>
      <w:r>
        <w:t>Supplements can interact with medications at the point of absorption, affecting efficacy and safety. For example, calcium can bind to tetracycline antibiotics, reducing their absorption. Some supplements may alter gastric pH or motility, impacting drug dissolution or absorption. Awareness of interactions is crucial for safe combined use.</w:t>
      </w:r>
    </w:p>
    <w:p>
      <w:pPr>
        <w:pStyle w:val="Heading1"/>
      </w:pPr>
      <w:r>
        <w:t>Safety Considerations and Toxicity Risks</w:t>
      </w:r>
    </w:p>
    <w:p>
      <w:r>
        <w:t>Excessive doses of supplements may saturate absorption pathways leading to unabsorbed residues, gastrointestinal side effects, or systemic toxicity if absorbed in large amounts. Fat-soluble vitamins can accumulate to toxic levels, unlike water-soluble vitamins which are typically excreted. Proper dosing within established recommended dietary allowances minimizes risks.</w:t>
      </w:r>
    </w:p>
    <w:p>
      <w:pPr>
        <w:pStyle w:val="Heading1"/>
      </w:pPr>
      <w:r>
        <w:t>Common Misconceptions About Supplement Absorption</w:t>
      </w:r>
    </w:p>
    <w:p>
      <w:r>
        <w:t>A frequent misconception is that taking higher doses always leads to better absorption and effect; however, absorption efficiency often plateaus or decreases at high doses. Another is that supplements are universally well-absorbed regardless of timing or combination with other substances. Misinformation may lead to suboptimal or unsafe supplementation practices.</w:t>
      </w:r>
    </w:p>
    <w:p>
      <w:pPr>
        <w:pStyle w:val="Heading1"/>
      </w:pPr>
      <w:r>
        <w:t>Clinical Evidence and Research on Bioavailability Enhancements</w:t>
      </w:r>
    </w:p>
    <w:p>
      <w:r>
        <w:t>Research studies have investigated methods to improve supplement bioavailability, including formulation technologies like micronization, chelation, and use of absorption enhancers such as piperine. Evidence varies by nutrient and product, with some clinically validated approaches and others still experimental, highlighting the need for individualized assessment.</w:t>
      </w:r>
    </w:p>
    <w:p>
      <w:pPr>
        <w:pStyle w:val="Heading1"/>
      </w:pPr>
      <w:r>
        <w:t>Practical Tips to Maximize Supplement Absorption</w:t>
      </w:r>
    </w:p>
    <w:p>
      <w:r>
        <w:t>Practical guidance includes taking fat-soluble vitamins with meals containing fats, avoiding simultaneous consumption of inhibitors like caffeine or high-fiber meals with mineral supplements, spacing supplements that may interact, and considering individual factors such as age or digestive health. Consultation with healthcare providers ensures tailored recommendations.</w:t>
      </w:r>
    </w:p>
    <w:p>
      <w:pPr>
        <w:pStyle w:val="Heading1"/>
      </w:pPr>
      <w:r>
        <w:t>Practical Guidance</w:t>
      </w:r>
    </w:p>
    <w:p>
      <w:pPr>
        <w:pStyle w:val="ListBullet"/>
      </w:pPr>
      <w:r>
        <w:t>Take fat-soluble vitamins (A, D, E, K) with meals containing some fat to improve absorption.</w:t>
      </w:r>
    </w:p>
    <w:p>
      <w:pPr>
        <w:pStyle w:val="ListBullet"/>
      </w:pPr>
      <w:r>
        <w:t>Avoid taking mineral supplements like calcium or iron with high-phytate or high-oxalate foods to prevent decreased uptake.</w:t>
      </w:r>
    </w:p>
    <w:p>
      <w:pPr>
        <w:pStyle w:val="ListBullet"/>
      </w:pPr>
      <w:r>
        <w:t>Space the intake of supplements known to interact with medications (e.g., calcium and certain antibiotics) by at least 2 hours.</w:t>
      </w:r>
    </w:p>
    <w:p>
      <w:pPr>
        <w:pStyle w:val="ListBullet"/>
      </w:pPr>
      <w:r>
        <w:t>Consider liquid or softgel formulations if you experience difficulty swallowing or suspect poor absorption from tablets.</w:t>
      </w:r>
    </w:p>
    <w:p>
      <w:pPr>
        <w:pStyle w:val="ListBullet"/>
      </w:pPr>
      <w:r>
        <w:t>Consult a healthcare professional before taking multiple supplements simultaneously to avoid negative interactions and ensure appropriate dosing.</w:t>
      </w:r>
    </w:p>
    <w:p>
      <w:pPr>
        <w:pStyle w:val="Heading1"/>
      </w:pPr>
      <w:r>
        <w:t>Safety Notes</w:t>
      </w:r>
    </w:p>
    <w:p>
      <w:pPr>
        <w:pStyle w:val="ListBullet"/>
      </w:pPr>
      <w:r>
        <w:t>Do not exceed recommended dosage levels as excessive intake can lead to toxicity or reduce absorption of other nutrients.</w:t>
      </w:r>
    </w:p>
    <w:p>
      <w:pPr>
        <w:pStyle w:val="ListBullet"/>
      </w:pPr>
      <w:r>
        <w:t>Be aware of potential supplement-medication interactions that may alter absorption and effectiveness.</w:t>
      </w:r>
    </w:p>
    <w:p>
      <w:pPr>
        <w:pStyle w:val="ListBullet"/>
      </w:pPr>
      <w:r>
        <w:t>Individuals with gastrointestinal disorders should seek medical advice regarding appropriate supplement forms and dosing.</w:t>
      </w:r>
    </w:p>
    <w:p>
      <w:pPr>
        <w:pStyle w:val="ListBullet"/>
      </w:pPr>
      <w:r>
        <w:t>Pregnant or breastfeeding individuals should use supplements under professional supervision due to altered absorption and safety considerations.</w:t>
      </w:r>
    </w:p>
    <w:p>
      <w:pPr>
        <w:pStyle w:val="ListBullet"/>
      </w:pPr>
      <w:r>
        <w:t>Keep supplements out of reach of children to prevent accidental overdose.</w:t>
      </w:r>
    </w:p>
    <w:p>
      <w:pPr>
        <w:pStyle w:val="Heading1"/>
      </w:pPr>
      <w:r>
        <w:t>Common Misconceptions</w:t>
      </w:r>
    </w:p>
    <w:p>
      <w:r>
        <w:rPr>
          <w:b/>
        </w:rPr>
        <w:t xml:space="preserve">Misconception: </w:t>
      </w:r>
      <w:r>
        <w:t>Taking larger doses of supplements always results in better absorption and health benefits.</w:t>
      </w:r>
    </w:p>
    <w:p>
      <w:r>
        <w:rPr>
          <w:b/>
        </w:rPr>
        <w:t xml:space="preserve">Reality: </w:t>
      </w:r>
      <w:r>
        <w:t>Absorption efficiency often has a limit; high doses may not increase absorption and can increase risk of side effects or toxicity.</w:t>
      </w:r>
    </w:p>
    <w:p>
      <w:r>
        <w:rPr>
          <w:b/>
        </w:rPr>
        <w:t xml:space="preserve">Misconception: </w:t>
      </w:r>
      <w:r>
        <w:t>All supplements are absorbed equally well regardless of when and how they are taken.</w:t>
      </w:r>
    </w:p>
    <w:p>
      <w:r>
        <w:rPr>
          <w:b/>
        </w:rPr>
        <w:t xml:space="preserve">Reality: </w:t>
      </w:r>
      <w:r>
        <w:t>Absorption can vary widely depending on timing related to meals, supplement form, and combinations with other substances.</w:t>
      </w:r>
    </w:p>
    <w:p>
      <w:r>
        <w:rPr>
          <w:b/>
        </w:rPr>
        <w:t xml:space="preserve">Misconception: </w:t>
      </w:r>
      <w:r>
        <w:t>Liquid supplements are always better absorbed than pills or capsules.</w:t>
      </w:r>
    </w:p>
    <w:p>
      <w:r>
        <w:rPr>
          <w:b/>
        </w:rPr>
        <w:t xml:space="preserve">Reality: </w:t>
      </w:r>
      <w:r>
        <w:t>While liquids may dissolve faster, absorption depends on the nutrient and formulation; not all liquid forms guarantee superior bioavailability.</w:t>
      </w:r>
    </w:p>
    <w:p>
      <w:pPr>
        <w:pStyle w:val="Heading1"/>
      </w:pPr>
      <w:r>
        <w:t>Clinical Pearls</w:t>
      </w:r>
    </w:p>
    <w:p>
      <w:pPr>
        <w:pStyle w:val="ListNumber"/>
      </w:pPr>
      <w:r>
        <w:t>Supplement absorption is a key determinant of supplement effectiveness and varies substantially with the nutrient’s chemical properties.</w:t>
      </w:r>
    </w:p>
    <w:p>
      <w:pPr>
        <w:pStyle w:val="ListNumber"/>
      </w:pPr>
      <w:r>
        <w:t>Fat-soluble vitamins require dietary fat and proper emulsification for optimal uptake; therefore taking these vitamins on an empty stomach can significantly reduce absorption.</w:t>
      </w:r>
    </w:p>
    <w:p>
      <w:pPr>
        <w:pStyle w:val="ListNumber"/>
      </w:pPr>
      <w:r>
        <w:t>Co-administration of supplements or with food can enhance or inhibit absorption, necessitating careful timing and combinations.</w:t>
      </w:r>
    </w:p>
    <w:p>
      <w:pPr>
        <w:pStyle w:val="ListNumber"/>
      </w:pPr>
      <w:r>
        <w:t>Age and gastrointestinal health significantly influence absorption, necessitating dosage adjustments or alternative formulations in certain populations.</w:t>
      </w:r>
    </w:p>
    <w:p>
      <w:pPr>
        <w:pStyle w:val="ListNumber"/>
      </w:pPr>
      <w:r>
        <w:t>Newer supplement delivery technologies show promise but require robust clinical studies to confirm absorption benefits.</w:t>
      </w:r>
    </w:p>
    <w:p>
      <w:pPr>
        <w:pStyle w:val="ListNumber"/>
      </w:pPr>
      <w:r>
        <w:t>Supplement-medication interactions at the absorption phase can alter therapeutic outcomes, and healthcare professional guidance is crucial.</w:t>
      </w:r>
    </w:p>
    <w:p>
      <w:pPr>
        <w:pStyle w:val="ListNumber"/>
      </w:pPr>
      <w:r>
        <w:t>Over-supplementation can saturate absorption mechanisms leading to inefficacy and increased risk of adverse events.</w:t>
      </w:r>
    </w:p>
    <w:p>
      <w:pPr>
        <w:pStyle w:val="ListNumber"/>
      </w:pPr>
      <w:r>
        <w:t>Individual variability in absorption underscores the importance of personalized supplement regimens based on clinical and dietary assessment.</w:t>
      </w:r>
    </w:p>
    <w:p>
      <w:pPr>
        <w:pStyle w:val="Heading1"/>
      </w:pPr>
      <w:r>
        <w:t>Key Takeaways</w:t>
      </w:r>
    </w:p>
    <w:p>
      <w:pPr>
        <w:pStyle w:val="ListBullet"/>
      </w:pPr>
      <w:r>
        <w:t>Supplement absorption is the process that allows nutrients in supplements to enter the bloodstream from the digestive tract, impacting their biological effectiveness.</w:t>
      </w:r>
    </w:p>
    <w:p>
      <w:pPr>
        <w:pStyle w:val="ListBullet"/>
      </w:pPr>
      <w:r>
        <w:t>The physicochemical nature of the supplement strongly influences its absorption mechanism and efficiency.</w:t>
      </w:r>
    </w:p>
    <w:p>
      <w:pPr>
        <w:pStyle w:val="ListBullet"/>
      </w:pPr>
      <w:r>
        <w:t>Fat-soluble vitamins require dietary fat and bile salts for effective absorption, while water-soluble vitamins typically use active transport.</w:t>
      </w:r>
    </w:p>
    <w:p>
      <w:pPr>
        <w:pStyle w:val="ListBullet"/>
      </w:pPr>
      <w:r>
        <w:t>Supplement formulation and the presence or absence of food can significantly affect absorption rates and bioavailability.</w:t>
      </w:r>
    </w:p>
    <w:p>
      <w:pPr>
        <w:pStyle w:val="ListBullet"/>
      </w:pPr>
      <w:r>
        <w:t>Age, gastrointestinal health, and concurrent medications are critical factors influencing supplement absorption.</w:t>
      </w:r>
    </w:p>
    <w:p>
      <w:pPr>
        <w:pStyle w:val="ListBullet"/>
      </w:pPr>
      <w:r>
        <w:t>Supplement interactions with foods and drugs can either impair or enhance absorption and must be carefully managed.</w:t>
      </w:r>
    </w:p>
    <w:p>
      <w:pPr>
        <w:pStyle w:val="ListBullet"/>
      </w:pPr>
      <w:r>
        <w:t>Excessive dosing does not guarantee better absorption and may increase risks of side effects or toxicity.</w:t>
      </w:r>
    </w:p>
    <w:p>
      <w:pPr>
        <w:pStyle w:val="ListBullet"/>
      </w:pPr>
      <w:r>
        <w:t>Understanding absorption mechanisms enables safer, more effective supplement use through informed timing, dosing, and combinations.</w:t>
      </w:r>
    </w:p>
    <w:p>
      <w:pPr>
        <w:pStyle w:val="Heading1"/>
      </w:pPr>
      <w:r>
        <w:t>Glossary</w:t>
      </w:r>
    </w:p>
    <w:p>
      <w:r>
        <w:rPr>
          <w:b/>
        </w:rPr>
        <w:t xml:space="preserve">Absorption: </w:t>
      </w:r>
      <w:r>
        <w:t>The process of nutrients passing from the digestive tract into the blood or lymphatic system.</w:t>
      </w:r>
    </w:p>
    <w:p>
      <w:r>
        <w:rPr>
          <w:b/>
        </w:rPr>
        <w:t xml:space="preserve">Bioavailability: </w:t>
      </w:r>
      <w:r>
        <w:t>The proportion of a nutrient that is absorbed and utilized by the body after ingestion.</w:t>
      </w:r>
    </w:p>
    <w:p>
      <w:r>
        <w:rPr>
          <w:b/>
        </w:rPr>
        <w:t xml:space="preserve">Fat-Soluble Vitamins: </w:t>
      </w:r>
      <w:r>
        <w:t>Vitamins A, D, E, and K that dissolve in fats and oils and require dietary fat for absorption.</w:t>
      </w:r>
    </w:p>
    <w:p>
      <w:r>
        <w:rPr>
          <w:b/>
        </w:rPr>
        <w:t xml:space="preserve">Water-Soluble Vitamins: </w:t>
      </w:r>
      <w:r>
        <w:t>Vitamins that dissolve in water, such as vitamin C and B-complex vitamins, generally absorbed via active transport.</w:t>
      </w:r>
    </w:p>
    <w:p>
      <w:r>
        <w:rPr>
          <w:b/>
        </w:rPr>
        <w:t xml:space="preserve">Micelle: </w:t>
      </w:r>
      <w:r>
        <w:t>Tiny aggregates formed by bile salts that enable fat-soluble substances to be absorbed in the intestine.</w:t>
      </w:r>
    </w:p>
    <w:p>
      <w:r>
        <w:rPr>
          <w:b/>
        </w:rPr>
        <w:t xml:space="preserve">Phytates: </w:t>
      </w:r>
      <w:r>
        <w:t>Natural compounds found in plant foods that can bind minerals and reduce their absorption.</w:t>
      </w:r>
    </w:p>
    <w:p>
      <w:r>
        <w:rPr>
          <w:b/>
        </w:rPr>
        <w:t xml:space="preserve">Chelation: </w:t>
      </w:r>
      <w:r>
        <w:t>A chemical process where minerals are bound to organic molecules to improve absorption.</w:t>
      </w:r>
    </w:p>
    <w:p>
      <w:r>
        <w:rPr>
          <w:b/>
        </w:rPr>
        <w:t xml:space="preserve">Enterocyte: </w:t>
      </w:r>
      <w:r>
        <w:t>Intestinal lining cells responsible for nutrient absorption.</w:t>
      </w:r>
    </w:p>
    <w:p>
      <w:pPr>
        <w:pStyle w:val="Heading1"/>
      </w:pPr>
      <w:r>
        <w:t>Related Modules</w:t>
      </w:r>
    </w:p>
    <w:p>
      <w:pPr>
        <w:pStyle w:val="ListBullet"/>
      </w:pPr>
      <w:r>
        <w:t>SUP-005 Supplement Bioavailability</w:t>
      </w:r>
    </w:p>
    <w:p>
      <w:pPr>
        <w:pStyle w:val="ListBullet"/>
      </w:pPr>
      <w:r>
        <w:t>PHR-012 Drug-Supplement Interactions</w:t>
      </w:r>
    </w:p>
    <w:p>
      <w:pPr>
        <w:pStyle w:val="ListBullet"/>
      </w:pPr>
      <w:r>
        <w:t>NUT-020 Nutrient Metabolism and Utilization</w:t>
      </w:r>
    </w:p>
    <w:p>
      <w:pPr>
        <w:pStyle w:val="Heading1"/>
      </w:pPr>
      <w:r>
        <w:t>Illustration Specifications</w:t>
      </w:r>
    </w:p>
    <w:p>
      <w:pPr>
        <w:pStyle w:val="Heading2"/>
      </w:pPr>
      <w:r>
        <w:t>ILL-001 - Gastrointestinal Absorption Pathways</w:t>
      </w:r>
    </w:p>
    <w:p>
      <w:r>
        <w:t>Type: Diagram</w:t>
      </w:r>
    </w:p>
    <w:p>
      <w:r>
        <w:t>Diagram showing different absorption mechanisms (passive diffusion, active transport) for supplements along the small intestine.</w:t>
      </w:r>
    </w:p>
    <w:p>
      <w:r>
        <w:t>Alt text: Diagram of small intestine highlighting absorption processes for various nutrients.</w:t>
      </w:r>
    </w:p>
    <w:p>
      <w:pPr>
        <w:pStyle w:val="Heading2"/>
      </w:pPr>
      <w:r>
        <w:t>ILL-002 - Fat-Soluble Vitamin Absorption</w:t>
      </w:r>
    </w:p>
    <w:p>
      <w:r>
        <w:t>Type: Flowchart</w:t>
      </w:r>
    </w:p>
    <w:p>
      <w:r>
        <w:t>Flowchart explaining the emulsification, micelle formation, and absorption of fat-soluble vitamins in the intestine.</w:t>
      </w:r>
    </w:p>
    <w:p>
      <w:r>
        <w:t>Alt text: Flowchart depicting bile salt-mediated absorption of fat-soluble vitamins.</w:t>
      </w:r>
    </w:p>
    <w:p>
      <w:pPr>
        <w:pStyle w:val="Heading2"/>
      </w:pPr>
      <w:r>
        <w:t>ILL-003 - Impact of Food on Supplement Absorption</w:t>
      </w:r>
    </w:p>
    <w:p>
      <w:r>
        <w:t>Type: Infographic</w:t>
      </w:r>
    </w:p>
    <w:p>
      <w:r>
        <w:t>Infographic illustrating how different types of meals (fatty, high-fiber, empty stomach) affect absorption of various supplements.</w:t>
      </w:r>
    </w:p>
    <w:p>
      <w:r>
        <w:t>Alt text: Infographic chart comparing supplement absorption under various meal conditions.</w:t>
      </w:r>
    </w:p>
    <w:p>
      <w:pPr>
        <w:pStyle w:val="Heading2"/>
      </w:pPr>
      <w:r>
        <w:t>ILL-004 - Common Supplement-Drug Absorption Interactions</w:t>
      </w:r>
    </w:p>
    <w:p>
      <w:r>
        <w:t>Type: Table</w:t>
      </w:r>
    </w:p>
    <w:p>
      <w:r>
        <w:t>Table listing common supplements and drugs with known absorption interactions, including timing recommendations to avoid interference.</w:t>
      </w:r>
    </w:p>
    <w:p>
      <w:r>
        <w:t>Alt text: Table showing examples of supplements and medications with absorption interactions.</w:t>
      </w:r>
    </w:p>
    <w:p>
      <w:pPr>
        <w:pStyle w:val="Heading1"/>
      </w:pPr>
      <w:r>
        <w:t>References</w:t>
      </w:r>
    </w:p>
    <w:p>
      <w:pPr>
        <w:pStyle w:val="ListBullet"/>
      </w:pPr>
      <w:r>
        <w:t>Dietary Supplement Fact Sheet: Bioavailability of Nutrients | Office of Dietary Supplements, National Institutes of Health | 2022 |  | Unverified</w:t>
      </w:r>
    </w:p>
    <w:p>
      <w:pPr>
        <w:pStyle w:val="ListBullet"/>
      </w:pPr>
      <w:r>
        <w:t>Handbook of Absorption Enhancers for Oral Drug Delivery | Shahid Khalid, Ed. | 2019 |  | Unverified</w:t>
      </w:r>
    </w:p>
    <w:p>
      <w:pPr>
        <w:pStyle w:val="ListBullet"/>
      </w:pPr>
      <w:r>
        <w:t>Nutrient Absorption and Metabolism in Older Adults | Institute of Medicine | 2020 |  | Unverified</w:t>
      </w:r>
    </w:p>
    <w:p>
      <w:pPr>
        <w:pStyle w:val="ListBullet"/>
      </w:pPr>
      <w:r>
        <w:t>Effect of Food on the Absorption of Oral Supplements: A Systematic Review | Journal of Nutrition Science, 2023 | 2023 |  | Unverified</w:t>
      </w:r>
    </w:p>
    <w:p>
      <w:pPr>
        <w:pStyle w:val="ListBullet"/>
      </w:pPr>
      <w:r>
        <w:t>Interactions Between Dietary Supplements and Prescription Medications: Considerations for Absorption | Pharmacology Today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