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MED-057 - Weight-Loss Medicines</w:t>
      </w:r>
    </w:p>
    <w:p>
      <w:r>
        <w:rPr>
          <w:i/>
        </w:rPr>
        <w:t>Uses, mechanisms, benefits, side effects, interactions, monitoring, and safety related to weight-loss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Prevention, Chronic Management, Complication Management</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Moderate - suitable for educated laypersons and healthcare learners</w:t>
            </w:r>
          </w:p>
        </w:tc>
      </w:tr>
      <w:tr>
        <w:tc>
          <w:tcPr>
            <w:tcW w:type="dxa" w:w="4968"/>
          </w:tcPr>
          <w:p>
            <w:r>
              <w:rPr>
                <w:b/>
              </w:rPr>
              <w:t>Keywords</w:t>
            </w:r>
          </w:p>
        </w:tc>
        <w:tc>
          <w:tcPr>
            <w:tcW w:type="dxa" w:w="4968"/>
          </w:tcPr>
          <w:p>
            <w:r>
              <w:t>weight-loss medications, anti-obesity drugs, mechanism of action, side effects, drug interactions, monitoring, safety, pharmacology, obesity treatment, diabetes and weight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Weight-loss medicines, also known as anti-obesity drugs, are FDA-approved pharmaceuticals used to assist in the treatment of obesity and excess body weight. These medicines function through various mechanisms such as appetite suppression, enhancement of satiety, reduction of fat absorption, and increased energy expenditure. Common examples include orlistat, liraglutide, phentermine-topiramate, and naltrexone-bupropion. They are prescribed for patients with a body mass index (BMI) typically ≥30 kg/m2, or ≥27 kg/m2 with obesity-related comorbidities like type 2 diabetes or hypertension. Weight-loss medications are adjuncts to lifestyle interventions including diet and exercise, not substitutes. There is moderate to strong evidence supporting their efficacy in achieving clinically meaningful weight loss, typically 5-10% of initial body weight over 6-12 months. Benefits extend to improvements in glycemic control, blood pressure, and lipid profiles. However, limitations include variable individual responses, potential adverse effects such as gastrointestinal symptoms, cardiovascular risks, and neuropsychiatric effects, depending on the drug class. Safety concerns highlight the necessity for careful patient selection, periodic monitoring for side effects, and awareness of drug-drug interactions especially with diabetes and cardiovascular medications. Misconceptions such as weight-loss pills being 'magic cures' or universally safe are common and must be addressed with evidence-based education. Overall, weight-loss medicines offer a valuable pharmacological tool in managing obesity when used appropriately and safely under professional guidance.</w:t>
      </w:r>
    </w:p>
    <w:p>
      <w:pPr>
        <w:pStyle w:val="Heading1"/>
      </w:pPr>
      <w:r>
        <w:t>Customer Questions Answered</w:t>
      </w:r>
    </w:p>
    <w:p>
      <w:pPr>
        <w:pStyle w:val="ListBullet"/>
      </w:pPr>
      <w:r>
        <w:t>What are weight-loss medicines and how do they work?</w:t>
      </w:r>
    </w:p>
    <w:p>
      <w:pPr>
        <w:pStyle w:val="ListBullet"/>
      </w:pPr>
      <w:r>
        <w:t>Who is eligible to use weight-loss medications?</w:t>
      </w:r>
    </w:p>
    <w:p>
      <w:pPr>
        <w:pStyle w:val="ListBullet"/>
      </w:pPr>
      <w:r>
        <w:t>What are the common types of weight-loss drugs available?</w:t>
      </w:r>
    </w:p>
    <w:p>
      <w:pPr>
        <w:pStyle w:val="ListBullet"/>
      </w:pPr>
      <w:r>
        <w:t>How effective are weight-loss medicines in reducing body weight?</w:t>
      </w:r>
    </w:p>
    <w:p>
      <w:pPr>
        <w:pStyle w:val="ListBullet"/>
      </w:pPr>
      <w:r>
        <w:t>What are the possible side effects of weight-loss medications?</w:t>
      </w:r>
    </w:p>
    <w:p>
      <w:pPr>
        <w:pStyle w:val="ListBullet"/>
      </w:pPr>
      <w:r>
        <w:t>Can weight-loss medicines be used together with diabetes medications?</w:t>
      </w:r>
    </w:p>
    <w:p>
      <w:pPr>
        <w:pStyle w:val="ListBullet"/>
      </w:pPr>
      <w:r>
        <w:t>How long should I take weight-loss drugs?</w:t>
      </w:r>
    </w:p>
    <w:p>
      <w:pPr>
        <w:pStyle w:val="ListBullet"/>
      </w:pPr>
      <w:r>
        <w:t>Are weight-loss medicines safe for people with heart disease?</w:t>
      </w:r>
    </w:p>
    <w:p>
      <w:pPr>
        <w:pStyle w:val="ListBullet"/>
      </w:pPr>
      <w:r>
        <w:t>What monitoring is required while using weight-loss medications?</w:t>
      </w:r>
    </w:p>
    <w:p>
      <w:pPr>
        <w:pStyle w:val="ListBullet"/>
      </w:pPr>
      <w:r>
        <w:t>Can weight-loss drugs cause addiction or dependence?</w:t>
      </w:r>
    </w:p>
    <w:p>
      <w:pPr>
        <w:pStyle w:val="ListBullet"/>
      </w:pPr>
      <w:r>
        <w:t>Are there any dietary restrictions when taking weight-loss medicines?</w:t>
      </w:r>
    </w:p>
    <w:p>
      <w:pPr>
        <w:pStyle w:val="ListBullet"/>
      </w:pPr>
      <w:r>
        <w:t>Do weight-loss medicines interact with alcohol or other substances?</w:t>
      </w:r>
    </w:p>
    <w:p>
      <w:pPr>
        <w:pStyle w:val="Heading1"/>
      </w:pPr>
      <w:r>
        <w:t>Learning Objectives</w:t>
      </w:r>
    </w:p>
    <w:p>
      <w:pPr>
        <w:pStyle w:val="ListBullet"/>
      </w:pPr>
      <w:r>
        <w:t>Define weight-loss medicines and understand their primary mechanisms of action.</w:t>
      </w:r>
    </w:p>
    <w:p>
      <w:pPr>
        <w:pStyle w:val="ListBullet"/>
      </w:pPr>
      <w:r>
        <w:t>Recognize the indications and eligibility criteria for initiating weight-loss pharmacotherapy.</w:t>
      </w:r>
    </w:p>
    <w:p>
      <w:pPr>
        <w:pStyle w:val="ListBullet"/>
      </w:pPr>
      <w:r>
        <w:t>Identify common classes and examples of approved weight-loss medications.</w:t>
      </w:r>
    </w:p>
    <w:p>
      <w:pPr>
        <w:pStyle w:val="ListBullet"/>
      </w:pPr>
      <w:r>
        <w:t>Understand the evidence regarding the efficacy and safety profiles of weight-loss drugs.</w:t>
      </w:r>
    </w:p>
    <w:p>
      <w:pPr>
        <w:pStyle w:val="ListBullet"/>
      </w:pPr>
      <w:r>
        <w:t>Learn about potential side effects, drug interactions, and contraindications associated with weight-loss medicines.</w:t>
      </w:r>
    </w:p>
    <w:p>
      <w:pPr>
        <w:pStyle w:val="ListBullet"/>
      </w:pPr>
      <w:r>
        <w:t>Appreciate the importance of monitoring and follow-up during therapy.</w:t>
      </w:r>
    </w:p>
    <w:p>
      <w:pPr>
        <w:pStyle w:val="ListBullet"/>
      </w:pPr>
      <w:r>
        <w:t>Address common patient misconceptions and provide counseling points.</w:t>
      </w:r>
    </w:p>
    <w:p>
      <w:pPr>
        <w:pStyle w:val="ListBullet"/>
      </w:pPr>
      <w:r>
        <w:t>Understand the practical considerations and guidelines for the clinical use of weight-loss medications.</w:t>
      </w:r>
    </w:p>
    <w:p>
      <w:pPr>
        <w:pStyle w:val="Heading1"/>
      </w:pPr>
      <w:r>
        <w:t>Definition</w:t>
      </w:r>
    </w:p>
    <w:p>
      <w:r>
        <w:t>Weight-loss medicines, or anti-obesity drugs, are pharmaceutical agents prescribed to aid individuals in losing excess body weight by modifying physiological pathways involved in appetite, metabolism, and nutrient absorption. They are used as part of a comprehensive obesity management plan including lifestyle modification.</w:t>
      </w:r>
    </w:p>
    <w:p>
      <w:pPr>
        <w:pStyle w:val="Heading1"/>
      </w:pPr>
      <w:r>
        <w:t>Why This Matters</w:t>
      </w:r>
    </w:p>
    <w:p>
      <w:r>
        <w:t>Obesity is a major risk factor for numerous chronic diseases including type 2 diabetes, cardiovascular disease, and certain cancers. While lifestyle changes remain the cornerstone of treatment, many patients benefit from additional pharmacological support. Understanding weight-loss medicines enables informed decisions regarding their appropriate use, safety, and effectiveness, contributing to improved health outcomes and quality of life.</w:t>
      </w:r>
    </w:p>
    <w:p>
      <w:pPr>
        <w:pStyle w:val="Heading1"/>
      </w:pPr>
      <w:r>
        <w:t>Overview of Weight-Loss Medicines</w:t>
      </w:r>
    </w:p>
    <w:p>
      <w:r>
        <w:t>Weight-loss medicines are prescription drugs intended to help reduce body weight in individuals with obesity or overweight conditions. These medications work through various biological mechanisms such as decreasing appetite (appetite suppressants), altering brain neurotransmitters, reducing fat absorption, or enhancing feelings of fullness to reduce caloric intake. Common classes include lipase inhibitors, glucagon-like peptide-1 (GLP-1) receptor agonists, sympathomimetic agents, and combination therapies. Their use is approved by regulatory bodies like the US Food and Drug Administration (FDA) based on evidence of efficacy and safety. These medicines are used alongside lifestyle modifications such as diet changes and increased physical activity to achieve clinically meaningful weight reduction.</w:t>
      </w:r>
    </w:p>
    <w:p>
      <w:pPr>
        <w:pStyle w:val="Heading1"/>
      </w:pPr>
      <w:r>
        <w:t>Mechanisms of Action</w:t>
      </w:r>
    </w:p>
    <w:p>
      <w:r>
        <w:t>Weight-loss medications function by targeting different physiological pathways involved in energy balance. For example, orlistat acts as a lipase inhibitor preventing the digestion and absorption of dietary fats in the intestine, leading to calorie loss in feces. GLP-1 receptor agonists like liraglutide mimic incretin hormones, which increase insulin secretion, delay gastric emptying, and promote satiety through central nervous system effects. Sympathomimetic agents such as phentermine stimulate the release of norepinephrine in the hypothalamus, suppressing appetite. Combination drugs like naltrexone-bupropion modulate reward pathways and appetite centers via opioid and dopamine/norepinephrine pathways, reducing food cravings. These varied mechanisms underscore the multifaceted approach to pharmacologically targeting obesity.</w:t>
      </w:r>
    </w:p>
    <w:p>
      <w:pPr>
        <w:pStyle w:val="Heading1"/>
      </w:pPr>
      <w:r>
        <w:t>Indications and Eligibility Criteria</w:t>
      </w:r>
    </w:p>
    <w:p>
      <w:r>
        <w:t>Weight-loss medicines are prescribed for individuals with a body mass index (BMI) ≥30 kg/m2 (classified as obesity), or those with BMI ≥27 kg/m2 who have obesity-related comorbidities such as type 2 diabetes, hypertension, or dyslipidemia. Pharmacotherapy is considered when lifestyle interventions alone have not achieved sufficient weight loss and when the potential benefits outweigh risks. Patient-specific factors including age, medical history, comorbid conditions, and previous response to weight loss attempts influence candidacy. These criteria align with guidelines from organizations such as the American Association of Clinical Endocrinologists (AACE) and the Endocrine Society.</w:t>
      </w:r>
    </w:p>
    <w:p>
      <w:pPr>
        <w:pStyle w:val="Heading1"/>
      </w:pPr>
      <w:r>
        <w:t>Efficacy and Clinical Evidence</w:t>
      </w:r>
    </w:p>
    <w:p>
      <w:r>
        <w:t>Clinical trials have demonstrated that weight-loss medications typically produce a 5-10% reduction in initial body weight over 6 to 12 months compared to placebo, significantly improving obesity-related health markers. For instance, GLP-1 receptor agonists not only promote weight loss but also improve glycemic control and cardiovascular risk factors in patients with type 2 diabetes. Orlistat has shown moderate weight reduction and lipid profile improvement. Combination therapies may enhance efficacy but can increase adverse effects. Evidence supports their role as valuable adjuncts in obesity management; however, individual responses vary and sustained benefit requires ongoing lifestyle modification and monitoring.</w:t>
      </w:r>
    </w:p>
    <w:p>
      <w:pPr>
        <w:pStyle w:val="Heading1"/>
      </w:pPr>
      <w:r>
        <w:t>Commonly Used Weight-Loss Medications</w:t>
      </w:r>
    </w:p>
    <w:p>
      <w:r>
        <w:t>Several FDA-approved medications are widely prescribed for weight loss. Orlistat (brand names Xenical, Alli) is a gastrointestinal lipase inhibitor reducing fat absorption. Liraglutide (Saxenda) is a GLP-1 receptor agonist used at higher doses than in diabetes treatment. Phentermine-topiramate (Qsymia) combines an appetite suppressant with an anticonvulsant to decrease hunger and promote satiety. Naltrexone-bupropion (Contrave) affects reward pathways to reduce cravings. Other agents such as setmelanotide are approved for rare genetic obesity disorders. Each medicine has distinct dosing regimens, contraindications, and side effect profiles, necessitating individualized treatment decisions.</w:t>
      </w:r>
    </w:p>
    <w:p>
      <w:pPr>
        <w:pStyle w:val="Heading1"/>
      </w:pPr>
      <w:r>
        <w:t>Side Effects and Adverse Reactions</w:t>
      </w:r>
    </w:p>
    <w:p>
      <w:r>
        <w:t>Weight-loss drugs can cause side effects ranging from mild to serious. Orlistat frequently causes gastrointestinal issues including oily stools, flatulence, and bowel urgency due to fat malabsorption. GLP-1 receptor agonists commonly cause nausea, vomiting, and pancreatitis in rare cases. Sympathomimetic agents may increase heart rate and blood pressure, posing risks for patients with cardiovascular disease. Neuropsychiatric effects, including mood changes, have been reported with certain combination therapies. It is critical to assess risk factors before initiation and monitor for adverse events throughout treatment to ensure patient safety.</w:t>
      </w:r>
    </w:p>
    <w:p>
      <w:pPr>
        <w:pStyle w:val="Heading1"/>
      </w:pPr>
      <w:r>
        <w:t>Drug Interactions and Precautions</w:t>
      </w:r>
    </w:p>
    <w:p>
      <w:r>
        <w:t>Weight-loss medicines may interact with other drugs, necessitating caution. For example, orlistat can reduce the absorption of fat-soluble vitamins (A, D, E, K), requiring supplementation. GLP-1 agonists affect gastric emptying and may alter absorption of oral medications. Sympathomimetic agents can interact with monoamine oxidase inhibitors (MAOIs) and raise blood pressure dangerously. Bupropion-containing therapies have seizure risks that increase with certain drugs or conditions. Detailed medication history review and ongoing monitoring help manage interaction risks and ensure appropriate therapy adjustments.</w:t>
      </w:r>
    </w:p>
    <w:p>
      <w:pPr>
        <w:pStyle w:val="Heading1"/>
      </w:pPr>
      <w:r>
        <w:t>Monitoring and Follow-Up</w:t>
      </w:r>
    </w:p>
    <w:p>
      <w:r>
        <w:t>Regular clinical monitoring during weight-loss pharmacotherapy is essential to evaluate efficacy, adherence, and safety. Baseline assessments include BMI, waist circumference, blood pressure, glucose and lipid panels. Follow-up visits typically occur every 3 months to assess weight change, side effects, blood pressure, and mental health status. Treatment discontinuation is recommended if patients do not achieve at least 5% weight loss after 12 weeks at the full dose or if intolerable side effects occur. Monitoring also includes counseling to reinforce lifestyle modifications and identify emerging safety issues.</w:t>
      </w:r>
    </w:p>
    <w:p>
      <w:pPr>
        <w:pStyle w:val="Heading1"/>
      </w:pPr>
      <w:r>
        <w:t>Limitations and Contraindications</w:t>
      </w:r>
    </w:p>
    <w:p>
      <w:r>
        <w:t>Weight-loss medications have limitations including variable individual efficacy, inability to cure obesity, and potential side effects that may limit use. Contraindications vary by drug class; for example, orlistat should be avoided in patients with chronic malabsorption syndromes or cholestasis, while sympathomimetic agents are contraindicated in uncontrolled hypertension and cardiovascular disease. Pregnancy is generally a contraindication due to unknown effects on fetal development. Awareness of these factors is vital to avoid harm and optimize therapy outcomes.</w:t>
      </w:r>
    </w:p>
    <w:p>
      <w:pPr>
        <w:pStyle w:val="Heading1"/>
      </w:pPr>
      <w:r>
        <w:t>Common Misconceptions About Weight-Loss Medicines</w:t>
      </w:r>
    </w:p>
    <w:p>
      <w:r>
        <w:t>There are many misconceptions surrounding weight-loss drugs. One is that they are 'magic pills' that cause rapid and effortless weight reduction; in reality, they are adjuncts to diet and lifestyle changes and require commitment. Another is that these medications are completely safe with no side effects; however, they have potential risks that warrant medical supervision. Some believe that weight regain does not occur after stopping medicines, though weight often returns without sustained lifestyle changes. Addressing these myths through patient education improves adherence and realistic expectations.</w:t>
      </w:r>
    </w:p>
    <w:p>
      <w:pPr>
        <w:pStyle w:val="Heading1"/>
      </w:pPr>
      <w:r>
        <w:t>Practical Guidance for Patients and Providers</w:t>
      </w:r>
    </w:p>
    <w:p>
      <w:r>
        <w:t>Effective use of weight-loss medicines involves individualized treatment planning, patient education, and multidisciplinary support. Patients should discuss goals, expectations, and concerns with healthcare providers. Providers must screen for contraindications, review concurrent medications, and provide clear instructions on drug usage and side effect management. Combining pharmacotherapy with behavior modification, nutritional counseling, and physical activity maximizes benefits. Regular follow-up ensures timely adjustments and addresses adherence challenges. This comprehensive approach promotes safe and effective weight management.</w:t>
      </w:r>
    </w:p>
    <w:p>
      <w:pPr>
        <w:pStyle w:val="Heading1"/>
      </w:pPr>
      <w:r>
        <w:t>Practical Guidance</w:t>
      </w:r>
    </w:p>
    <w:p>
      <w:pPr>
        <w:pStyle w:val="ListBullet"/>
      </w:pPr>
      <w:r>
        <w:t>Consult a healthcare professional before starting weight-loss medications to ensure suitability and safety.</w:t>
      </w:r>
    </w:p>
    <w:p>
      <w:pPr>
        <w:pStyle w:val="ListBullet"/>
      </w:pPr>
      <w:r>
        <w:t>Combine weight-loss medicines with lifestyle changes like diet and exercise for optimal results.</w:t>
      </w:r>
    </w:p>
    <w:p>
      <w:pPr>
        <w:pStyle w:val="ListBullet"/>
      </w:pPr>
      <w:r>
        <w:t>Report any side effects promptly to your healthcare provider to manage them effectively.</w:t>
      </w:r>
    </w:p>
    <w:p>
      <w:pPr>
        <w:pStyle w:val="ListBullet"/>
      </w:pPr>
      <w:r>
        <w:t>Inform your provider about all medications and supplements to avoid harmful interactions.</w:t>
      </w:r>
    </w:p>
    <w:p>
      <w:pPr>
        <w:pStyle w:val="ListBullet"/>
      </w:pPr>
      <w:r>
        <w:t>Understand that weight-loss medicines require ongoing monitoring and follow-ups.</w:t>
      </w:r>
    </w:p>
    <w:p>
      <w:pPr>
        <w:pStyle w:val="ListBullet"/>
      </w:pPr>
      <w:r>
        <w:t>Do not use weight-loss medicines during pregnancy unless specifically supervised by a doctor.</w:t>
      </w:r>
    </w:p>
    <w:p>
      <w:pPr>
        <w:pStyle w:val="ListBullet"/>
      </w:pPr>
      <w:r>
        <w:t>Avoid using multiple weight-loss drugs simultaneously unless prescribed and monitored by a healthcare provider.</w:t>
      </w:r>
    </w:p>
    <w:p>
      <w:pPr>
        <w:pStyle w:val="ListBullet"/>
      </w:pPr>
      <w:r>
        <w:t>Realize that weight loss may vary and maintaining lifestyle changes is crucial after stopping medication.</w:t>
      </w:r>
    </w:p>
    <w:p>
      <w:pPr>
        <w:pStyle w:val="Heading1"/>
      </w:pPr>
      <w:r>
        <w:t>Safety Notes</w:t>
      </w:r>
    </w:p>
    <w:p>
      <w:pPr>
        <w:pStyle w:val="ListBullet"/>
      </w:pPr>
      <w:r>
        <w:t>Weight-loss medicines should not be used by individuals with certain medical conditions such as uncontrolled hypertension, pregnancy, or malabsorption syndromes without medical advice.</w:t>
      </w:r>
    </w:p>
    <w:p>
      <w:pPr>
        <w:pStyle w:val="ListBullet"/>
      </w:pPr>
      <w:r>
        <w:t>Some weight-loss drugs can increase heart rate or blood pressure; regular monitoring is essential.</w:t>
      </w:r>
    </w:p>
    <w:p>
      <w:pPr>
        <w:pStyle w:val="ListBullet"/>
      </w:pPr>
      <w:r>
        <w:t>Beware of potential gastrointestinal side effects, especially with drugs like orlistat.</w:t>
      </w:r>
    </w:p>
    <w:p>
      <w:pPr>
        <w:pStyle w:val="ListBullet"/>
      </w:pPr>
      <w:r>
        <w:t>Neuropsychiatric side effects may occur with some combination therapies; mental health should be monitored during treatment.</w:t>
      </w:r>
    </w:p>
    <w:p>
      <w:pPr>
        <w:pStyle w:val="ListBullet"/>
      </w:pPr>
      <w:r>
        <w:t>Drug interactions can alter the effectiveness or safety of weight-loss medications; disclose all medications to healthcare providers.</w:t>
      </w:r>
    </w:p>
    <w:p>
      <w:pPr>
        <w:pStyle w:val="Heading1"/>
      </w:pPr>
      <w:r>
        <w:t>Common Misconceptions</w:t>
      </w:r>
    </w:p>
    <w:p>
      <w:r>
        <w:rPr>
          <w:b/>
        </w:rPr>
        <w:t xml:space="preserve">Misconception: </w:t>
      </w:r>
      <w:r>
        <w:t>Weight-loss medicines are magic pills that cause rapid weight loss without effort.</w:t>
      </w:r>
    </w:p>
    <w:p>
      <w:r>
        <w:rPr>
          <w:b/>
        </w:rPr>
        <w:t xml:space="preserve">Reality: </w:t>
      </w:r>
      <w:r>
        <w:t>Weight-loss medicines support weight loss but require concurrent lifestyle changes and commitment for effective and sustained results.</w:t>
      </w:r>
    </w:p>
    <w:p>
      <w:r>
        <w:rPr>
          <w:b/>
        </w:rPr>
        <w:t xml:space="preserve">Misconception: </w:t>
      </w:r>
      <w:r>
        <w:t>These medications are completely safe and have no side effects.</w:t>
      </w:r>
    </w:p>
    <w:p>
      <w:r>
        <w:rPr>
          <w:b/>
        </w:rPr>
        <w:t xml:space="preserve">Reality: </w:t>
      </w:r>
      <w:r>
        <w:t>Weight-loss drugs carry risks of side effects and contraindications; medical supervision is necessary to ensure safe use.</w:t>
      </w:r>
    </w:p>
    <w:p>
      <w:r>
        <w:rPr>
          <w:b/>
        </w:rPr>
        <w:t xml:space="preserve">Misconception: </w:t>
      </w:r>
      <w:r>
        <w:t>Once stopped, weight loss will be maintained permanently without lifestyle changes.</w:t>
      </w:r>
    </w:p>
    <w:p>
      <w:r>
        <w:rPr>
          <w:b/>
        </w:rPr>
        <w:t xml:space="preserve">Reality: </w:t>
      </w:r>
      <w:r>
        <w:t>Discontinuing the medication often leads to weight regain unless healthy habits are maintained.</w:t>
      </w:r>
    </w:p>
    <w:p>
      <w:pPr>
        <w:pStyle w:val="Heading1"/>
      </w:pPr>
      <w:r>
        <w:t>Clinical Pearls</w:t>
      </w:r>
    </w:p>
    <w:p>
      <w:pPr>
        <w:pStyle w:val="ListNumber"/>
      </w:pPr>
      <w:r>
        <w:t>Start weight-loss medicines only after assessing patient eligibility and contraindications carefully.</w:t>
      </w:r>
    </w:p>
    <w:p>
      <w:pPr>
        <w:pStyle w:val="ListNumber"/>
      </w:pPr>
      <w:r>
        <w:t>Early response to therapy (5% weight loss in 12 weeks) predicts longer-term success and can guide continuation decisions.</w:t>
      </w:r>
    </w:p>
    <w:p>
      <w:pPr>
        <w:pStyle w:val="ListNumber"/>
      </w:pPr>
      <w:r>
        <w:t>Educate patients about realistic expectations and potential side effects to improve adherence.</w:t>
      </w:r>
    </w:p>
    <w:p>
      <w:pPr>
        <w:pStyle w:val="ListNumber"/>
      </w:pPr>
      <w:r>
        <w:t>Monitor for cardiovascular and neuropsychiatric side effects depending on the medication prescribed.</w:t>
      </w:r>
    </w:p>
    <w:p>
      <w:pPr>
        <w:pStyle w:val="ListNumber"/>
      </w:pPr>
      <w:r>
        <w:t>Consider drug interactions particularly in patients on multiple medications, including diabetes therapies.</w:t>
      </w:r>
    </w:p>
    <w:p>
      <w:pPr>
        <w:pStyle w:val="Heading1"/>
      </w:pPr>
      <w:r>
        <w:t>Key Takeaways</w:t>
      </w:r>
    </w:p>
    <w:p>
      <w:pPr>
        <w:pStyle w:val="ListBullet"/>
      </w:pPr>
      <w:r>
        <w:t>Weight-loss medicines are prescription drugs intended to support weight reduction in patients with obesity or overweight with comorbidities.</w:t>
      </w:r>
    </w:p>
    <w:p>
      <w:pPr>
        <w:pStyle w:val="ListBullet"/>
      </w:pPr>
      <w:r>
        <w:t>They work through mechanisms including appetite suppression, fat absorption inhibition, and increased satiety.</w:t>
      </w:r>
    </w:p>
    <w:p>
      <w:pPr>
        <w:pStyle w:val="ListBullet"/>
      </w:pPr>
      <w:r>
        <w:t>These medicines are adjuncts to, not substitutes for, lifestyle changes like improved diet and increased physical activity.</w:t>
      </w:r>
    </w:p>
    <w:p>
      <w:pPr>
        <w:pStyle w:val="ListBullet"/>
      </w:pPr>
      <w:r>
        <w:t>Common weight-loss drugs include orlistat, liraglutide, phentermine-topiramate, and naltrexone-bupropion.</w:t>
      </w:r>
    </w:p>
    <w:p>
      <w:pPr>
        <w:pStyle w:val="ListBullet"/>
      </w:pPr>
      <w:r>
        <w:t>Efficacy is typically modest but clinically meaningful, usually 5-10% body weight loss at one year.</w:t>
      </w:r>
    </w:p>
    <w:p>
      <w:pPr>
        <w:pStyle w:val="ListBullet"/>
      </w:pPr>
      <w:r>
        <w:t>Side effects vary by drug class and include gastrointestinal, cardiovascular, and neuropsychiatric effects.</w:t>
      </w:r>
    </w:p>
    <w:p>
      <w:pPr>
        <w:pStyle w:val="ListBullet"/>
      </w:pPr>
      <w:r>
        <w:t>Patient selection, monitoring, and education are essential to maximize benefits and minimize risks.</w:t>
      </w:r>
    </w:p>
    <w:p>
      <w:pPr>
        <w:pStyle w:val="ListBullet"/>
      </w:pPr>
      <w:r>
        <w:t>Weight-loss medicines are not magic cures and require ongoing lifestyle modification and follow-up.</w:t>
      </w:r>
    </w:p>
    <w:p>
      <w:pPr>
        <w:pStyle w:val="Heading1"/>
      </w:pPr>
      <w:r>
        <w:t>Glossary</w:t>
      </w:r>
    </w:p>
    <w:p>
      <w:r>
        <w:rPr>
          <w:b/>
        </w:rPr>
        <w:t xml:space="preserve">Weight-loss medicines: </w:t>
      </w:r>
      <w:r>
        <w:t>Pharmaceutical drugs prescribed to assist in reducing body weight in individuals with overweight or obesity.</w:t>
      </w:r>
    </w:p>
    <w:p>
      <w:r>
        <w:rPr>
          <w:b/>
        </w:rPr>
        <w:t xml:space="preserve">Anti-obesity drugs: </w:t>
      </w:r>
      <w:r>
        <w:t>Synonym for weight-loss medicines; medications used to treat obesity.</w:t>
      </w:r>
    </w:p>
    <w:p>
      <w:r>
        <w:rPr>
          <w:b/>
        </w:rPr>
        <w:t xml:space="preserve">Body Mass Index (BMI): </w:t>
      </w:r>
      <w:r>
        <w:t>A numerical value calculated from height and weight used to classify overweight and obesity.</w:t>
      </w:r>
    </w:p>
    <w:p>
      <w:r>
        <w:rPr>
          <w:b/>
        </w:rPr>
        <w:t xml:space="preserve">Glucagon-like peptide-1 receptor agonists (GLP-1 RAs): </w:t>
      </w:r>
      <w:r>
        <w:t>A class of drugs that mimic the GLP-1 hormone to enhance insulin secretion and promote satiety.</w:t>
      </w:r>
    </w:p>
    <w:p>
      <w:r>
        <w:rPr>
          <w:b/>
        </w:rPr>
        <w:t xml:space="preserve">Lipase inhibitor: </w:t>
      </w:r>
      <w:r>
        <w:t>A drug that blocks the enzyme lipase, reducing fat breakdown and absorption in the gastrointestinal tract.</w:t>
      </w:r>
    </w:p>
    <w:p>
      <w:r>
        <w:rPr>
          <w:b/>
        </w:rPr>
        <w:t xml:space="preserve">Sympathomimetic agents: </w:t>
      </w:r>
      <w:r>
        <w:t>Drugs that stimulate the sympathetic nervous system, often reducing appetite.</w:t>
      </w:r>
    </w:p>
    <w:p>
      <w:r>
        <w:rPr>
          <w:b/>
        </w:rPr>
        <w:t xml:space="preserve">Appetite suppressant: </w:t>
      </w:r>
      <w:r>
        <w:t>A substance that reduces feelings of hunger to decrease food intake.</w:t>
      </w:r>
    </w:p>
    <w:p>
      <w:r>
        <w:rPr>
          <w:b/>
        </w:rPr>
        <w:t xml:space="preserve">Orlistat: </w:t>
      </w:r>
      <w:r>
        <w:t>A lipase inhibitor weight-loss drug that decreases fat absorption from the diet.</w:t>
      </w:r>
    </w:p>
    <w:p>
      <w:r>
        <w:rPr>
          <w:b/>
        </w:rPr>
        <w:t xml:space="preserve">Phentermine-topiramate: </w:t>
      </w:r>
      <w:r>
        <w:t>A combination medication that suppresses appetite and enhances feelings of fullness.</w:t>
      </w:r>
    </w:p>
    <w:p>
      <w:r>
        <w:rPr>
          <w:b/>
        </w:rPr>
        <w:t xml:space="preserve">Naltrexone-bupropion: </w:t>
      </w:r>
      <w:r>
        <w:t>A combination drug affecting brain pathways to reduce food cravings and appetite.</w:t>
      </w:r>
    </w:p>
    <w:p>
      <w:pPr>
        <w:pStyle w:val="Heading1"/>
      </w:pPr>
      <w:r>
        <w:t>Related Modules</w:t>
      </w:r>
    </w:p>
    <w:p>
      <w:pPr>
        <w:pStyle w:val="ListBullet"/>
      </w:pPr>
      <w:r>
        <w:t>MED-053</w:t>
      </w:r>
    </w:p>
    <w:p>
      <w:pPr>
        <w:pStyle w:val="ListBullet"/>
      </w:pPr>
      <w:r>
        <w:t>MED-059</w:t>
      </w:r>
    </w:p>
    <w:p>
      <w:pPr>
        <w:pStyle w:val="ListBullet"/>
      </w:pPr>
      <w:r>
        <w:t>MED-064</w:t>
      </w:r>
    </w:p>
    <w:p>
      <w:pPr>
        <w:pStyle w:val="Heading1"/>
      </w:pPr>
      <w:r>
        <w:t>Illustration Specifications</w:t>
      </w:r>
    </w:p>
    <w:p>
      <w:pPr>
        <w:pStyle w:val="Heading2"/>
      </w:pPr>
      <w:r>
        <w:t>ILL-001 - Mechanisms of Action of Weight-Loss Medicines</w:t>
      </w:r>
    </w:p>
    <w:p>
      <w:r>
        <w:t>Type: Diagram</w:t>
      </w:r>
    </w:p>
    <w:p>
      <w:r>
        <w:t>A schematic showing different mechanisms by which weight-loss drugs act, including appetite suppression, fat absorption inhibition, and satiety enhancement.</w:t>
      </w:r>
    </w:p>
    <w:p>
      <w:r>
        <w:t>Alt text: Diagram illustrating weight-loss drug mechanisms: appetite suppression, fat absorption reduction, increased satiety.</w:t>
      </w:r>
    </w:p>
    <w:p>
      <w:pPr>
        <w:pStyle w:val="Heading2"/>
      </w:pPr>
      <w:r>
        <w:t>ILL-002 - Types of Weight-Loss Medications</w:t>
      </w:r>
    </w:p>
    <w:p>
      <w:r>
        <w:t>Type: Chart</w:t>
      </w:r>
    </w:p>
    <w:p>
      <w:r>
        <w:t>Chart listing common weight-loss medicines with examples from each class, dosage forms, and typical dosing schedules.</w:t>
      </w:r>
    </w:p>
    <w:p>
      <w:r>
        <w:t>Alt text: Chart with classes of weight-loss medicines, examples, and dosing information.</w:t>
      </w:r>
    </w:p>
    <w:p>
      <w:pPr>
        <w:pStyle w:val="Heading2"/>
      </w:pPr>
      <w:r>
        <w:t>ILL-003 - Monitoring Schedule for Patients on Weight-Loss Medicines</w:t>
      </w:r>
    </w:p>
    <w:p>
      <w:r>
        <w:t>Type: Timeline</w:t>
      </w:r>
    </w:p>
    <w:p>
      <w:r>
        <w:t>A timeline depicting recommended clinical assessments and follow-up intervals for patients using weight-loss drugs.</w:t>
      </w:r>
    </w:p>
    <w:p>
      <w:r>
        <w:t>Alt text: Timeline showing monitoring frequency and clinical evaluations during weight-loss pharmacotherapy.</w:t>
      </w:r>
    </w:p>
    <w:p>
      <w:pPr>
        <w:pStyle w:val="Heading2"/>
      </w:pPr>
      <w:r>
        <w:t>ILL-004 - Common Side Effects Associated with Weight-Loss Medicines</w:t>
      </w:r>
    </w:p>
    <w:p>
      <w:r>
        <w:t>Type: Infographic</w:t>
      </w:r>
    </w:p>
    <w:p>
      <w:r>
        <w:t>Infographic detailing typical side effects and adverse reactions linked to weight-loss medications by drug class.</w:t>
      </w:r>
    </w:p>
    <w:p>
      <w:r>
        <w:t>Alt text: Infographic highlighting side effects of weight-loss drugs by medication type.</w:t>
      </w:r>
    </w:p>
    <w:p>
      <w:pPr>
        <w:pStyle w:val="Heading1"/>
      </w:pPr>
      <w:r>
        <w:t>References</w:t>
      </w:r>
    </w:p>
    <w:p>
      <w:pPr>
        <w:pStyle w:val="ListBullet"/>
      </w:pPr>
      <w:r>
        <w:t>Pharmacologic Management of Obesity: An Endocrine Society Clinical Practice Guideline | Apovian CM et al. (Endocrine Society) | 2015 | 10.1210/jc.2015-1945 | Unverified</w:t>
      </w:r>
    </w:p>
    <w:p>
      <w:pPr>
        <w:pStyle w:val="ListBullet"/>
      </w:pPr>
      <w:r>
        <w:t>Obesity Pharmacotherapy: A Review of Weight-Loss Drugs and Their Mechanisms of Action | Bray GA, Ryan DH | 2014 | 10.1001/jamainternmed.2014.4552 | Unverified</w:t>
      </w:r>
    </w:p>
    <w:p>
      <w:pPr>
        <w:pStyle w:val="ListBullet"/>
      </w:pPr>
      <w:r>
        <w:t>Efficacy and Safety of Weight-Loss Drugs in Overweight and Obese Adults: Systematic Review and Network Meta-Analysis | Khera R et al. | 2016 | 10.1136/bmj.i4342 | Unverified</w:t>
      </w:r>
    </w:p>
    <w:p>
      <w:pPr>
        <w:pStyle w:val="ListBullet"/>
      </w:pPr>
      <w:r>
        <w:t>Weight Loss Medications for Patients with Diabetes | American Diabetes Association | 2023 | ADA Standards of Medical Care in Diabetes | Unverified</w:t>
      </w:r>
    </w:p>
    <w:p>
      <w:pPr>
        <w:pStyle w:val="ListBullet"/>
      </w:pPr>
      <w:r>
        <w:t>FDA-Approved Weight Loss Medications | U.S. Food and Drug Administration | 2023 | FDA official website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