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COND-080 - Bronchiectasis</w:t>
      </w:r>
    </w:p>
    <w:p>
      <w:r>
        <w:rPr>
          <w:i/>
        </w:rPr>
        <w:t>What bronchiectasis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Evaluation, Management, Long-term Care</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Moderate (Grade 10+ level)</w:t>
            </w:r>
          </w:p>
        </w:tc>
      </w:tr>
      <w:tr>
        <w:tc>
          <w:tcPr>
            <w:tcW w:type="dxa" w:w="4968"/>
          </w:tcPr>
          <w:p>
            <w:r>
              <w:rPr>
                <w:b/>
              </w:rPr>
              <w:t>Keywords</w:t>
            </w:r>
          </w:p>
        </w:tc>
        <w:tc>
          <w:tcPr>
            <w:tcW w:type="dxa" w:w="4968"/>
          </w:tcPr>
          <w:p>
            <w:r>
              <w:t>Bronchiectasis, Chronic lung disease, Airway dilation, Pulmonary infection, Respiratory symptoms, Lung function, Airway clearance, Infections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Bronchiectasis is a chronic respiratory condition characterized by abnormal irreversible dilation and destruction of the bronchial tubes (airways) in the lungs. This structural damage impairs mucus clearance, leading to repeated lung infections and inflammation that perpetuate airway injury. Common synonyms include "chronic bronchial dilatation" and "non-cystic fibrosis bronchiectasis," which distinguish it from cystic fibrosis-related bronchiectasis. Bronchiectasis has diverse causes, including prior severe infections, immune deficiencies, genetic disorders (excluding cystic fibrosis), and airway obstructions. The impaired mucociliary clearance mechanism and distorted airway anatomy promote bacterial colonization and recurrent respiratory infections, worsening lung damage over time. Symptoms often include chronic productive cough, sputum production, breathlessness, recurrent chest infections, and fatigue. Diagnostic evaluation typically involves clinical history, sputum analysis, pulmonary function tests, and high-resolution computed tomography (HRCT) scans of the chest, which visualize airway abnormalities. Management focuses on controlling infections, optimizing airway clearance through chest physiotherapy, inhaled and systemic medications, and treating underlying causes where possible. While a definitive cure is generally not possible, appropriate interventions can reduce symptoms, prevent exacerbations, and slow progression. Patient safety considerations include prompt treatment of infections and awareness of potential medication side effects. Bronchiectasis is a complex condition requiring multidisciplinary care tailored to the individual. Limitations in existing research include variability in disease presentation and response to therapies. Emerging evidence is clarifying phenotypes and novel therapies such as macrolide antibiotics for their anti-inflammatory effects. Overall, understanding bronchiectasis supports better symptom management and improves quality of life for affected individuals.</w:t>
      </w:r>
    </w:p>
    <w:p>
      <w:pPr>
        <w:pStyle w:val="Heading1"/>
      </w:pPr>
      <w:r>
        <w:t>Customer Questions Answered</w:t>
      </w:r>
    </w:p>
    <w:p>
      <w:pPr>
        <w:pStyle w:val="ListBullet"/>
      </w:pPr>
      <w:r>
        <w:t>What is bronchiectasis and how does it affect the lungs?</w:t>
      </w:r>
    </w:p>
    <w:p>
      <w:pPr>
        <w:pStyle w:val="ListBullet"/>
      </w:pPr>
      <w:r>
        <w:t>What causes bronchiectasis?</w:t>
      </w:r>
    </w:p>
    <w:p>
      <w:pPr>
        <w:pStyle w:val="ListBullet"/>
      </w:pPr>
      <w:r>
        <w:t>What are the common symptoms of bronchiectasis?</w:t>
      </w:r>
    </w:p>
    <w:p>
      <w:pPr>
        <w:pStyle w:val="ListBullet"/>
      </w:pPr>
      <w:r>
        <w:t>How is bronchiectasis diagnosed?</w:t>
      </w:r>
    </w:p>
    <w:p>
      <w:pPr>
        <w:pStyle w:val="ListBullet"/>
      </w:pPr>
      <w:r>
        <w:t>Can bronchiectasis be cured or is it a lifelong condition?</w:t>
      </w:r>
    </w:p>
    <w:p>
      <w:pPr>
        <w:pStyle w:val="ListBullet"/>
      </w:pPr>
      <w:r>
        <w:t>What treatments are available for bronchiectasis?</w:t>
      </w:r>
    </w:p>
    <w:p>
      <w:pPr>
        <w:pStyle w:val="ListBullet"/>
      </w:pPr>
      <w:r>
        <w:t>How can I manage daily symptoms and improve my quality of life with bronchiectasis?</w:t>
      </w:r>
    </w:p>
    <w:p>
      <w:pPr>
        <w:pStyle w:val="ListBullet"/>
      </w:pPr>
      <w:r>
        <w:t>Are there lifestyle changes that help with bronchiectasis?</w:t>
      </w:r>
    </w:p>
    <w:p>
      <w:pPr>
        <w:pStyle w:val="ListBullet"/>
      </w:pPr>
      <w:r>
        <w:t>What complications can arise from bronchiectasis?</w:t>
      </w:r>
    </w:p>
    <w:p>
      <w:pPr>
        <w:pStyle w:val="ListBullet"/>
      </w:pPr>
      <w:r>
        <w:t>Is bronchiectasis contagious or hereditary?</w:t>
      </w:r>
    </w:p>
    <w:p>
      <w:pPr>
        <w:pStyle w:val="ListBullet"/>
      </w:pPr>
      <w:r>
        <w:t>How do infections affect bronchiectasis?</w:t>
      </w:r>
    </w:p>
    <w:p>
      <w:pPr>
        <w:pStyle w:val="ListBullet"/>
      </w:pPr>
      <w:r>
        <w:t>When should I seek medical attention if I have bronchiectasis?</w:t>
      </w:r>
    </w:p>
    <w:p>
      <w:pPr>
        <w:pStyle w:val="Heading1"/>
      </w:pPr>
      <w:r>
        <w:t>Learning Objectives</w:t>
      </w:r>
    </w:p>
    <w:p>
      <w:pPr>
        <w:pStyle w:val="ListBullet"/>
      </w:pPr>
      <w:r>
        <w:t>Define bronchiectasis and describe its underlying pathophysiology.</w:t>
      </w:r>
    </w:p>
    <w:p>
      <w:pPr>
        <w:pStyle w:val="ListBullet"/>
      </w:pPr>
      <w:r>
        <w:t>Identify common causes and risk factors for bronchiectasis.</w:t>
      </w:r>
    </w:p>
    <w:p>
      <w:pPr>
        <w:pStyle w:val="ListBullet"/>
      </w:pPr>
      <w:r>
        <w:t>Recognize typical clinical symptoms and signs associated with bronchiectasis.</w:t>
      </w:r>
    </w:p>
    <w:p>
      <w:pPr>
        <w:pStyle w:val="ListBullet"/>
      </w:pPr>
      <w:r>
        <w:t>Explain diagnostic methods including imaging and pulmonary function tests.</w:t>
      </w:r>
    </w:p>
    <w:p>
      <w:pPr>
        <w:pStyle w:val="ListBullet"/>
      </w:pPr>
      <w:r>
        <w:t>Outline current management strategies and treatment options for bronchiectasis.</w:t>
      </w:r>
    </w:p>
    <w:p>
      <w:pPr>
        <w:pStyle w:val="ListBullet"/>
      </w:pPr>
      <w:r>
        <w:t>Discuss lifestyle modifications that benefit patients with bronchiectasis.</w:t>
      </w:r>
    </w:p>
    <w:p>
      <w:pPr>
        <w:pStyle w:val="ListBullet"/>
      </w:pPr>
      <w:r>
        <w:t>Understand potential complications and safety considerations in care.</w:t>
      </w:r>
    </w:p>
    <w:p>
      <w:pPr>
        <w:pStyle w:val="ListBullet"/>
      </w:pPr>
      <w:r>
        <w:t>Correct common misconceptions about bronchiectasis.</w:t>
      </w:r>
    </w:p>
    <w:p>
      <w:pPr>
        <w:pStyle w:val="Heading1"/>
      </w:pPr>
      <w:r>
        <w:t>Definition</w:t>
      </w:r>
    </w:p>
    <w:p>
      <w:r>
        <w:t>Bronchiectasis is a chronic lung condition involving permanent enlargement and damage to the bronchi, the airways that carry air in and out of the lungs. This damage disrupts normal mucus clearance, causing frequent infections and impaired lung function.</w:t>
      </w:r>
    </w:p>
    <w:p>
      <w:pPr>
        <w:pStyle w:val="Heading1"/>
      </w:pPr>
      <w:r>
        <w:t>Why This Matters</w:t>
      </w:r>
    </w:p>
    <w:p>
      <w:r>
        <w:t>Bronchiectasis can severely impact breathing and quality of life. Recognizing and managing it early helps prevent progression, reduce infections, and improve respiratory health. Understanding the condition empowers patients and caregivers to engage in effective care and lifestyle adjustments.</w:t>
      </w:r>
    </w:p>
    <w:p>
      <w:pPr>
        <w:pStyle w:val="Heading1"/>
      </w:pPr>
      <w:r>
        <w:t>Introduction to Bronchiectasis</w:t>
      </w:r>
    </w:p>
    <w:p>
      <w:r>
        <w:t>Bronchiectasis is a chronic respiratory disorder characterized by permanent dilation and structural damage of the bronchi, the large passages that transport air into the lungs. The disease results from a cycle of airway inflammation, infection, and impaired mucus clearance. It differs from other lung diseases like asthma or chronic obstructive pulmonary disease (COPD) in its structural and pathological features. Bronchiectasis may affect one or multiple lung lobes and varies considerably in severity and progression. Common synonyms include "chronic bronchial dilatation" and "non-cystic fibrosis bronchiectasis," the latter term distinguishing it from bronchiectasis arising from cystic fibrosis (CF).</w:t>
      </w:r>
    </w:p>
    <w:p>
      <w:pPr>
        <w:pStyle w:val="Heading1"/>
      </w:pPr>
      <w:r>
        <w:t>Causes of Bronchiectasis</w:t>
      </w:r>
    </w:p>
    <w:p>
      <w:r>
        <w:t>Bronchiectasis arises due to a variety of causes that damage the airways or impair mucus clearance. Common causes include prior infections such as tuberculosis, pneumonia, or whooping cough that cause airway injury. Other causes encompass congenital disorders like primary ciliary dyskinesia, immune deficiencies that reduce infection-fighting capacity, allergic bronchopulmonary aspergillosis (ABPA), and airway obstruction from foreign bodies or tumors. In many cases, no specific cause is identified, termed idiopathic bronchiectasis. Understanding the underlying cause is critical for targeted management.</w:t>
      </w:r>
    </w:p>
    <w:p>
      <w:pPr>
        <w:pStyle w:val="Heading1"/>
      </w:pPr>
      <w:r>
        <w:t>Risk Factors for Bronchiectasis</w:t>
      </w:r>
    </w:p>
    <w:p>
      <w:r>
        <w:t>Several risk factors increase the likelihood of developing bronchiectasis. These include a history of severe childhood respiratory infections, recurrent pneumonia or lung infections, immune system deficiencies, smoking, pollution exposure, and certain genetic disorders apart from cystic fibrosis. Patients with chronic inflammatory diseases such as rheumatoid arthritis may also be at increased risk. Early identification of risk factors can enable preventive measures and monitoring.</w:t>
      </w:r>
    </w:p>
    <w:p>
      <w:pPr>
        <w:pStyle w:val="Heading1"/>
      </w:pPr>
      <w:r>
        <w:t>Symptoms and Clinical Presentation</w:t>
      </w:r>
    </w:p>
    <w:p>
      <w:r>
        <w:t>The main symptoms of bronchiectasis include a chronic productive cough with large amounts of sputum, shortness of breath, wheezing, chest pain, and frequent respiratory infections. Patients may report fatigue, hemoptysis (coughing up blood), and recurrent episodes of pneumonia. Symptoms often worsen during exacerbations triggered by infections. The clinical presentation can be variable in severity and progression between individuals.</w:t>
      </w:r>
    </w:p>
    <w:p>
      <w:pPr>
        <w:pStyle w:val="Heading1"/>
      </w:pPr>
      <w:r>
        <w:t>Diagnostic Evaluation</w:t>
      </w:r>
    </w:p>
    <w:p>
      <w:r>
        <w:t>Diagnosis of bronchiectasis begins with a detailed medical history and physical examination. Imaging is crucial; high-resolution computed tomography (HRCT) of the chest is the gold standard and reveals characteristic airway dilation, wall thickening, and other structural changes. Pulmonary function tests assess airflow obstruction and lung capacity. Sputum cultures identify bacterial colonizers or infections. Additional tests may include blood work, immune function assessments, and tests for underlying causes such as cystic fibrosis or allergic bronchopulmonary aspergillosis.</w:t>
      </w:r>
    </w:p>
    <w:p>
      <w:pPr>
        <w:pStyle w:val="Heading1"/>
      </w:pPr>
      <w:r>
        <w:t>Pathophysiology and Mechanisms</w:t>
      </w:r>
    </w:p>
    <w:p>
      <w:r>
        <w:t>The pathophysiology of bronchiectasis involves a vicious cycle of impaired mucociliary clearance, chronic infection, and inflammation. Normally, cilia in airway cells transport mucus laden with debris and microbes out of the lungs. In bronchiectasis, damaged airways and ciliary dysfunction impair this clearance, allowing bacteria to thrive. Repeated infections induce inflammation, further degrading airway walls and perpetuating dilation and dysfunction. These mechanisms explain the typical persistent cough and infection susceptibility in patients.</w:t>
      </w:r>
    </w:p>
    <w:p>
      <w:pPr>
        <w:pStyle w:val="Heading1"/>
      </w:pPr>
      <w:r>
        <w:t>Management and Treatment Strategies</w:t>
      </w:r>
    </w:p>
    <w:p>
      <w:r>
        <w:t>Management of bronchiectasis aims to reduce symptoms, control infections, and prevent progression. Airway clearance techniques such as chest physiotherapy and mucus clearance devices are foundational. Antibiotics target acute infections and may be used prophylactically in some cases. Bronchodilators and inhaled corticosteroids can relieve symptoms, although evidence varies. Treatment of underlying conditions, immunizations, and smoking cessation are important. In severe or localized cases, surgical resection may be considered. Multidisciplinary care improves outcomes.</w:t>
      </w:r>
    </w:p>
    <w:p>
      <w:pPr>
        <w:pStyle w:val="Heading1"/>
      </w:pPr>
      <w:r>
        <w:t>Lifestyle Considerations and Self-Care</w:t>
      </w:r>
    </w:p>
    <w:p>
      <w:r>
        <w:t>Patients with bronchiectasis benefit from lifestyle adaptations to maintain lung health. These include regular airway clearance exercises, avoiding respiratory irritants like smoke and pollution, maintaining adequate hydration, and engaging in physical activity within tolerance. Nutritional support and vaccination against influenza and pneumococcus reduce infection risks. Stress management and adherence to prescribed treatments are also vital for maintaining quality of life and preventing exacerbations.</w:t>
      </w:r>
    </w:p>
    <w:p>
      <w:pPr>
        <w:pStyle w:val="Heading1"/>
      </w:pPr>
      <w:r>
        <w:t>Complications and Prognosis</w:t>
      </w:r>
    </w:p>
    <w:p>
      <w:r>
        <w:t>Complications of bronchiectasis can include frequent lung infections, respiratory failure, hemoptysis, and development of other lung diseases such as chronic obstructive pulmonary disease (COPD). Some patients experience progressive lung damage leading to reduced lung function and disability. Early diagnosis and effective management improve prognosis, but the course can be variable. Monitoring and regular medical follow-up are essential to identify changes and complications promptly.</w:t>
      </w:r>
    </w:p>
    <w:p>
      <w:pPr>
        <w:pStyle w:val="Heading1"/>
      </w:pPr>
      <w:r>
        <w:t>Common Misconceptions about Bronchiectasis</w:t>
      </w:r>
    </w:p>
    <w:p>
      <w:r>
        <w:t>There are several misconceptions around bronchiectasis. One is that it is always caused by cystic fibrosis; in reality, many cases are non-CF related. Another is that bronchiectasis is contagious; it is not contagious but can increase susceptibility to infections which might be transmissible. Some believe bronchiectasis is curable; however, it is usually a chronic condition managed rather than cured. Educating patients and caregivers helps align expectations and promote proper care.</w:t>
      </w:r>
    </w:p>
    <w:p>
      <w:pPr>
        <w:pStyle w:val="Heading1"/>
      </w:pPr>
      <w:r>
        <w:t>Safety Considerations in Bronchiectasis Care</w:t>
      </w:r>
    </w:p>
    <w:p>
      <w:r>
        <w:t>Safety in managing bronchiectasis includes careful monitoring of infections and appropriate use of antibiotics to prevent resistance. Patients should be aware of signs of exacerbations such as increased cough or sputum changes, and seek timely medical care. Attention to medication side effects, avoiding harmful exposures, and vaccinations are critical. Healthcare providers must tailor treatments to minimize risks and optimize lung health.</w:t>
      </w:r>
    </w:p>
    <w:p>
      <w:pPr>
        <w:pStyle w:val="Heading1"/>
      </w:pPr>
      <w:r>
        <w:t>Practical Guidance</w:t>
      </w:r>
    </w:p>
    <w:p>
      <w:pPr>
        <w:pStyle w:val="ListBullet"/>
      </w:pPr>
      <w:r>
        <w:t>If you have bronchiectasis, engage regularly in airway clearance techniques such as chest physiotherapy to help clear mucus.</w:t>
      </w:r>
    </w:p>
    <w:p>
      <w:pPr>
        <w:pStyle w:val="ListBullet"/>
      </w:pPr>
      <w:r>
        <w:t>Report any change in cough, sputum color, or breathlessness to your healthcare provider promptly as these may signal infection exacerbations.</w:t>
      </w:r>
    </w:p>
    <w:p>
      <w:pPr>
        <w:pStyle w:val="ListBullet"/>
      </w:pPr>
      <w:r>
        <w:t>Follow prescribed antibiotic regimens carefully and discuss any side effects with your doctor.</w:t>
      </w:r>
    </w:p>
    <w:p>
      <w:pPr>
        <w:pStyle w:val="ListBullet"/>
      </w:pPr>
      <w:r>
        <w:t>Avoid smoking and minimize exposure to airborne pollutants or irritants to protect lung health.</w:t>
      </w:r>
    </w:p>
    <w:p>
      <w:pPr>
        <w:pStyle w:val="ListBullet"/>
      </w:pPr>
      <w:r>
        <w:t>Stay up to date on vaccinations including influenza and pneumococcal vaccines to prevent infections.</w:t>
      </w:r>
    </w:p>
    <w:p>
      <w:pPr>
        <w:pStyle w:val="ListBullet"/>
      </w:pPr>
      <w:r>
        <w:t>Maintain physical activity within your limits to strengthen respiratory muscles and improve overall well-being.</w:t>
      </w:r>
    </w:p>
    <w:p>
      <w:pPr>
        <w:pStyle w:val="ListBullet"/>
      </w:pPr>
      <w:r>
        <w:t>Ensure good hydration to keep mucus thin and easier to clear.</w:t>
      </w:r>
    </w:p>
    <w:p>
      <w:pPr>
        <w:pStyle w:val="ListBullet"/>
      </w:pPr>
      <w:r>
        <w:t>Discuss any breathing difficulties or hemoptysis promptly to rule out complications.</w:t>
      </w:r>
    </w:p>
    <w:p>
      <w:pPr>
        <w:pStyle w:val="Heading1"/>
      </w:pPr>
      <w:r>
        <w:t>Safety Notes</w:t>
      </w:r>
    </w:p>
    <w:p>
      <w:pPr>
        <w:pStyle w:val="ListBullet"/>
      </w:pPr>
      <w:r>
        <w:t>Always complete the full course of antibiotics prescribed to avoid antibiotic resistance.</w:t>
      </w:r>
    </w:p>
    <w:p>
      <w:pPr>
        <w:pStyle w:val="ListBullet"/>
      </w:pPr>
      <w:r>
        <w:t>Avoid unproven treatments or supplements without consulting your healthcare provider.</w:t>
      </w:r>
    </w:p>
    <w:p>
      <w:pPr>
        <w:pStyle w:val="ListBullet"/>
      </w:pPr>
      <w:r>
        <w:t>Watch for medication side effects such as thrush from inhaled corticosteroids and inform your doctor.</w:t>
      </w:r>
    </w:p>
    <w:p>
      <w:pPr>
        <w:pStyle w:val="ListBullet"/>
      </w:pPr>
      <w:r>
        <w:t>Avoid exposure to respiratory irritants like cigarette smoke and industrial pollutants.</w:t>
      </w:r>
    </w:p>
    <w:p>
      <w:pPr>
        <w:pStyle w:val="ListBullet"/>
      </w:pPr>
      <w:r>
        <w:t>Be cautious with physical exertion during exacerbations and follow medical advice on activity levels.</w:t>
      </w:r>
    </w:p>
    <w:p>
      <w:pPr>
        <w:pStyle w:val="Heading1"/>
      </w:pPr>
      <w:r>
        <w:t>Common Misconceptions</w:t>
      </w:r>
    </w:p>
    <w:p>
      <w:r>
        <w:rPr>
          <w:b/>
        </w:rPr>
        <w:t xml:space="preserve">Misconception: </w:t>
      </w:r>
      <w:r>
        <w:t>Bronchiectasis is the same as cystic fibrosis.</w:t>
      </w:r>
    </w:p>
    <w:p>
      <w:r>
        <w:rPr>
          <w:b/>
        </w:rPr>
        <w:t xml:space="preserve">Reality: </w:t>
      </w:r>
      <w:r>
        <w:t>Bronchiectasis can occur independently of cystic fibrosis; many cases are non-CF bronchiectasis with different causes and management.</w:t>
      </w:r>
    </w:p>
    <w:p>
      <w:r>
        <w:rPr>
          <w:b/>
        </w:rPr>
        <w:t xml:space="preserve">Misconception: </w:t>
      </w:r>
      <w:r>
        <w:t>Bronchiectasis is contagious.</w:t>
      </w:r>
    </w:p>
    <w:p>
      <w:r>
        <w:rPr>
          <w:b/>
        </w:rPr>
        <w:t xml:space="preserve">Reality: </w:t>
      </w:r>
      <w:r>
        <w:t>Bronchiectasis itself is not contagious, but patients are prone to respiratory infections which may be transmissible.</w:t>
      </w:r>
    </w:p>
    <w:p>
      <w:r>
        <w:rPr>
          <w:b/>
        </w:rPr>
        <w:t xml:space="preserve">Misconception: </w:t>
      </w:r>
      <w:r>
        <w:t>Bronchiectasis can be completely cured with antibiotics.</w:t>
      </w:r>
    </w:p>
    <w:p>
      <w:r>
        <w:rPr>
          <w:b/>
        </w:rPr>
        <w:t xml:space="preserve">Reality: </w:t>
      </w:r>
      <w:r>
        <w:t>Bronchiectasis is generally chronic; antibiotics treat infections but do not reverse airway damage.</w:t>
      </w:r>
    </w:p>
    <w:p>
      <w:pPr>
        <w:pStyle w:val="Heading1"/>
      </w:pPr>
      <w:r>
        <w:t>Clinical Pearls</w:t>
      </w:r>
    </w:p>
    <w:p>
      <w:pPr>
        <w:pStyle w:val="ListNumber"/>
      </w:pPr>
      <w:r>
        <w:t>High-resolution computed tomography (HRCT) is essential for accurate bronchiectasis diagnosis and monitoring.</w:t>
      </w:r>
    </w:p>
    <w:p>
      <w:pPr>
        <w:pStyle w:val="ListNumber"/>
      </w:pPr>
      <w:r>
        <w:t>Early and regular airway clearance reduces mucus stasis and infection risk.</w:t>
      </w:r>
    </w:p>
    <w:p>
      <w:pPr>
        <w:pStyle w:val="ListNumber"/>
      </w:pPr>
      <w:r>
        <w:t>Antibiotic stewardship is important to prevent resistant organisms in chronic bronchiectasis patients.</w:t>
      </w:r>
    </w:p>
    <w:p>
      <w:pPr>
        <w:pStyle w:val="ListNumber"/>
      </w:pPr>
      <w:r>
        <w:t>Assess for underlying causes like immune deficiencies or ABPA to tailor treatment.</w:t>
      </w:r>
    </w:p>
    <w:p>
      <w:pPr>
        <w:pStyle w:val="ListNumber"/>
      </w:pPr>
      <w:r>
        <w:t>Vaccinations significantly reduce infection-related exacerbations in bronchiectasis.</w:t>
      </w:r>
    </w:p>
    <w:p>
      <w:pPr>
        <w:pStyle w:val="Heading1"/>
      </w:pPr>
      <w:r>
        <w:t>Key Takeaways</w:t>
      </w:r>
    </w:p>
    <w:p>
      <w:pPr>
        <w:pStyle w:val="ListBullet"/>
      </w:pPr>
      <w:r>
        <w:t>Bronchiectasis is a chronic condition with permanent airway dilation causing impaired mucus clearance.</w:t>
      </w:r>
    </w:p>
    <w:p>
      <w:pPr>
        <w:pStyle w:val="ListBullet"/>
      </w:pPr>
      <w:r>
        <w:t>Common causes include previous infections, immune deficiencies, and genetic factors.</w:t>
      </w:r>
    </w:p>
    <w:p>
      <w:pPr>
        <w:pStyle w:val="ListBullet"/>
      </w:pPr>
      <w:r>
        <w:t>Symptoms include chronic cough, sputum production, breathlessness, and recurrent infections.</w:t>
      </w:r>
    </w:p>
    <w:p>
      <w:pPr>
        <w:pStyle w:val="ListBullet"/>
      </w:pPr>
      <w:r>
        <w:t>Diagnosis relies heavily on high-resolution CT imaging and lung function tests.</w:t>
      </w:r>
    </w:p>
    <w:p>
      <w:pPr>
        <w:pStyle w:val="ListBullet"/>
      </w:pPr>
      <w:r>
        <w:t>Management focuses on infection control, airway clearance, and treating underlying causes.</w:t>
      </w:r>
    </w:p>
    <w:p>
      <w:pPr>
        <w:pStyle w:val="ListBullet"/>
      </w:pPr>
      <w:r>
        <w:t>Lifestyle changes, including smoking cessation and vaccination, support better disease control.</w:t>
      </w:r>
    </w:p>
    <w:p>
      <w:pPr>
        <w:pStyle w:val="ListBullet"/>
      </w:pPr>
      <w:r>
        <w:t>Bronchiectasis is generally chronic but manageable with multidisciplinary care.</w:t>
      </w:r>
    </w:p>
    <w:p>
      <w:pPr>
        <w:pStyle w:val="ListBullet"/>
      </w:pPr>
      <w:r>
        <w:t>Education about misconceptions aids in appropriate expectations and adherence to therapy.</w:t>
      </w:r>
    </w:p>
    <w:p>
      <w:pPr>
        <w:pStyle w:val="Heading1"/>
      </w:pPr>
      <w:r>
        <w:t>Glossary</w:t>
      </w:r>
    </w:p>
    <w:p>
      <w:r>
        <w:rPr>
          <w:b/>
        </w:rPr>
        <w:t xml:space="preserve">Bronchiectasis: </w:t>
      </w:r>
      <w:r>
        <w:t>A chronic lung disease characterized by irreversible dilation and damage of the bronchi, leading to infection and impaired mucus clearance.</w:t>
      </w:r>
    </w:p>
    <w:p>
      <w:r>
        <w:rPr>
          <w:b/>
        </w:rPr>
        <w:t xml:space="preserve">Bronchi: </w:t>
      </w:r>
      <w:r>
        <w:t>The large airways in the lungs that branch off from the trachea and carry air to the smaller airways.</w:t>
      </w:r>
    </w:p>
    <w:p>
      <w:r>
        <w:rPr>
          <w:b/>
        </w:rPr>
        <w:t xml:space="preserve">Mucociliary clearance: </w:t>
      </w:r>
      <w:r>
        <w:t>The process by which mucus and trapped particles are moved out of the lungs by the coordinated movement of cilia lining the airways.</w:t>
      </w:r>
    </w:p>
    <w:p>
      <w:r>
        <w:rPr>
          <w:b/>
        </w:rPr>
        <w:t xml:space="preserve">High-resolution computed tomography (HRCT): </w:t>
      </w:r>
      <w:r>
        <w:t>An advanced imaging technique that provides detailed images of the lungs to visualize structural abnormalities.</w:t>
      </w:r>
    </w:p>
    <w:p>
      <w:r>
        <w:rPr>
          <w:b/>
        </w:rPr>
        <w:t xml:space="preserve">Exacerbation: </w:t>
      </w:r>
      <w:r>
        <w:t>A worsening or flare-up of symptoms in a chronic disease.</w:t>
      </w:r>
    </w:p>
    <w:p>
      <w:r>
        <w:rPr>
          <w:b/>
        </w:rPr>
        <w:t xml:space="preserve">Hemoptysis: </w:t>
      </w:r>
      <w:r>
        <w:t>Coughing up blood from the respiratory tract.</w:t>
      </w:r>
    </w:p>
    <w:p>
      <w:r>
        <w:rPr>
          <w:b/>
        </w:rPr>
        <w:t xml:space="preserve">Primary ciliary dyskinesia: </w:t>
      </w:r>
      <w:r>
        <w:t>A genetic disorder that affects the function of cilia, leading to impaired mucus clearance and respiratory infections.</w:t>
      </w:r>
    </w:p>
    <w:p>
      <w:r>
        <w:rPr>
          <w:b/>
        </w:rPr>
        <w:t xml:space="preserve">Allergic bronchopulmonary aspergillosis (ABPA): </w:t>
      </w:r>
      <w:r>
        <w:t>An allergic lung condition caused by hypersensitivity to a fungus named Aspergillus, often complicating asthma or cystic fibrosis.</w:t>
      </w:r>
    </w:p>
    <w:p>
      <w:pPr>
        <w:pStyle w:val="Heading1"/>
      </w:pPr>
      <w:r>
        <w:t>Related Modules</w:t>
      </w:r>
    </w:p>
    <w:p>
      <w:pPr>
        <w:pStyle w:val="ListBullet"/>
      </w:pPr>
      <w:r>
        <w:t>COND-045</w:t>
      </w:r>
    </w:p>
    <w:p>
      <w:pPr>
        <w:pStyle w:val="ListBullet"/>
      </w:pPr>
      <w:r>
        <w:t>COND-027</w:t>
      </w:r>
    </w:p>
    <w:p>
      <w:pPr>
        <w:pStyle w:val="ListBullet"/>
      </w:pPr>
      <w:r>
        <w:t>COND-079</w:t>
      </w:r>
    </w:p>
    <w:p>
      <w:pPr>
        <w:pStyle w:val="Heading1"/>
      </w:pPr>
      <w:r>
        <w:t>Illustration Specifications</w:t>
      </w:r>
    </w:p>
    <w:p>
      <w:pPr>
        <w:pStyle w:val="Heading2"/>
      </w:pPr>
      <w:r>
        <w:t>ILLUS-001 - Normal Airway Versus Bronchiectatic Airway</w:t>
      </w:r>
    </w:p>
    <w:p>
      <w:r>
        <w:t>Type: Diagram</w:t>
      </w:r>
    </w:p>
    <w:p>
      <w:r>
        <w:t>A side-by-side schematic showing a healthy bronchus with normal lumen diameter and a bronchiectatic bronchus with widened, damaged airway walls filled with mucus.</w:t>
      </w:r>
    </w:p>
    <w:p>
      <w:r>
        <w:t>Alt text: Diagram of healthy airway and dilated damaged airway.</w:t>
      </w:r>
    </w:p>
    <w:p>
      <w:pPr>
        <w:pStyle w:val="Heading2"/>
      </w:pPr>
      <w:r>
        <w:t>ILLUS-002 - High-Resolution CT Scan of Bronchiectasis</w:t>
      </w:r>
    </w:p>
    <w:p>
      <w:r>
        <w:t>Type: Radiology Image</w:t>
      </w:r>
    </w:p>
    <w:p>
      <w:r>
        <w:t>Axial HRCT chest image demonstrating bronchial wall thickening and airway dilation consistent with bronchiectasis.</w:t>
      </w:r>
    </w:p>
    <w:p>
      <w:r>
        <w:t>Alt text: HRCT scan showing bronchiectasis features.</w:t>
      </w:r>
    </w:p>
    <w:p>
      <w:pPr>
        <w:pStyle w:val="Heading2"/>
      </w:pPr>
      <w:r>
        <w:t>ILLUS-003 - Airway Clearance Techniques</w:t>
      </w:r>
    </w:p>
    <w:p>
      <w:r>
        <w:t>Type: Instructional Graphic</w:t>
      </w:r>
    </w:p>
    <w:p>
      <w:r>
        <w:t>Illustration of chest physiotherapy and use of devices such as positive expiratory pressure masks for mucus clearance in bronchiectasis patients.</w:t>
      </w:r>
    </w:p>
    <w:p>
      <w:r>
        <w:t>Alt text: Illustrations showing airway clearance methods.</w:t>
      </w:r>
    </w:p>
    <w:p>
      <w:pPr>
        <w:pStyle w:val="Heading1"/>
      </w:pPr>
      <w:r>
        <w:t>References</w:t>
      </w:r>
    </w:p>
    <w:p>
      <w:pPr>
        <w:pStyle w:val="ListBullet"/>
      </w:pPr>
      <w:r>
        <w:t>British Thoracic Society Guideline for Bronchiectasis in Adults | British Thoracic Society | 2019 | Unverified | Unverified</w:t>
      </w:r>
    </w:p>
    <w:p>
      <w:pPr>
        <w:pStyle w:val="ListBullet"/>
      </w:pPr>
      <w:r>
        <w:t>European Respiratory Society Guidelines for the Management of Adult Bronchiectasis | European Respiratory Society | 2017 | Unverified | Unverified</w:t>
      </w:r>
    </w:p>
    <w:p>
      <w:pPr>
        <w:pStyle w:val="ListBullet"/>
      </w:pPr>
      <w:r>
        <w:t>Clinical Respiratory Medicine | J.F. Murray and J.A. Nadel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