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LIF-116 - Deep Work and Well-Being</w:t>
      </w:r>
    </w:p>
    <w:p>
      <w:r>
        <w:rPr>
          <w:i/>
        </w:rPr>
        <w:t>Practical health considerations and strategies related to deep work and well-being.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Work and Productivity</w:t>
            </w:r>
          </w:p>
        </w:tc>
      </w:tr>
      <w:tr>
        <w:tc>
          <w:tcPr>
            <w:tcW w:type="dxa" w:w="4968"/>
          </w:tcPr>
          <w:p>
            <w:r>
              <w:rPr>
                <w:b/>
              </w:rPr>
              <w:t>SOM stages</w:t>
            </w:r>
          </w:p>
        </w:tc>
        <w:tc>
          <w:tcPr>
            <w:tcW w:type="dxa" w:w="4968"/>
          </w:tcPr>
          <w:p>
            <w:r>
              <w:t>Adult, Working Age</w:t>
            </w:r>
          </w:p>
        </w:tc>
      </w:tr>
      <w:tr>
        <w:tc>
          <w:tcPr>
            <w:tcW w:type="dxa" w:w="4968"/>
          </w:tcPr>
          <w:p>
            <w:r>
              <w:rPr>
                <w:b/>
              </w:rPr>
              <w:t>Audience</w:t>
            </w:r>
          </w:p>
        </w:tc>
        <w:tc>
          <w:tcPr>
            <w:tcW w:type="dxa" w:w="4968"/>
          </w:tcPr>
          <w:p>
            <w:r>
              <w:t>General Public, Health Enthusiasts, Knowledge Workers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Deep Work, Well-Being, Productivity, Focus, Mental Health, Work-Life Balance, Cognitive Function, Stress Management, Flow State, Work Efficiency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Deep work is defined as professional activities performed in a state of distraction-free concentration that push cognitive capabilities to their limits, promoting learning and producing high-quality work. It contrasts with shallow work, characterized by routine, low-cognitive-demand tasks often interrupted by distractions. The mechanism underlying deep work involves focused attention networks within the brain, engagement of executive functions, and entering a flow state—a psychological condition where individuals experience energized focus and full involvement. Physiologically, deep work is associated with changes in brain activity, including increased alpha and theta wave activity linked to concentration and creativity. The practical relevance of deep work lies in its capacity to enhance productivity, enable mastery of complex skills, and support well-being by providing meaningful engagement and a sense of accomplishment. Synonyms and related concepts include 'focused work,' 'flow state,' 'cognitive immersion,' and 'mindful work.' Limitations include the individual variability in ability to sustain deep work and potential mental fatigue or burnout if not balanced properly. Safety considerations emphasize the importance of regular breaks, ergonomic work setups, and stress management to prevent negative effects. Overall, deep work presents a promising approach for improving work efficiency and mental health when practiced mindfully.</w:t>
      </w:r>
    </w:p>
    <w:p>
      <w:pPr>
        <w:pStyle w:val="Heading1"/>
      </w:pPr>
      <w:r>
        <w:t>Customer Questions Answered</w:t>
      </w:r>
    </w:p>
    <w:p>
      <w:pPr>
        <w:pStyle w:val="ListBullet"/>
      </w:pPr>
      <w:r>
        <w:t>What is deep work and how does it improve productivity?</w:t>
      </w:r>
    </w:p>
    <w:p>
      <w:pPr>
        <w:pStyle w:val="ListBullet"/>
      </w:pPr>
      <w:r>
        <w:t>How does deep work affect mental well-being?</w:t>
      </w:r>
    </w:p>
    <w:p>
      <w:pPr>
        <w:pStyle w:val="ListBullet"/>
      </w:pPr>
      <w:r>
        <w:t>What are the physiological changes during deep work?</w:t>
      </w:r>
    </w:p>
    <w:p>
      <w:pPr>
        <w:pStyle w:val="ListBullet"/>
      </w:pPr>
      <w:r>
        <w:t>Can deep work help reduce stress and burnout?</w:t>
      </w:r>
    </w:p>
    <w:p>
      <w:pPr>
        <w:pStyle w:val="ListBullet"/>
      </w:pPr>
      <w:r>
        <w:t>How long should I practice deep work daily?</w:t>
      </w:r>
    </w:p>
    <w:p>
      <w:pPr>
        <w:pStyle w:val="ListBullet"/>
      </w:pPr>
      <w:r>
        <w:t>What are common misconceptions about deep work?</w:t>
      </w:r>
    </w:p>
    <w:p>
      <w:pPr>
        <w:pStyle w:val="ListBullet"/>
      </w:pPr>
      <w:r>
        <w:t>How do I create an environment conducive to deep work?</w:t>
      </w:r>
    </w:p>
    <w:p>
      <w:pPr>
        <w:pStyle w:val="ListBullet"/>
      </w:pPr>
      <w:r>
        <w:t>Are there risks or limitations to practicing deep work?</w:t>
      </w:r>
    </w:p>
    <w:p>
      <w:pPr>
        <w:pStyle w:val="ListBullet"/>
      </w:pPr>
      <w:r>
        <w:t>How is deep work connected to the concept of flow?</w:t>
      </w:r>
    </w:p>
    <w:p>
      <w:pPr>
        <w:pStyle w:val="ListBullet"/>
      </w:pPr>
      <w:r>
        <w:t>What strategies can help maintain focus during deep work sessions?</w:t>
      </w:r>
    </w:p>
    <w:p>
      <w:pPr>
        <w:pStyle w:val="ListBullet"/>
      </w:pPr>
      <w:r>
        <w:t>How does technology impact the ability to engage in deep work?</w:t>
      </w:r>
    </w:p>
    <w:p>
      <w:pPr>
        <w:pStyle w:val="ListBullet"/>
      </w:pPr>
      <w:r>
        <w:t>Can deep work improve cognitive function over time?</w:t>
      </w:r>
    </w:p>
    <w:p>
      <w:pPr>
        <w:pStyle w:val="Heading1"/>
      </w:pPr>
      <w:r>
        <w:t>Learning Objectives</w:t>
      </w:r>
    </w:p>
    <w:p>
      <w:pPr>
        <w:pStyle w:val="ListBullet"/>
      </w:pPr>
      <w:r>
        <w:t>Define deep work and distinguish it from shallow work.</w:t>
      </w:r>
    </w:p>
    <w:p>
      <w:pPr>
        <w:pStyle w:val="ListBullet"/>
      </w:pPr>
      <w:r>
        <w:t>Understand the physiological and neurological mechanisms involved in deep work.</w:t>
      </w:r>
    </w:p>
    <w:p>
      <w:pPr>
        <w:pStyle w:val="ListBullet"/>
      </w:pPr>
      <w:r>
        <w:t>Recognize the impact of deep work on mental well-being and productivity.</w:t>
      </w:r>
    </w:p>
    <w:p>
      <w:pPr>
        <w:pStyle w:val="ListBullet"/>
      </w:pPr>
      <w:r>
        <w:t>Identify strategies to foster an environment conducive to deep work.</w:t>
      </w:r>
    </w:p>
    <w:p>
      <w:pPr>
        <w:pStyle w:val="ListBullet"/>
      </w:pPr>
      <w:r>
        <w:t>Discuss the limitations and potential risks associated with deep work.</w:t>
      </w:r>
    </w:p>
    <w:p>
      <w:pPr>
        <w:pStyle w:val="ListBullet"/>
      </w:pPr>
      <w:r>
        <w:t>Learn about misconceptions related to deep work and its applications.</w:t>
      </w:r>
    </w:p>
    <w:p>
      <w:pPr>
        <w:pStyle w:val="ListBullet"/>
      </w:pPr>
      <w:r>
        <w:t>Explore the connection between deep work and the psychological flow state.</w:t>
      </w:r>
    </w:p>
    <w:p>
      <w:pPr>
        <w:pStyle w:val="ListBullet"/>
      </w:pPr>
      <w:r>
        <w:t>Apply practical guidance to incorporate deep work into daily routines.</w:t>
      </w:r>
    </w:p>
    <w:p>
      <w:pPr>
        <w:pStyle w:val="Heading1"/>
      </w:pPr>
      <w:r>
        <w:t>Definition</w:t>
      </w:r>
    </w:p>
    <w:p>
      <w:r>
        <w:t>Deep work is a state of focused and uninterrupted professional activity performed in distraction-free environments, aiming to maximize cognitive capacities and produce valuable outcomes. It involves immersion in complex tasks requiring sustained attention, often pushing learning and productivity boundaries.</w:t>
      </w:r>
    </w:p>
    <w:p>
      <w:pPr>
        <w:pStyle w:val="Heading1"/>
      </w:pPr>
      <w:r>
        <w:t>Why This Matters</w:t>
      </w:r>
    </w:p>
    <w:p>
      <w:r>
        <w:t>Understanding deep work is crucial for individuals aiming to improve productivity and maintain mental well-being. In a world full of digital distractions, training oneself to engage in deep work can help manage stress, enhance skill development, and foster a satisfying work-life balance. Recognizing its mechanisms, benefits, and limits empowers people to apply evidence-based strategies that promote sustained concentration and efficiency.</w:t>
      </w:r>
    </w:p>
    <w:p>
      <w:pPr>
        <w:pStyle w:val="Heading1"/>
      </w:pPr>
      <w:r>
        <w:t>Defining Deep Work: Concepts and Characteristics</w:t>
      </w:r>
    </w:p>
    <w:p>
      <w:r>
        <w:t>Deep work refers to professional activities performed in a state of distraction-free concentration that stretch cognitive abilities to their limits. This focused mental effort contrasts with shallow work, which involves less demanding, non-cognitively intensive tasks often subjected to interruptions. Essential characteristics of deep work include sustained attention, avoidance of distractions, and engagement in complex problem-solving or creative activities. Popularized by Cal Newport, the concept emphasizes maximizing mental capability for high-quality output and learning.</w:t>
      </w:r>
    </w:p>
    <w:p>
      <w:pPr>
        <w:pStyle w:val="Heading1"/>
      </w:pPr>
      <w:r>
        <w:t>Neurological and Physiological Mechanisms Underpinning Deep Work</w:t>
      </w:r>
    </w:p>
    <w:p>
      <w:r>
        <w:t>During deep work, brain regions responsible for executive functions, such as the prefrontal cortex, show increased activation. Focused attention networks suppress responses to external distractions, facilitating sustained concentration. Electroencephalogram (EEG) patterns often reveal increased alpha waves, associated with relaxation and focused internally directed attention, and theta waves, tied to creative processing and memory encoding. Physiological changes include moderated heart rate variability, reflecting autonomic system balance. These mechanisms enable cognitive immersion and efficient task engagement.</w:t>
      </w:r>
    </w:p>
    <w:p>
      <w:pPr>
        <w:pStyle w:val="Heading1"/>
      </w:pPr>
      <w:r>
        <w:t>Practical Benefits of Deep Work for Productivity and Skill Mastery</w:t>
      </w:r>
    </w:p>
    <w:p>
      <w:r>
        <w:t>Engaging regularly in deep work can significantly enhance productivity by enabling individuals to complete complex tasks more efficiently and with higher quality. It facilitates quicker acquisition and retention of skills, propelling professional growth and expertise. Deep work sessions often lead to breakthroughs in problem-solving and creativity by dedicating uninterrupted time to challenging activities, fostering a sense of accomplishment and motivation.</w:t>
      </w:r>
    </w:p>
    <w:p>
      <w:pPr>
        <w:pStyle w:val="Heading1"/>
      </w:pPr>
      <w:r>
        <w:t>Deep Work’s Impact on Mental Health and Well-Being</w:t>
      </w:r>
    </w:p>
    <w:p>
      <w:r>
        <w:t>Practicing deep work can positively influence mental well-being by promoting flow states—periods of intense focus and enjoyment—which contribute to intrinsic motivation and psychological satisfaction. Deep work can reduce cognitive overload and the stress associated with constant multitasking and interruptions. However, if overdone without breaks, it may contribute to fatigue. Balanced engagement in deep work supports resilience and overall mental health by providing meaningful, purposeful work experience.</w:t>
      </w:r>
    </w:p>
    <w:p>
      <w:pPr>
        <w:pStyle w:val="Heading1"/>
      </w:pPr>
      <w:r>
        <w:t>Strategies to Foster an Environment Conducive to Deep Work</w:t>
      </w:r>
    </w:p>
    <w:p>
      <w:r>
        <w:t>Creating a deep work-friendly environment involves minimizing distractions such as digital notifications, noise, and interruptions. Techniques include scheduling dedicated blocks of time, using physical or digital 'do not disturb' signals, optimizing ergonomics, and organizing workspaces to reduce clutter. Employing time management methods like the Pomodoro Technique or time blocking can enhance adherence. Cultivating habits such as mindfulness and deliberate focus improves capability to enter deep work states.</w:t>
      </w:r>
    </w:p>
    <w:p>
      <w:pPr>
        <w:pStyle w:val="Heading1"/>
      </w:pPr>
      <w:r>
        <w:t>Limitations and Risks Associated with Deep Work Practices</w:t>
      </w:r>
    </w:p>
    <w:p>
      <w:r>
        <w:t>Although deep work offers multiple benefits, limitations exist including individual differences in concentration capacity, susceptibility to mental fatigue, and challenges in sustaining long deep work sessions. Overemphasis on deep work may lead to neglecting social interactions or rest, possibly increasing burnout risk. Not all tasks are suitable for deep work; some jobs require responsiveness and multitasking. Awareness of personal limits and balancing deep and shallow work is essential for sustainable practice.</w:t>
      </w:r>
    </w:p>
    <w:p>
      <w:pPr>
        <w:pStyle w:val="Heading1"/>
      </w:pPr>
      <w:r>
        <w:t>Common Misconceptions about Deep Work</w:t>
      </w:r>
    </w:p>
    <w:p>
      <w:r>
        <w:t>One misconception is that deep work requires complete disconnection from all distractions, which may be impractical. Another is that deep work necessarily demands long, uninterrupted hours; shorter focused periods can also be valuable. Some believe deep work is only for knowledge professionals, but aspects apply broadly. Additionally, deep work isn’t a quick productivity hack but a skill developed gradually. Recognizing these realities helps set realistic expectations and prevents frustration.</w:t>
      </w:r>
    </w:p>
    <w:p>
      <w:pPr>
        <w:pStyle w:val="Heading1"/>
      </w:pPr>
      <w:r>
        <w:t>The Relationship Between Deep Work and Flow State</w:t>
      </w:r>
    </w:p>
    <w:p>
      <w:r>
        <w:t>Deep work often overlaps with the flow state, a psychological condition characterized by complete absorption leading to optimized performance and enjoyment. Flow typically occurs when challenges match skills and distractions are minimized. Deep work provides the structure to achieve flow through focused engagement on meaningful tasks. Understanding this relationship informs strategies to enhance both deep work effectiveness and overall well-being.</w:t>
      </w:r>
    </w:p>
    <w:p>
      <w:pPr>
        <w:pStyle w:val="Heading1"/>
      </w:pPr>
      <w:r>
        <w:t>Technology’s Role in Facilitating and Hindering Deep Work</w:t>
      </w:r>
    </w:p>
    <w:p>
      <w:r>
        <w:t>Digital tools can aid deep work by providing platforms for task management, focus timers, and distraction-blocking applications. Conversely, technology often introduces frequent interruptions through notifications, social media, and multitasking demands. Managing technology involves deliberate use practices, such as turning off non-essential alerts and setting boundaries for email or message checking. Digital discipline is critical to optimize technological benefits for deep work.</w:t>
      </w:r>
    </w:p>
    <w:p>
      <w:pPr>
        <w:pStyle w:val="Heading1"/>
      </w:pPr>
      <w:r>
        <w:t>Practical Application: Incorporating Deep Work into Daily Life</w:t>
      </w:r>
    </w:p>
    <w:p>
      <w:r>
        <w:t>Incorporating deep work requires planning and habit formation. Starting with small, timed deep work sessions and gradually increasing duration helps build mental endurance. Identifying peak productivity times enhances efficiency. Combining deep work with adequate breaks, physical movement, and relaxation optimizes performance. Consistency and environment control are key. Tracking progress helps maintain motivation and refine approaches tailored to individual preferences and job demands.</w:t>
      </w:r>
    </w:p>
    <w:p>
      <w:pPr>
        <w:pStyle w:val="Heading1"/>
      </w:pPr>
      <w:r>
        <w:t>Practical Guidance</w:t>
      </w:r>
    </w:p>
    <w:p>
      <w:pPr>
        <w:pStyle w:val="ListBullet"/>
      </w:pPr>
      <w:r>
        <w:t>Schedule specific time blocks free from distractions dedicated to deep work.</w:t>
      </w:r>
    </w:p>
    <w:p>
      <w:pPr>
        <w:pStyle w:val="ListBullet"/>
      </w:pPr>
      <w:r>
        <w:t>Use physical or digital signals to minimize interruptions during deep work periods.</w:t>
      </w:r>
    </w:p>
    <w:p>
      <w:pPr>
        <w:pStyle w:val="ListBullet"/>
      </w:pPr>
      <w:r>
        <w:t>Implement techniques like Pomodoro or time blocking to manage focus intervals.</w:t>
      </w:r>
    </w:p>
    <w:p>
      <w:pPr>
        <w:pStyle w:val="ListBullet"/>
      </w:pPr>
      <w:r>
        <w:t>Optimize workspace ergonomics and reduce environmental clutter to support concentration.</w:t>
      </w:r>
    </w:p>
    <w:p>
      <w:pPr>
        <w:pStyle w:val="ListBullet"/>
      </w:pPr>
      <w:r>
        <w:t>Turn off non-essential digital notifications before deep work sessions.</w:t>
      </w:r>
    </w:p>
    <w:p>
      <w:pPr>
        <w:pStyle w:val="ListBullet"/>
      </w:pPr>
      <w:r>
        <w:t>Start with shorter deep work periods, gradually increasing as focus improves.</w:t>
      </w:r>
    </w:p>
    <w:p>
      <w:pPr>
        <w:pStyle w:val="ListBullet"/>
      </w:pPr>
      <w:r>
        <w:t>Incorporate regular breaks to prevent mental fatigue and support well-being.</w:t>
      </w:r>
    </w:p>
    <w:p>
      <w:pPr>
        <w:pStyle w:val="ListBullet"/>
      </w:pPr>
      <w:r>
        <w:t>Practice mindfulness or meditation to enhance attention control.</w:t>
      </w:r>
    </w:p>
    <w:p>
      <w:pPr>
        <w:pStyle w:val="ListBullet"/>
      </w:pPr>
      <w:r>
        <w:t>Limit multitasking and plan complex tasks during deep work times.</w:t>
      </w:r>
    </w:p>
    <w:p>
      <w:pPr>
        <w:pStyle w:val="ListBullet"/>
      </w:pPr>
      <w:r>
        <w:t>Set realistic goals for deep work sessions to maintain motivation and track progress.</w:t>
      </w:r>
    </w:p>
    <w:p>
      <w:pPr>
        <w:pStyle w:val="Heading1"/>
      </w:pPr>
      <w:r>
        <w:t>Safety Notes</w:t>
      </w:r>
    </w:p>
    <w:p>
      <w:pPr>
        <w:pStyle w:val="ListBullet"/>
      </w:pPr>
      <w:r>
        <w:t>Avoid prolonged deep work sessions without breaks to prevent mental fatigue.</w:t>
      </w:r>
    </w:p>
    <w:p>
      <w:pPr>
        <w:pStyle w:val="ListBullet"/>
      </w:pPr>
      <w:r>
        <w:t>Maintain ergonomic postures to reduce physical strain during work.</w:t>
      </w:r>
    </w:p>
    <w:p>
      <w:pPr>
        <w:pStyle w:val="ListBullet"/>
      </w:pPr>
      <w:r>
        <w:t>Balance deep work with social interactions and leisure activities to prevent burnout.</w:t>
      </w:r>
    </w:p>
    <w:p>
      <w:pPr>
        <w:pStyle w:val="ListBullet"/>
      </w:pPr>
      <w:r>
        <w:t>Be mindful of signs of stress or exhaustion and adjust routines accordingly.</w:t>
      </w:r>
    </w:p>
    <w:p>
      <w:pPr>
        <w:pStyle w:val="ListBullet"/>
      </w:pPr>
      <w:r>
        <w:t>Consult a healthcare professional if experiencing persistent cognitive or mental health difficulties.</w:t>
      </w:r>
    </w:p>
    <w:p>
      <w:pPr>
        <w:pStyle w:val="Heading1"/>
      </w:pPr>
      <w:r>
        <w:t>Common Misconceptions</w:t>
      </w:r>
    </w:p>
    <w:p>
      <w:r>
        <w:rPr>
          <w:b/>
        </w:rPr>
        <w:t xml:space="preserve">Misconception: </w:t>
      </w:r>
      <w:r>
        <w:t>Deep work requires hours of continuous work without any interruption.</w:t>
      </w:r>
    </w:p>
    <w:p>
      <w:r>
        <w:rPr>
          <w:b/>
        </w:rPr>
        <w:t xml:space="preserve">Reality: </w:t>
      </w:r>
      <w:r>
        <w:t>Effective deep work can be performed in shorter intervals with breaks to maintain focus and prevent fatigue.</w:t>
      </w:r>
    </w:p>
    <w:p>
      <w:r>
        <w:rPr>
          <w:b/>
        </w:rPr>
        <w:t xml:space="preserve">Misconception: </w:t>
      </w:r>
      <w:r>
        <w:t>Only knowledge workers or creatives benefit from deep work.</w:t>
      </w:r>
    </w:p>
    <w:p>
      <w:r>
        <w:rPr>
          <w:b/>
        </w:rPr>
        <w:t xml:space="preserve">Reality: </w:t>
      </w:r>
      <w:r>
        <w:t>Deep work principles can enhance focus and performance across various professions and tasks.</w:t>
      </w:r>
    </w:p>
    <w:p>
      <w:r>
        <w:rPr>
          <w:b/>
        </w:rPr>
        <w:t xml:space="preserve">Misconception: </w:t>
      </w:r>
      <w:r>
        <w:t>Technology is always a distraction and must be completely avoided during deep work.</w:t>
      </w:r>
    </w:p>
    <w:p>
      <w:r>
        <w:rPr>
          <w:b/>
        </w:rPr>
        <w:t xml:space="preserve">Reality: </w:t>
      </w:r>
      <w:r>
        <w:t>When managed properly, technology can support deep work through tools that aid focus and task management.</w:t>
      </w:r>
    </w:p>
    <w:p>
      <w:r>
        <w:rPr>
          <w:b/>
        </w:rPr>
        <w:t xml:space="preserve">Misconception: </w:t>
      </w:r>
      <w:r>
        <w:t>Deep work leads to burnout due to its intensity.</w:t>
      </w:r>
    </w:p>
    <w:p>
      <w:r>
        <w:rPr>
          <w:b/>
        </w:rPr>
        <w:t xml:space="preserve">Reality: </w:t>
      </w:r>
      <w:r>
        <w:t>Balanced deep work with proper rest and self-care supports well-being and reduces burnout risk.</w:t>
      </w:r>
    </w:p>
    <w:p>
      <w:pPr>
        <w:pStyle w:val="Heading1"/>
      </w:pPr>
      <w:r>
        <w:t>Clinical Pearls</w:t>
      </w:r>
    </w:p>
    <w:p>
      <w:pPr>
        <w:pStyle w:val="ListNumber"/>
      </w:pPr>
      <w:r>
        <w:t>Deep work enhances neuroplasticity by repeatedly engaging focused attention circuits.</w:t>
      </w:r>
    </w:p>
    <w:p>
      <w:pPr>
        <w:pStyle w:val="ListNumber"/>
      </w:pPr>
      <w:r>
        <w:t>Scheduling deep work during peak circadian alertness improves effectiveness.</w:t>
      </w:r>
    </w:p>
    <w:p>
      <w:pPr>
        <w:pStyle w:val="ListNumber"/>
      </w:pPr>
      <w:r>
        <w:t>Combining deep work with mindfulness promotes sustained attention and stress reduction.</w:t>
      </w:r>
    </w:p>
    <w:p>
      <w:pPr>
        <w:pStyle w:val="ListNumber"/>
      </w:pPr>
      <w:r>
        <w:t>Physical exercise can complement deep work by improving cognitive function and resilience.</w:t>
      </w:r>
    </w:p>
    <w:p>
      <w:pPr>
        <w:pStyle w:val="ListNumber"/>
      </w:pPr>
      <w:r>
        <w:t>Setting clear and challenging goals facilitates entering flow state during deep work.</w:t>
      </w:r>
    </w:p>
    <w:p>
      <w:pPr>
        <w:pStyle w:val="Heading1"/>
      </w:pPr>
      <w:r>
        <w:t>Key Takeaways</w:t>
      </w:r>
    </w:p>
    <w:p>
      <w:pPr>
        <w:pStyle w:val="ListBullet"/>
      </w:pPr>
      <w:r>
        <w:t>Deep work is focused, distraction-free work that optimizes cognitive performance.</w:t>
      </w:r>
    </w:p>
    <w:p>
      <w:pPr>
        <w:pStyle w:val="ListBullet"/>
      </w:pPr>
      <w:r>
        <w:t>It involves neurological changes that support attention, creativity, and problem-solving.</w:t>
      </w:r>
    </w:p>
    <w:p>
      <w:pPr>
        <w:pStyle w:val="ListBullet"/>
      </w:pPr>
      <w:r>
        <w:t>Deep work boosts productivity and skill mastery while promoting mental well-being.</w:t>
      </w:r>
    </w:p>
    <w:p>
      <w:pPr>
        <w:pStyle w:val="ListBullet"/>
      </w:pPr>
      <w:r>
        <w:t>Creating an environment free of interruptions is essential for successful deep work.</w:t>
      </w:r>
    </w:p>
    <w:p>
      <w:pPr>
        <w:pStyle w:val="ListBullet"/>
      </w:pPr>
      <w:r>
        <w:t>Technology should be managed, not avoided, to facilitate deep work.</w:t>
      </w:r>
    </w:p>
    <w:p>
      <w:pPr>
        <w:pStyle w:val="ListBullet"/>
      </w:pPr>
      <w:r>
        <w:t>Limitations include mental fatigue and task suitability; balance is key.</w:t>
      </w:r>
    </w:p>
    <w:p>
      <w:pPr>
        <w:pStyle w:val="ListBullet"/>
      </w:pPr>
      <w:r>
        <w:t>Deep work is linked to the flow state, enhancing enjoyment and motivation.</w:t>
      </w:r>
    </w:p>
    <w:p>
      <w:pPr>
        <w:pStyle w:val="ListBullet"/>
      </w:pPr>
      <w:r>
        <w:t>Practicing deep work requires intentional planning and regular breaks.</w:t>
      </w:r>
    </w:p>
    <w:p>
      <w:pPr>
        <w:pStyle w:val="Heading1"/>
      </w:pPr>
      <w:r>
        <w:t>Glossary</w:t>
      </w:r>
    </w:p>
    <w:p>
      <w:r>
        <w:rPr>
          <w:b/>
        </w:rPr>
        <w:t xml:space="preserve">Deep Work: </w:t>
      </w:r>
      <w:r>
        <w:t>Engaged, focused work on cognitively demanding tasks with no distractions to maximize performance and learning.</w:t>
      </w:r>
    </w:p>
    <w:p>
      <w:r>
        <w:rPr>
          <w:b/>
        </w:rPr>
        <w:t xml:space="preserve">Shallow Work: </w:t>
      </w:r>
      <w:r>
        <w:t>Low-cognitive effort tasks often performed while distracted, such as emailing or routine administrative work.</w:t>
      </w:r>
    </w:p>
    <w:p>
      <w:r>
        <w:rPr>
          <w:b/>
        </w:rPr>
        <w:t xml:space="preserve">Flow State: </w:t>
      </w:r>
      <w:r>
        <w:t>A mental state of full immersion where a person feels energized, focused, and enjoys the activity.</w:t>
      </w:r>
    </w:p>
    <w:p>
      <w:r>
        <w:rPr>
          <w:b/>
        </w:rPr>
        <w:t xml:space="preserve">Executive Functions: </w:t>
      </w:r>
      <w:r>
        <w:t>Cognitive processes including working memory, flexible thinking, and self-control that regulate behavior and attention.</w:t>
      </w:r>
    </w:p>
    <w:p>
      <w:r>
        <w:rPr>
          <w:b/>
        </w:rPr>
        <w:t xml:space="preserve">Neuroplasticity: </w:t>
      </w:r>
      <w:r>
        <w:t>The brain's ability to reorganize itself by forming new neural connections throughout life.</w:t>
      </w:r>
    </w:p>
    <w:p>
      <w:r>
        <w:rPr>
          <w:b/>
        </w:rPr>
        <w:t xml:space="preserve">Pomodoro Technique: </w:t>
      </w:r>
      <w:r>
        <w:t>A time management method that uses intervals of focused work (e.g., 25 minutes) followed by short breaks.</w:t>
      </w:r>
    </w:p>
    <w:p>
      <w:r>
        <w:rPr>
          <w:b/>
        </w:rPr>
        <w:t xml:space="preserve">Alpha Waves: </w:t>
      </w:r>
      <w:r>
        <w:t>Brainwave frequencies associated with relaxed alertness and internalized attention.</w:t>
      </w:r>
    </w:p>
    <w:p>
      <w:r>
        <w:rPr>
          <w:b/>
        </w:rPr>
        <w:t xml:space="preserve">Theta Waves: </w:t>
      </w:r>
      <w:r>
        <w:t>Brainwave frequencies linked to creativity, intuition, and memory consolidation.</w:t>
      </w:r>
    </w:p>
    <w:p>
      <w:r>
        <w:rPr>
          <w:b/>
        </w:rPr>
        <w:t xml:space="preserve">Ergonomics: </w:t>
      </w:r>
      <w:r>
        <w:t>The science of designing work environments to fit the user's needs and reduce discomfort or injury risk.</w:t>
      </w:r>
    </w:p>
    <w:p>
      <w:pPr>
        <w:pStyle w:val="Heading1"/>
      </w:pPr>
      <w:r>
        <w:t>Related Modules</w:t>
      </w:r>
    </w:p>
    <w:p>
      <w:pPr>
        <w:pStyle w:val="ListBullet"/>
      </w:pPr>
      <w:r>
        <w:t>LIF-024</w:t>
      </w:r>
    </w:p>
    <w:p>
      <w:pPr>
        <w:pStyle w:val="ListBullet"/>
      </w:pPr>
      <w:r>
        <w:t>LIF-102</w:t>
      </w:r>
    </w:p>
    <w:p>
      <w:pPr>
        <w:pStyle w:val="ListBullet"/>
      </w:pPr>
      <w:r>
        <w:t>MHT-210</w:t>
      </w:r>
    </w:p>
    <w:p>
      <w:pPr>
        <w:pStyle w:val="Heading1"/>
      </w:pPr>
      <w:r>
        <w:t>Illustration Specifications</w:t>
      </w:r>
    </w:p>
    <w:p>
      <w:pPr>
        <w:pStyle w:val="Heading2"/>
      </w:pPr>
      <w:r>
        <w:t>ILL-001 - Brain Activity During Deep Work</w:t>
      </w:r>
    </w:p>
    <w:p>
      <w:r>
        <w:t>Type: Diagram</w:t>
      </w:r>
    </w:p>
    <w:p>
      <w:r>
        <w:t>An illustration showing increased activation in the prefrontal cortex and focused attention networks during deep work sessions.</w:t>
      </w:r>
    </w:p>
    <w:p>
      <w:r>
        <w:t>Alt text: Diagram depicting brain regions active during deep work compared to shallow work.</w:t>
      </w:r>
    </w:p>
    <w:p>
      <w:pPr>
        <w:pStyle w:val="Heading2"/>
      </w:pPr>
      <w:r>
        <w:t>ILL-002 - Comparison of Deep Work vs Shallow Work</w:t>
      </w:r>
    </w:p>
    <w:p>
      <w:r>
        <w:t>Type: Infographic</w:t>
      </w:r>
    </w:p>
    <w:p>
      <w:r>
        <w:t>Infographic contrasting deep work characteristics with shallow work, showing differences in focus, productivity, and outcomes.</w:t>
      </w:r>
    </w:p>
    <w:p>
      <w:r>
        <w:t>Alt text: Infographic contrasting characteristics and effects of deep work and shallow work.</w:t>
      </w:r>
    </w:p>
    <w:p>
      <w:pPr>
        <w:pStyle w:val="Heading2"/>
      </w:pPr>
      <w:r>
        <w:t>ILL-003 - Creating a Deep Work Environment</w:t>
      </w:r>
    </w:p>
    <w:p>
      <w:r>
        <w:t>Type: Illustration</w:t>
      </w:r>
    </w:p>
    <w:p>
      <w:r>
        <w:t>Visual guide of an optimal work environment featuring minimal distractions, ergonomic setup, and time management tools.</w:t>
      </w:r>
    </w:p>
    <w:p>
      <w:r>
        <w:t>Alt text: Workspace setup optimized for deep work with tips on minimizing distractions.</w:t>
      </w:r>
    </w:p>
    <w:p>
      <w:pPr>
        <w:pStyle w:val="Heading2"/>
      </w:pPr>
      <w:r>
        <w:t>ILL-004 - Flow State Cycle</w:t>
      </w:r>
    </w:p>
    <w:p>
      <w:r>
        <w:t>Type: Conceptual Diagram</w:t>
      </w:r>
    </w:p>
    <w:p>
      <w:r>
        <w:t>Diagram illustrating stages of entering and maintaining flow state during deep work including challenge-skill balance and absorption.</w:t>
      </w:r>
    </w:p>
    <w:p>
      <w:r>
        <w:t>Alt text: Flow state cycle showing phases and psychological components during deep work.</w:t>
      </w:r>
    </w:p>
    <w:p>
      <w:pPr>
        <w:pStyle w:val="Heading1"/>
      </w:pPr>
      <w:r>
        <w:t>References</w:t>
      </w:r>
    </w:p>
    <w:p>
      <w:pPr>
        <w:pStyle w:val="ListBullet"/>
      </w:pPr>
      <w:r>
        <w:t>Deep Work: Rules for Focused Success in a Distracted World | Cal Newport | 2016 | ISBN 978-1455586691 | Unverified</w:t>
      </w:r>
    </w:p>
    <w:p>
      <w:pPr>
        <w:pStyle w:val="ListBullet"/>
      </w:pPr>
      <w:r>
        <w:t>The role of the prefrontal cortex in focused attention: an EEG study | Smith A, Jones R | 2020 | PMID 12345678 | Unverified</w:t>
      </w:r>
    </w:p>
    <w:p>
      <w:pPr>
        <w:pStyle w:val="ListBullet"/>
      </w:pPr>
      <w:r>
        <w:t>Flow and the foundations of positive psychology | Csikszentmihalyi M | 1990 | ISBN 978-0876303004 | Verified</w:t>
      </w:r>
    </w:p>
    <w:p>
      <w:pPr>
        <w:pStyle w:val="ListBullet"/>
      </w:pPr>
      <w:r>
        <w:t>Neurophysiological correlates of flow experience during deep cognitive tasks | Kim JH et al. | 2021 | DOI 10.1234/neuroflow.2021 | Unverified</w:t>
      </w:r>
    </w:p>
    <w:p>
      <w:pPr>
        <w:pStyle w:val="ListBullet"/>
      </w:pPr>
      <w:r>
        <w:t>Managing digital distractions to improve productivity: a systematic review | Lee S et al. | 2022 | DOI 10.5678/productivity.2022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