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BEH-048 - Minimum Viable Habits</w:t>
      </w:r>
    </w:p>
    <w:p>
      <w:r>
        <w:rPr>
          <w:i/>
        </w:rPr>
        <w:t>How to use minimum viable habits to support sustainable behavior change.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Behavior Change</w:t>
            </w:r>
          </w:p>
        </w:tc>
      </w:tr>
      <w:tr>
        <w:tc>
          <w:tcPr>
            <w:tcW w:type="dxa" w:w="4968"/>
          </w:tcPr>
          <w:p>
            <w:r>
              <w:rPr>
                <w:b/>
              </w:rPr>
              <w:t>Category</w:t>
            </w:r>
          </w:p>
        </w:tc>
        <w:tc>
          <w:tcPr>
            <w:tcW w:type="dxa" w:w="4968"/>
          </w:tcPr>
          <w:p>
            <w:r>
              <w:t>Consistency and Relapse</w:t>
            </w:r>
          </w:p>
        </w:tc>
      </w:tr>
      <w:tr>
        <w:tc>
          <w:tcPr>
            <w:tcW w:type="dxa" w:w="4968"/>
          </w:tcPr>
          <w:p>
            <w:r>
              <w:rPr>
                <w:b/>
              </w:rPr>
              <w:t>SOM stages</w:t>
            </w:r>
          </w:p>
        </w:tc>
        <w:tc>
          <w:tcPr>
            <w:tcW w:type="dxa" w:w="4968"/>
          </w:tcPr>
          <w:p>
            <w:r>
              <w:t>Initiation, Maintenance, Relapse Prevention</w:t>
            </w:r>
          </w:p>
        </w:tc>
      </w:tr>
      <w:tr>
        <w:tc>
          <w:tcPr>
            <w:tcW w:type="dxa" w:w="4968"/>
          </w:tcPr>
          <w:p>
            <w:r>
              <w:rPr>
                <w:b/>
              </w:rPr>
              <w:t>Audience</w:t>
            </w:r>
          </w:p>
        </w:tc>
        <w:tc>
          <w:tcPr>
            <w:tcW w:type="dxa" w:w="4968"/>
          </w:tcPr>
          <w:p>
            <w:r>
              <w:t>General Public, Health Coaches, Behavioral Therapists, Psychologists</w:t>
            </w:r>
          </w:p>
        </w:tc>
      </w:tr>
      <w:tr>
        <w:tc>
          <w:tcPr>
            <w:tcW w:type="dxa" w:w="4968"/>
          </w:tcPr>
          <w:p>
            <w:r>
              <w:rPr>
                <w:b/>
              </w:rPr>
              <w:t>Reading level</w:t>
            </w:r>
          </w:p>
        </w:tc>
        <w:tc>
          <w:tcPr>
            <w:tcW w:type="dxa" w:w="4968"/>
          </w:tcPr>
          <w:p>
            <w:r>
              <w:t>Intermediate (U.S. grade 8-10)</w:t>
            </w:r>
          </w:p>
        </w:tc>
      </w:tr>
      <w:tr>
        <w:tc>
          <w:tcPr>
            <w:tcW w:type="dxa" w:w="4968"/>
          </w:tcPr>
          <w:p>
            <w:r>
              <w:rPr>
                <w:b/>
              </w:rPr>
              <w:t>Keywords</w:t>
            </w:r>
          </w:p>
        </w:tc>
        <w:tc>
          <w:tcPr>
            <w:tcW w:type="dxa" w:w="4968"/>
          </w:tcPr>
          <w:p>
            <w:r>
              <w:t>minimum viable habits, behavior change, habit formation, consistency, relapse prevention, small changes, habit stacking, sustainable behaviors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Minimum viable habits are the smallest, simplest behavioral actions that an individual can commit to reliably on a daily basis. Unlike traditional habit formation approaches that may encourage setting ambitious goals, minimum viable habits focus on tiny, manageable changes that require minimal effort and motivation, making them much easier to maintain consistently. This approach leverages fundamental principles from behavioral psychology, including cue-routine-reward loops and the impact of consistency on habit automaticity. Mechanistically, by starting with very small behaviors, people reduce decision fatigue and lower the barrier to initiation, which accelerates habit formation through repetition and neuroplastic changes in brain regions involved in procedural memory such as the basal ganglia. Major synonyms include "tiny habits," "micro-habits," and "atomic habits." Minimum viable habits are particularly useful for supporting sustainable behavior change and relapse prevention in domains such as health, fitness, nutrition, and mental wellbeing. Practical relevance includes improved adherence by avoiding overwhelm and discouragement often caused by large goal-setting. Limitations include that minimal habits may initially yield small outcomes and may require intentional scaling over time to achieve larger goals. Moreover, if not thoughtfully designed, they might not target the root behaviors effectively. Safety considerations revolve around ensuring that habits do not reinforce unhealthy patterns or exacerbate conditions when applied to mental health or physical activity. Overall, minimum viable habits provide a practical, evidence-supported framework for initiating and sustaining positive behavioral change through manageable steps.</w:t>
      </w:r>
    </w:p>
    <w:p>
      <w:pPr>
        <w:pStyle w:val="Heading1"/>
      </w:pPr>
      <w:r>
        <w:t>Customer Questions Answered</w:t>
      </w:r>
    </w:p>
    <w:p>
      <w:pPr>
        <w:pStyle w:val="ListBullet"/>
      </w:pPr>
      <w:r>
        <w:t>What are minimum viable habits and how do they differ from regular habits?</w:t>
      </w:r>
    </w:p>
    <w:p>
      <w:pPr>
        <w:pStyle w:val="ListBullet"/>
      </w:pPr>
      <w:r>
        <w:t>How can minimum viable habits help with long-term behavior change?</w:t>
      </w:r>
    </w:p>
    <w:p>
      <w:pPr>
        <w:pStyle w:val="ListBullet"/>
      </w:pPr>
      <w:r>
        <w:t>What is the science behind forming minimum viable habits?</w:t>
      </w:r>
    </w:p>
    <w:p>
      <w:pPr>
        <w:pStyle w:val="ListBullet"/>
      </w:pPr>
      <w:r>
        <w:t>Can starting with very small habits really lead to big changes?</w:t>
      </w:r>
    </w:p>
    <w:p>
      <w:pPr>
        <w:pStyle w:val="ListBullet"/>
      </w:pPr>
      <w:r>
        <w:t>How do I identify a good minimum viable habit for myself?</w:t>
      </w:r>
    </w:p>
    <w:p>
      <w:pPr>
        <w:pStyle w:val="ListBullet"/>
      </w:pPr>
      <w:r>
        <w:t>Are there limitations or risks associated with minimum viable habits?</w:t>
      </w:r>
    </w:p>
    <w:p>
      <w:pPr>
        <w:pStyle w:val="ListBullet"/>
      </w:pPr>
      <w:r>
        <w:t>How do minimum viable habits support relapse prevention?</w:t>
      </w:r>
    </w:p>
    <w:p>
      <w:pPr>
        <w:pStyle w:val="ListBullet"/>
      </w:pPr>
      <w:r>
        <w:t>What are common misconceptions about minimum viable habits?</w:t>
      </w:r>
    </w:p>
    <w:p>
      <w:pPr>
        <w:pStyle w:val="ListBullet"/>
      </w:pPr>
      <w:r>
        <w:t>How do minimum viable habits relate to habit stacking and habit loops?</w:t>
      </w:r>
    </w:p>
    <w:p>
      <w:pPr>
        <w:pStyle w:val="ListBullet"/>
      </w:pPr>
      <w:r>
        <w:t>How long does it typically take for minimum viable habits to become automatic?</w:t>
      </w:r>
    </w:p>
    <w:p>
      <w:pPr>
        <w:pStyle w:val="ListBullet"/>
      </w:pPr>
      <w:r>
        <w:t>Can minimum viable habits be applied to mental health behaviors?</w:t>
      </w:r>
    </w:p>
    <w:p>
      <w:pPr>
        <w:pStyle w:val="ListBullet"/>
      </w:pPr>
      <w:r>
        <w:t>What practical steps can I take to implement minimum viable habits safely and effectively?</w:t>
      </w:r>
    </w:p>
    <w:p>
      <w:pPr>
        <w:pStyle w:val="Heading1"/>
      </w:pPr>
      <w:r>
        <w:t>Learning Objectives</w:t>
      </w:r>
    </w:p>
    <w:p>
      <w:pPr>
        <w:pStyle w:val="ListBullet"/>
      </w:pPr>
      <w:r>
        <w:t>Define minimum viable habits and distinguish them from other habit formation concepts.</w:t>
      </w:r>
    </w:p>
    <w:p>
      <w:pPr>
        <w:pStyle w:val="ListBullet"/>
      </w:pPr>
      <w:r>
        <w:t>Explain the psychological and neurological mechanisms supporting minimum viable habits.</w:t>
      </w:r>
    </w:p>
    <w:p>
      <w:pPr>
        <w:pStyle w:val="ListBullet"/>
      </w:pPr>
      <w:r>
        <w:t>Describe the practical applications and benefits of using minimum viable habits for sustainable behavior change.</w:t>
      </w:r>
    </w:p>
    <w:p>
      <w:pPr>
        <w:pStyle w:val="ListBullet"/>
      </w:pPr>
      <w:r>
        <w:t>Identify limitations and misconceptions associated with minimum viable habits.</w:t>
      </w:r>
    </w:p>
    <w:p>
      <w:pPr>
        <w:pStyle w:val="ListBullet"/>
      </w:pPr>
      <w:r>
        <w:t>Outline safety notes relevant to implementing minimum viable habits in various contexts.</w:t>
      </w:r>
    </w:p>
    <w:p>
      <w:pPr>
        <w:pStyle w:val="Heading1"/>
      </w:pPr>
      <w:r>
        <w:t>Definition</w:t>
      </w:r>
    </w:p>
    <w:p>
      <w:r>
        <w:t>Minimum viable habits are the smallest possible behavioral units that a person can consistently perform to build or maintain a routine, requiring very little effort or motivation to sustain over time.</w:t>
      </w:r>
    </w:p>
    <w:p>
      <w:pPr>
        <w:pStyle w:val="Heading1"/>
      </w:pPr>
      <w:r>
        <w:t>Why This Matters</w:t>
      </w:r>
    </w:p>
    <w:p>
      <w:r>
        <w:t>Developing new habits is a cornerstone of long-term health and well-being, but many people struggle with consistency or relapse after initial attempts. Minimum viable habits offer a scientifically grounded approach to starting and maintaining change with minimal resistance, increasing the likelihood of sustainable improvement and relapse prevention.</w:t>
      </w:r>
    </w:p>
    <w:p>
      <w:pPr>
        <w:pStyle w:val="Heading1"/>
      </w:pPr>
      <w:r>
        <w:t>What Are Minimum Viable Habits?</w:t>
      </w:r>
    </w:p>
    <w:p>
      <w:r>
        <w:t>Minimum viable habits are intentionally small, easy-to-perform behaviors designed to create consistent routines with minimal friction. They differ from larger goals or habits by focusing on absolute simplicity and minimal time/effort investment, making them easier to sustain over the long term. This approach was popularized by behavioral scientists and authors such as BJ Fogg, who emphasized that starting with "tiny habits" helps establish the momentum needed for gradual growth and complexity.</w:t>
      </w:r>
    </w:p>
    <w:p>
      <w:pPr>
        <w:pStyle w:val="Heading1"/>
      </w:pPr>
      <w:r>
        <w:t>Psychological Mechanisms Behind Minimum Viable Habits</w:t>
      </w:r>
    </w:p>
    <w:p>
      <w:r>
        <w:t>These habits leverage key behavioral principles including the habit loop, which consists of a cue (trigger), routine (behavior), and reward. By reducing the complexity of the routine, minimum viable habits increase the likelihood of repetition. The reduced effort required lowers activation energy and counters procrastination, helping habits become automatic through repeated contextual pairing and reinforcement over time.</w:t>
      </w:r>
    </w:p>
    <w:p>
      <w:pPr>
        <w:pStyle w:val="Heading1"/>
      </w:pPr>
      <w:r>
        <w:t>Neurophysiology of Habit Formation</w:t>
      </w:r>
    </w:p>
    <w:p>
      <w:r>
        <w:t>Habit formation involves neuroplastic changes within the basal ganglia, a brain region critical for procedural memory and automatic behaviors. Consistent repetition of a behavior strengthens neural pathways, shifting control from deliberative prefrontal cortex activity to unconscious, automatic processes. Minimum viable habits facilitate these changes by ensuring high-frequency repetition without burnout or decision fatigue.</w:t>
      </w:r>
    </w:p>
    <w:p>
      <w:pPr>
        <w:pStyle w:val="Heading1"/>
      </w:pPr>
      <w:r>
        <w:t>Evidence Supporting Minimum Viable Habits</w:t>
      </w:r>
    </w:p>
    <w:p>
      <w:r>
        <w:t>Empirical research in behavioral psychology suggests starting with small, manageable behaviors increases the likelihood of habit initiation and maintenance. Studies such as Lally et al. (2010) indicate that simple routines performed consistently over weeks can lead to automaticity. While the exact optimal habit size varies, evidence supports that lower effort tasks are more likely to be sustained, corroborating the benefits of minimum viable habits. However, large-scale randomized controlled trials specifically evaluating minimum viable habits as a strategy remain limited.</w:t>
      </w:r>
    </w:p>
    <w:p>
      <w:pPr>
        <w:pStyle w:val="Heading1"/>
      </w:pPr>
      <w:r>
        <w:t>Practical Applications of Minimum Viable Habits</w:t>
      </w:r>
    </w:p>
    <w:p>
      <w:r>
        <w:t>Minimum viable habits can be applied across health domains such as physical activity (e.g., one push-up daily), nutrition (e.g., adding one vegetable serving), and mental health (e.g., one minute mindfulness). Simple starting points reduce overwhelm and increase the chance of adherence. Habit stacking—pairing new habits with existing routines—can enhance cue salience and integration into daily life.</w:t>
      </w:r>
    </w:p>
    <w:p>
      <w:pPr>
        <w:pStyle w:val="Heading1"/>
      </w:pPr>
      <w:r>
        <w:t>Limitations and Challenges of Minimum Viable Habits</w:t>
      </w:r>
    </w:p>
    <w:p>
      <w:r>
        <w:t>While beneficial for initiation, minimal habits alone may produce small effects initially, requiring intentional gradual scaling to impact larger health outcomes. Some behaviors might be too complex or require more structure, making minimal habits insufficient. Additionally, individuals may mistake minimal effort habits for complete behavior change without progressing to necessary higher-level actions.</w:t>
      </w:r>
    </w:p>
    <w:p>
      <w:pPr>
        <w:pStyle w:val="Heading1"/>
      </w:pPr>
      <w:r>
        <w:t>Common Misconceptions About Minimum Viable Habits</w:t>
      </w:r>
    </w:p>
    <w:p>
      <w:r>
        <w:t>A frequent misconception is that minimum viable habits are ineffective because they are 'too small' to matter. In reality, these habits serve as a foundation for scaling up and habit reinforcement. Another misunderstanding is that minimum habits require no discipline; instead, consistency and contextual cueing remain important. Lastly, minimum viable habits are not a quick fix but a long-term process.</w:t>
      </w:r>
    </w:p>
    <w:p>
      <w:pPr>
        <w:pStyle w:val="Heading1"/>
      </w:pPr>
      <w:r>
        <w:t>Safety Considerations</w:t>
      </w:r>
    </w:p>
    <w:p>
      <w:r>
        <w:t>Most minimum viable habits are low risk due to their small scale, but safety is still essential when applying to physical or mental health. For example, starting physical activity with even small movements should consider existing health conditions. Habits affecting mental health should avoid reinforcing negative thought patterns. Consultation with healthcare professionals is advisable when relevant.</w:t>
      </w:r>
    </w:p>
    <w:p>
      <w:pPr>
        <w:pStyle w:val="Heading1"/>
      </w:pPr>
      <w:r>
        <w:t>Implementing Minimum Viable Habits: Step-by-Step</w:t>
      </w:r>
    </w:p>
    <w:p>
      <w:r>
        <w:t>Begin by selecting a tiny, specific behavior that aligns with your goals and requires minimal effort. Identify a consistent daily cue (like brushing teeth) and attach the new habit to it, ensuring it fits naturally. Track consistency and celebrate small wins to reinforce motivation. Gradually increase the habit's complexity or frequency once the behavior becomes routine.</w:t>
      </w:r>
    </w:p>
    <w:p>
      <w:pPr>
        <w:pStyle w:val="Heading1"/>
      </w:pPr>
      <w:r>
        <w:t>How Minimum Viable Habits Support Relapse Prevention</w:t>
      </w:r>
    </w:p>
    <w:p>
      <w:r>
        <w:t>By emphasizing ultra-simple, achievable steps, minimum viable habits reduce the likelihood of overwhelm and burnout that often precipitate relapse. They maintain engagement and provide continual positive reinforcement. This approach can help individuals recover after setbacks by encouraging immediate recommitment through minimal effort, thus sustaining long-term behavior change.</w:t>
      </w:r>
    </w:p>
    <w:p>
      <w:pPr>
        <w:pStyle w:val="Heading1"/>
      </w:pPr>
      <w:r>
        <w:t>Relation to Similar Concepts: Tiny Habits, Atomic Habits, and Micro-Habits</w:t>
      </w:r>
    </w:p>
    <w:p>
      <w:r>
        <w:t>Minimum viable habits overlap with concepts like "tiny habits" (popularized by BJ Fogg) and "atomic habits" (from James Clear). All emphasize starting small, focusing on consistent repetition, and building from manageable actions. The key differentiator is the explicit focus on the absolute minimal viable action that can be sustained daily, with the intent of progressive scale and complexity.</w:t>
      </w:r>
    </w:p>
    <w:p>
      <w:pPr>
        <w:pStyle w:val="Heading1"/>
      </w:pPr>
      <w:r>
        <w:t>Future Directions and Emerging Evidence</w:t>
      </w:r>
    </w:p>
    <w:p>
      <w:r>
        <w:t>Emerging evidence exploring digital interventions, habit-tracking apps, and personalized behavior coaching point to minimum viable habits as a promising, scalable approach. However, research gaps remain, particularly concerning efficacy across diverse populations and complex health behaviors. Continued clinical trials and longitudinal studies are needed to optimize strategies and understand limitations fully.</w:t>
      </w:r>
    </w:p>
    <w:p>
      <w:pPr>
        <w:pStyle w:val="Heading1"/>
      </w:pPr>
      <w:r>
        <w:t>Practical Guidance</w:t>
      </w:r>
    </w:p>
    <w:p>
      <w:pPr>
        <w:pStyle w:val="ListBullet"/>
      </w:pPr>
      <w:r>
        <w:t>Start by identifying a specific, realistic, and easy-to-perform behavior aligned with your goals.</w:t>
      </w:r>
    </w:p>
    <w:p>
      <w:pPr>
        <w:pStyle w:val="ListBullet"/>
      </w:pPr>
      <w:r>
        <w:t>Choose a consistent daily cue to anchor the habit, such as an existing routine or environmental trigger.</w:t>
      </w:r>
    </w:p>
    <w:p>
      <w:pPr>
        <w:pStyle w:val="ListBullet"/>
      </w:pPr>
      <w:r>
        <w:t>Commit to performing the habit immediately after the cue to build a reliable habit loop.</w:t>
      </w:r>
    </w:p>
    <w:p>
      <w:pPr>
        <w:pStyle w:val="ListBullet"/>
      </w:pPr>
      <w:r>
        <w:t>Keep the habit as small and simple as possible to minimize motivation requirements.</w:t>
      </w:r>
    </w:p>
    <w:p>
      <w:pPr>
        <w:pStyle w:val="ListBullet"/>
      </w:pPr>
      <w:r>
        <w:t>Use habit stacking by pairing miniature habits with established routines to increase adherence.</w:t>
      </w:r>
    </w:p>
    <w:p>
      <w:pPr>
        <w:pStyle w:val="ListBullet"/>
      </w:pPr>
      <w:r>
        <w:t>Track your habit performance to maintain awareness and provide motivation.</w:t>
      </w:r>
    </w:p>
    <w:p>
      <w:pPr>
        <w:pStyle w:val="ListBullet"/>
      </w:pPr>
      <w:r>
        <w:t>Celebrate small successes to reinforce positive feelings and sustain engagement.</w:t>
      </w:r>
    </w:p>
    <w:p>
      <w:pPr>
        <w:pStyle w:val="ListBullet"/>
      </w:pPr>
      <w:r>
        <w:t>Once your minimum viable habit is automatic, gradually increase its complexity or frequency for greater impact.</w:t>
      </w:r>
    </w:p>
    <w:p>
      <w:pPr>
        <w:pStyle w:val="ListBullet"/>
      </w:pPr>
      <w:r>
        <w:t>Avoid setting unrealistic expectations; recognize that small habits build toward larger change over time.</w:t>
      </w:r>
    </w:p>
    <w:p>
      <w:pPr>
        <w:pStyle w:val="ListBullet"/>
      </w:pPr>
      <w:r>
        <w:t>Consult healthcare professionals if habits involve physical activity or mental health interventions to ensure safety.</w:t>
      </w:r>
    </w:p>
    <w:p>
      <w:pPr>
        <w:pStyle w:val="Heading1"/>
      </w:pPr>
      <w:r>
        <w:t>Safety Notes</w:t>
      </w:r>
    </w:p>
    <w:p>
      <w:pPr>
        <w:pStyle w:val="ListBullet"/>
      </w:pPr>
      <w:r>
        <w:t>Minimal effort habits generally have low physical risk but consult a healthcare provider before starting new physical activities if you have health conditions.</w:t>
      </w:r>
    </w:p>
    <w:p>
      <w:pPr>
        <w:pStyle w:val="ListBullet"/>
      </w:pPr>
      <w:r>
        <w:t>In mental health contexts, ensure habits do not inadvertently reinforce negative or harmful patterns; professional guidance is recommended.</w:t>
      </w:r>
    </w:p>
    <w:p>
      <w:pPr>
        <w:pStyle w:val="ListBullet"/>
      </w:pPr>
      <w:r>
        <w:t>Be cautious not to rely solely on minimum viable habits without progressing to adequate behavior change, especially for critical health issues.</w:t>
      </w:r>
    </w:p>
    <w:p>
      <w:pPr>
        <w:pStyle w:val="ListBullet"/>
      </w:pPr>
      <w:r>
        <w:t>Avoid using minimum viable habits as a substitute for professional treatment when it is indicated.</w:t>
      </w:r>
    </w:p>
    <w:p>
      <w:pPr>
        <w:pStyle w:val="Heading1"/>
      </w:pPr>
      <w:r>
        <w:t>Common Misconceptions</w:t>
      </w:r>
    </w:p>
    <w:p>
      <w:r>
        <w:rPr>
          <w:b/>
        </w:rPr>
        <w:t xml:space="preserve">Misconception: </w:t>
      </w:r>
      <w:r>
        <w:t>Minimum viable habits are too small to make a meaningful difference.</w:t>
      </w:r>
    </w:p>
    <w:p>
      <w:r>
        <w:rPr>
          <w:b/>
        </w:rPr>
        <w:t xml:space="preserve">Reality: </w:t>
      </w:r>
      <w:r>
        <w:t>Small, consistent habits serve as building blocks that can scale to create significant long-term change.</w:t>
      </w:r>
    </w:p>
    <w:p>
      <w:r>
        <w:rPr>
          <w:b/>
        </w:rPr>
        <w:t xml:space="preserve">Misconception: </w:t>
      </w:r>
      <w:r>
        <w:t>Once established, minimum viable habits require no effort or discipline.</w:t>
      </w:r>
    </w:p>
    <w:p>
      <w:r>
        <w:rPr>
          <w:b/>
        </w:rPr>
        <w:t xml:space="preserve">Reality: </w:t>
      </w:r>
      <w:r>
        <w:t>Consistent context cues and repetition are necessary to maintain and build upon these habits.</w:t>
      </w:r>
    </w:p>
    <w:p>
      <w:r>
        <w:rPr>
          <w:b/>
        </w:rPr>
        <w:t xml:space="preserve">Misconception: </w:t>
      </w:r>
      <w:r>
        <w:t>Minimum viable habits are a quick fix for complex behavior problems.</w:t>
      </w:r>
    </w:p>
    <w:p>
      <w:r>
        <w:rPr>
          <w:b/>
        </w:rPr>
        <w:t xml:space="preserve">Reality: </w:t>
      </w:r>
      <w:r>
        <w:t>They are one component of a long-term strategy and may need to be combined with other interventions.</w:t>
      </w:r>
    </w:p>
    <w:p>
      <w:pPr>
        <w:pStyle w:val="Heading1"/>
      </w:pPr>
      <w:r>
        <w:t>Clinical Pearls</w:t>
      </w:r>
    </w:p>
    <w:p>
      <w:pPr>
        <w:pStyle w:val="ListNumber"/>
      </w:pPr>
      <w:r>
        <w:t>Starting with the simplest possible behavior reduces barriers to initiation and increases habit formation likelihood.</w:t>
      </w:r>
    </w:p>
    <w:p>
      <w:pPr>
        <w:pStyle w:val="ListNumber"/>
      </w:pPr>
      <w:r>
        <w:t>Pairing minimum viable habits with existing routines (habit stacking) enhances cue fidelity and adherence.</w:t>
      </w:r>
    </w:p>
    <w:p>
      <w:pPr>
        <w:pStyle w:val="ListNumber"/>
      </w:pPr>
      <w:r>
        <w:t>Regular tracking and positive reinforcement facilitate habit automaticity and maintenance.</w:t>
      </w:r>
    </w:p>
    <w:p>
      <w:pPr>
        <w:pStyle w:val="ListNumber"/>
      </w:pPr>
      <w:r>
        <w:t>Gradual scaling of the habit is important to produce meaningful health outcomes over time.</w:t>
      </w:r>
    </w:p>
    <w:p>
      <w:pPr>
        <w:pStyle w:val="ListNumber"/>
      </w:pPr>
      <w:r>
        <w:t>Safety assessment is critical, especially when habits involve physical or mental health interventions.</w:t>
      </w:r>
    </w:p>
    <w:p>
      <w:pPr>
        <w:pStyle w:val="Heading1"/>
      </w:pPr>
      <w:r>
        <w:t>Key Takeaways</w:t>
      </w:r>
    </w:p>
    <w:p>
      <w:pPr>
        <w:pStyle w:val="ListBullet"/>
      </w:pPr>
      <w:r>
        <w:t>Minimum viable habits focus on the smallest achievable behavior to encourage consistency and habit formation.</w:t>
      </w:r>
    </w:p>
    <w:p>
      <w:pPr>
        <w:pStyle w:val="ListBullet"/>
      </w:pPr>
      <w:r>
        <w:t>Behavioral mechanisms underpinning these habits include cue-routine-reward loops that promote automaticity.</w:t>
      </w:r>
    </w:p>
    <w:p>
      <w:pPr>
        <w:pStyle w:val="ListBullet"/>
      </w:pPr>
      <w:r>
        <w:t>Neuroplastic changes in the basal ganglia support the automation of repeated behaviors over time.</w:t>
      </w:r>
    </w:p>
    <w:p>
      <w:pPr>
        <w:pStyle w:val="ListBullet"/>
      </w:pPr>
      <w:r>
        <w:t>Practical use of these habits minimizes overwhelm and improves adherence to behavior change goals.</w:t>
      </w:r>
    </w:p>
    <w:p>
      <w:pPr>
        <w:pStyle w:val="ListBullet"/>
      </w:pPr>
      <w:r>
        <w:t>They serve as a foundation to build more complex behaviors progressively.</w:t>
      </w:r>
    </w:p>
    <w:p>
      <w:pPr>
        <w:pStyle w:val="ListBullet"/>
      </w:pPr>
      <w:r>
        <w:t>Limitations include slow initial progress and possible inadequacy for complex behaviors alone.</w:t>
      </w:r>
    </w:p>
    <w:p>
      <w:pPr>
        <w:pStyle w:val="ListBullet"/>
      </w:pPr>
      <w:r>
        <w:t>Common misconceptions include underestimating their impact and expecting no ongoing effort.</w:t>
      </w:r>
    </w:p>
    <w:p>
      <w:pPr>
        <w:pStyle w:val="ListBullet"/>
      </w:pPr>
      <w:r>
        <w:t>Safety considerations are vital when habits involve physical or mental health components.</w:t>
      </w:r>
    </w:p>
    <w:p>
      <w:pPr>
        <w:pStyle w:val="Heading1"/>
      </w:pPr>
      <w:r>
        <w:t>Glossary</w:t>
      </w:r>
    </w:p>
    <w:p>
      <w:r>
        <w:rPr>
          <w:b/>
        </w:rPr>
        <w:t xml:space="preserve">Minimum Viable Habit: </w:t>
      </w:r>
      <w:r>
        <w:t>The smallest and simplest behavior an individual can perform consistently to build a routine.</w:t>
      </w:r>
    </w:p>
    <w:p>
      <w:r>
        <w:rPr>
          <w:b/>
        </w:rPr>
        <w:t xml:space="preserve">Habit Loop: </w:t>
      </w:r>
      <w:r>
        <w:t>The process consisting of a cue (trigger), routine (behavior), and reward that helps form habits.</w:t>
      </w:r>
    </w:p>
    <w:p>
      <w:r>
        <w:rPr>
          <w:b/>
        </w:rPr>
        <w:t xml:space="preserve">Habit Stacking: </w:t>
      </w:r>
      <w:r>
        <w:t>The practice of linking a new habit to an existing one to create a reliable behavioral sequence.</w:t>
      </w:r>
    </w:p>
    <w:p>
      <w:r>
        <w:rPr>
          <w:b/>
        </w:rPr>
        <w:t xml:space="preserve">Automaticity: </w:t>
      </w:r>
      <w:r>
        <w:t>The stage where a behavior becomes automatic or unconscious through repetition.</w:t>
      </w:r>
    </w:p>
    <w:p>
      <w:r>
        <w:rPr>
          <w:b/>
        </w:rPr>
        <w:t xml:space="preserve">Neuroplasticity: </w:t>
      </w:r>
      <w:r>
        <w:t>The brain's ability to reorganize neural pathways by forming new connections in response to learning or experience.</w:t>
      </w:r>
    </w:p>
    <w:p>
      <w:r>
        <w:rPr>
          <w:b/>
        </w:rPr>
        <w:t xml:space="preserve">Basal Ganglia: </w:t>
      </w:r>
      <w:r>
        <w:t>A brain region involved in motor control and habit formation.</w:t>
      </w:r>
    </w:p>
    <w:p>
      <w:r>
        <w:rPr>
          <w:b/>
        </w:rPr>
        <w:t xml:space="preserve">Cue (Trigger): </w:t>
      </w:r>
      <w:r>
        <w:t>A signal in the environment or routine that initiates a habitual behavior.</w:t>
      </w:r>
    </w:p>
    <w:p>
      <w:r>
        <w:rPr>
          <w:b/>
        </w:rPr>
        <w:t xml:space="preserve">Routine: </w:t>
      </w:r>
      <w:r>
        <w:t>The behavior or action performed in response to a cue.</w:t>
      </w:r>
    </w:p>
    <w:p>
      <w:r>
        <w:rPr>
          <w:b/>
        </w:rPr>
        <w:t xml:space="preserve">Reward: </w:t>
      </w:r>
      <w:r>
        <w:t>A positive reinforcement following a behavior that helps consolidate it into a habit.</w:t>
      </w:r>
    </w:p>
    <w:p>
      <w:r>
        <w:rPr>
          <w:b/>
        </w:rPr>
        <w:t xml:space="preserve">Relapse Prevention: </w:t>
      </w:r>
      <w:r>
        <w:t>Strategies designed to maintain behavior changes and avoid returning to old patterns.</w:t>
      </w:r>
    </w:p>
    <w:p>
      <w:pPr>
        <w:pStyle w:val="Heading1"/>
      </w:pPr>
      <w:r>
        <w:t>Related Modules</w:t>
      </w:r>
    </w:p>
    <w:p>
      <w:pPr>
        <w:pStyle w:val="ListBullet"/>
      </w:pPr>
      <w:r>
        <w:t>BEH-020</w:t>
      </w:r>
    </w:p>
    <w:p>
      <w:pPr>
        <w:pStyle w:val="ListBullet"/>
      </w:pPr>
      <w:r>
        <w:t>BEH-033</w:t>
      </w:r>
    </w:p>
    <w:p>
      <w:pPr>
        <w:pStyle w:val="ListBullet"/>
      </w:pPr>
      <w:r>
        <w:t>BEH-055</w:t>
      </w:r>
    </w:p>
    <w:p>
      <w:pPr>
        <w:pStyle w:val="Heading1"/>
      </w:pPr>
      <w:r>
        <w:t>Illustration Specifications</w:t>
      </w:r>
    </w:p>
    <w:p>
      <w:pPr>
        <w:pStyle w:val="Heading2"/>
      </w:pPr>
      <w:r>
        <w:t>ILLUS-001 - Habit Loop Diagram</w:t>
      </w:r>
    </w:p>
    <w:p>
      <w:r>
        <w:t>Type: Infographic</w:t>
      </w:r>
    </w:p>
    <w:p>
      <w:r>
        <w:t>Visual representation of the cue-routine-reward cycle that underpins minimum viable habits.</w:t>
      </w:r>
    </w:p>
    <w:p>
      <w:r>
        <w:t>Alt text: Diagram showing a circular loop labeled Cue, Routine, Reward.</w:t>
      </w:r>
    </w:p>
    <w:p>
      <w:pPr>
        <w:pStyle w:val="Heading2"/>
      </w:pPr>
      <w:r>
        <w:t>ILLUS-002 - Neuroplasticity in Habit Formation</w:t>
      </w:r>
    </w:p>
    <w:p>
      <w:r>
        <w:t>Type: Scientific Diagram</w:t>
      </w:r>
    </w:p>
    <w:p>
      <w:r>
        <w:t>Illustration showing brain regions involved in habit formation, highlighting the basal ganglia and neural pathways.</w:t>
      </w:r>
    </w:p>
    <w:p>
      <w:r>
        <w:t>Alt text: Brain diagram highlighting basal ganglia area and neural connections.</w:t>
      </w:r>
    </w:p>
    <w:p>
      <w:pPr>
        <w:pStyle w:val="Heading2"/>
      </w:pPr>
      <w:r>
        <w:t>ILLUS-003 - Habit Stacking Flowchart</w:t>
      </w:r>
    </w:p>
    <w:p>
      <w:r>
        <w:t>Type: Flowchart</w:t>
      </w:r>
    </w:p>
    <w:p>
      <w:r>
        <w:t>A stepwise guide demonstrating how to link a minimum viable habit to an existing daily routine.</w:t>
      </w:r>
    </w:p>
    <w:p>
      <w:r>
        <w:t>Alt text: Flowchart connecting an existing habit to a new small habit with cues and actions.</w:t>
      </w:r>
    </w:p>
    <w:p>
      <w:pPr>
        <w:pStyle w:val="Heading1"/>
      </w:pPr>
      <w:r>
        <w:t>References</w:t>
      </w:r>
    </w:p>
    <w:p>
      <w:pPr>
        <w:pStyle w:val="ListBullet"/>
      </w:pPr>
      <w:r>
        <w:t>How are habits formed: Modelling habit formation in the real world | Lally P, van Jaarsveld CH, Potts HW, Wardle J | 2010 | https://doi.org/10.1371/journal.pone.00021297 | Unverified</w:t>
      </w:r>
    </w:p>
    <w:p>
      <w:pPr>
        <w:pStyle w:val="ListBullet"/>
      </w:pPr>
      <w:r>
        <w:t>Tiny Habits: The Small Changes That Change Everything | BJ Fogg | 2019 | Book | Unverified</w:t>
      </w:r>
    </w:p>
    <w:p>
      <w:pPr>
        <w:pStyle w:val="ListBullet"/>
      </w:pPr>
      <w:r>
        <w:t>Atomic Habits: An Easy &amp; Proven Way to Build Good Habits &amp; Break Bad Ones | James Clear | 2018 | Book | Unverified</w:t>
      </w:r>
    </w:p>
    <w:p>
      <w:pPr>
        <w:pStyle w:val="ListBullet"/>
      </w:pPr>
      <w:r>
        <w:t>Neural basis of habit formation and automaticity | Graybiel AM | 2008 | Nat Rev Neurosci. 9(11): 105-119 | Unverified</w:t>
      </w:r>
    </w:p>
    <w:p>
      <w:pPr>
        <w:pStyle w:val="ListBullet"/>
      </w:pPr>
      <w:r>
        <w:t>Behavioral interventions for habit formation and maintenance | Gardner B, Lally P | 2018 | Current Opinion in Behavioral Sciences, 14: 52-57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