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STR-015 - Stress Triggers</w:t>
      </w:r>
    </w:p>
    <w:p>
      <w:r>
        <w:rPr>
          <w:i/>
        </w:rPr>
        <w:t>Core mechanisms, evidence, and practical implications of stress triggers.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Foundations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High School to College</w:t>
            </w:r>
          </w:p>
        </w:tc>
      </w:tr>
      <w:tr>
        <w:tc>
          <w:tcPr>
            <w:tcW w:type="dxa" w:w="4968"/>
          </w:tcPr>
          <w:p>
            <w:r>
              <w:rPr>
                <w:b/>
              </w:rPr>
              <w:t>Keywords</w:t>
            </w:r>
          </w:p>
        </w:tc>
        <w:tc>
          <w:tcPr>
            <w:tcW w:type="dxa" w:w="4968"/>
          </w:tcPr>
          <w:p>
            <w:r>
              <w:t>Stress triggers, Stress physiology, Stress response, Psychological stress, Chronic stress, Acute stress, Stress management, HPA axis, Sympathetic nervous system, Coping mechanisms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triggers refer to external or internal factors that activate the body's stress response, leading to physiological and psychological changes. These triggers can be physical (e.g., pain, injury), psychological (e.g., work pressure, relationship conflicts), or environmental (e.g., noise, crowding). Upon encountering a stress trigger, the hypothalamic-pituitary-adrenal (HPA) axis and the sympathetic nervous system engage to release stress hormones such as cortisol and adrenaline, preparing the body for a 'fight or flight' response. While acute activation helps survival, chronic exposure to stress triggers can lead to harmful health effects including cardiovascular diseases, anxiety, and depression. Common synonyms for stress triggers include stressors and stress-inducing factors. Recognizing and managing stress triggers is vital for mental well-being and physical health, though it is important to acknowledge that not all stress triggers affect every individual equally. Limitations in current understanding include variability in individual response and difficulties in objectively measuring stress triggers. Safety considerations focus on avoiding excessive exposure to stress triggers and seeking professional help when stress responses are overwhelming or persistent.</w:t>
      </w:r>
    </w:p>
    <w:p>
      <w:pPr>
        <w:pStyle w:val="Heading1"/>
      </w:pPr>
      <w:r>
        <w:t>Customer Questions Answered</w:t>
      </w:r>
    </w:p>
    <w:p>
      <w:pPr>
        <w:pStyle w:val="ListBullet"/>
      </w:pPr>
      <w:r>
        <w:t>What are stress triggers?</w:t>
      </w:r>
    </w:p>
    <w:p>
      <w:pPr>
        <w:pStyle w:val="ListBullet"/>
      </w:pPr>
      <w:r>
        <w:t>How does the body respond to stress triggers?</w:t>
      </w:r>
    </w:p>
    <w:p>
      <w:pPr>
        <w:pStyle w:val="ListBullet"/>
      </w:pPr>
      <w:r>
        <w:t>What are common examples of stress triggers?</w:t>
      </w:r>
    </w:p>
    <w:p>
      <w:pPr>
        <w:pStyle w:val="ListBullet"/>
      </w:pPr>
      <w:r>
        <w:t>Can stress triggers be physical as well as psychological?</w:t>
      </w:r>
    </w:p>
    <w:p>
      <w:pPr>
        <w:pStyle w:val="ListBullet"/>
      </w:pPr>
      <w:r>
        <w:t>How do chronic stress triggers affect health?</w:t>
      </w:r>
    </w:p>
    <w:p>
      <w:pPr>
        <w:pStyle w:val="ListBullet"/>
      </w:pPr>
      <w:r>
        <w:t>Is there a difference between acute and chronic stress triggers?</w:t>
      </w:r>
    </w:p>
    <w:p>
      <w:pPr>
        <w:pStyle w:val="ListBullet"/>
      </w:pPr>
      <w:r>
        <w:t>How can I identify my personal stress triggers?</w:t>
      </w:r>
    </w:p>
    <w:p>
      <w:pPr>
        <w:pStyle w:val="ListBullet"/>
      </w:pPr>
      <w:r>
        <w:t>Can stress triggers cause mental health disorders?</w:t>
      </w:r>
    </w:p>
    <w:p>
      <w:pPr>
        <w:pStyle w:val="ListBullet"/>
      </w:pPr>
      <w:r>
        <w:t>What is the role of the hypothalamic-pituitary-adrenal (HPA) axis in stress?</w:t>
      </w:r>
    </w:p>
    <w:p>
      <w:pPr>
        <w:pStyle w:val="ListBullet"/>
      </w:pPr>
      <w:r>
        <w:t>Are all stress triggers harmful?</w:t>
      </w:r>
    </w:p>
    <w:p>
      <w:pPr>
        <w:pStyle w:val="ListBullet"/>
      </w:pPr>
      <w:r>
        <w:t>How does the sympathetic nervous system react to stress triggers?</w:t>
      </w:r>
    </w:p>
    <w:p>
      <w:pPr>
        <w:pStyle w:val="ListBullet"/>
      </w:pPr>
      <w:r>
        <w:t>Can managing stress triggers improve overall well-being?</w:t>
      </w:r>
    </w:p>
    <w:p>
      <w:pPr>
        <w:pStyle w:val="Heading1"/>
      </w:pPr>
      <w:r>
        <w:t>Learning Objectives</w:t>
      </w:r>
    </w:p>
    <w:p>
      <w:pPr>
        <w:pStyle w:val="ListBullet"/>
      </w:pPr>
      <w:r>
        <w:t>Define stress triggers and understand their types.</w:t>
      </w:r>
    </w:p>
    <w:p>
      <w:pPr>
        <w:pStyle w:val="ListBullet"/>
      </w:pPr>
      <w:r>
        <w:t>Explain the physiological mechanisms activated by stress triggers.</w:t>
      </w:r>
    </w:p>
    <w:p>
      <w:pPr>
        <w:pStyle w:val="ListBullet"/>
      </w:pPr>
      <w:r>
        <w:t>Identify common examples of stress triggers in daily life.</w:t>
      </w:r>
    </w:p>
    <w:p>
      <w:pPr>
        <w:pStyle w:val="ListBullet"/>
      </w:pPr>
      <w:r>
        <w:t>Understand the difference between acute and chronic stress triggers.</w:t>
      </w:r>
    </w:p>
    <w:p>
      <w:pPr>
        <w:pStyle w:val="ListBullet"/>
      </w:pPr>
      <w:r>
        <w:t>Recognize how stress triggers contribute to health risks.</w:t>
      </w:r>
    </w:p>
    <w:p>
      <w:pPr>
        <w:pStyle w:val="ListBullet"/>
      </w:pPr>
      <w:r>
        <w:t>Learn practical strategies to identify and manage stress triggers.</w:t>
      </w:r>
    </w:p>
    <w:p>
      <w:pPr>
        <w:pStyle w:val="ListBullet"/>
      </w:pPr>
      <w:r>
        <w:t>Discuss common misconceptions about stress triggers.</w:t>
      </w:r>
    </w:p>
    <w:p>
      <w:pPr>
        <w:pStyle w:val="ListBullet"/>
      </w:pPr>
      <w:r>
        <w:t>Describe the roles of the HPA axis and sympathetic nervous system in stress.</w:t>
      </w:r>
    </w:p>
    <w:p>
      <w:pPr>
        <w:pStyle w:val="ListBullet"/>
      </w:pPr>
      <w:r>
        <w:t>Appreciate the limitations and variability in stress trigger responses.</w:t>
      </w:r>
    </w:p>
    <w:p>
      <w:pPr>
        <w:pStyle w:val="ListBullet"/>
      </w:pPr>
      <w:r>
        <w:t>Understand safety concerns related to unmanaged stress triggers.</w:t>
      </w:r>
    </w:p>
    <w:p>
      <w:pPr>
        <w:pStyle w:val="Heading1"/>
      </w:pPr>
      <w:r>
        <w:t>Definition</w:t>
      </w:r>
    </w:p>
    <w:p>
      <w:r>
        <w:t>Stress triggers (also called stressors) are events, conditions, or stimuli—either external environmental factors or internal thoughts and feelings—that initiate the body's stress response, activating physiological and psychological mechanisms to cope with perceived challenges or threats.</w:t>
      </w:r>
    </w:p>
    <w:p>
      <w:pPr>
        <w:pStyle w:val="Heading1"/>
      </w:pPr>
      <w:r>
        <w:t>Why This Matters</w:t>
      </w:r>
    </w:p>
    <w:p>
      <w:r>
        <w:t>Understanding stress triggers is essential because they directly impact mental and physical health. Recognizing what activates stress responses enables individuals and healthcare providers to mitigate harmful effects, improve coping strategies, and enhance overall well-being. Unmanaged or chronic exposure to stress triggers can lead to serious health problems, underlining the importance of knowledge in this area.</w:t>
      </w:r>
    </w:p>
    <w:p>
      <w:pPr>
        <w:pStyle w:val="Heading1"/>
      </w:pPr>
      <w:r>
        <w:t>Definition and Types of Stress Triggers</w:t>
      </w:r>
    </w:p>
    <w:p>
      <w:r>
        <w:t>Stress triggers, also known as stressors, are diverse factors that initiate the stress response. They are broadly classified into physical triggers (e.g., illness, injury), psychological triggers (e.g., fear, workload), and environmental triggers (e.g., noise, extreme temperatures). Each type can activate the body's stress response systems differently, influencing the severity and duration of stress experienced.</w:t>
      </w:r>
    </w:p>
    <w:p>
      <w:pPr>
        <w:pStyle w:val="Heading1"/>
      </w:pPr>
      <w:r>
        <w:t>Physiological Mechanisms of Stress Response</w:t>
      </w:r>
    </w:p>
    <w:p>
      <w:r>
        <w:t>When a stress trigger is perceived, the hypothalamus activates the hypothalamic-pituitary-adrenal (HPA) axis and the sympathetic nervous system. This results in the release of cortisol and catecholamines like adrenaline, preparing the individual for 'fight or flight' by increasing heart rate, blood pressure, and energy availability. This acute response is adaptive but can be harmful if prolonged.</w:t>
      </w:r>
    </w:p>
    <w:p>
      <w:pPr>
        <w:pStyle w:val="Heading1"/>
      </w:pPr>
      <w:r>
        <w:t>Common Examples of Stress Triggers</w:t>
      </w:r>
    </w:p>
    <w:p>
      <w:r>
        <w:t>Typical stress triggers include work deadlines, financial problems, interpersonal conflicts, major life changes, pain, noise pollution, and sleep disturbances. Both predictable and unpredictable events can serve as stress triggers, varying by individual experience and perception.</w:t>
      </w:r>
    </w:p>
    <w:p>
      <w:pPr>
        <w:pStyle w:val="Heading1"/>
      </w:pPr>
      <w:r>
        <w:t>Acute vs Chronic Stress Triggers</w:t>
      </w:r>
    </w:p>
    <w:p>
      <w:r>
        <w:t>Acute stress triggers cause short-lived stress responses generally resolved once the trigger passes. Chronic stress triggers, such as ongoing job stress or chronic illness, maintain prolonged activation of stress pathways, leading to wear and tear on the body known as allostatic load, which is linked to adverse health outcomes.</w:t>
      </w:r>
    </w:p>
    <w:p>
      <w:pPr>
        <w:pStyle w:val="Heading1"/>
      </w:pPr>
      <w:r>
        <w:t>Impact of Stress Triggers on Mental Health</w:t>
      </w:r>
    </w:p>
    <w:p>
      <w:r>
        <w:t>Exposure to stress triggers can precipitate or exacerbate mental health disorders like anxiety and depression. Chronic stress alters brain structures involved in mood regulation and cognitive function. However, individual vulnerability and coping resources modulate these effects.</w:t>
      </w:r>
    </w:p>
    <w:p>
      <w:pPr>
        <w:pStyle w:val="Heading1"/>
      </w:pPr>
      <w:r>
        <w:t>Identifying Personal Stress Triggers</w:t>
      </w:r>
    </w:p>
    <w:p>
      <w:r>
        <w:t>Self-awareness techniques including journaling, mindfulness, and psychological assessments can help individuals identify their unique stress triggers. Recognizing triggers is the first step toward effective stress management and resilience building.</w:t>
      </w:r>
    </w:p>
    <w:p>
      <w:pPr>
        <w:pStyle w:val="Heading1"/>
      </w:pPr>
      <w:r>
        <w:t>Role of the HPA Axis in Response to Stress Triggers</w:t>
      </w:r>
    </w:p>
    <w:p>
      <w:r>
        <w:t>The HPA axis is a central neuroendocrine system that regulates cortisol secretion in response to stress triggers. Dysregulation of the HPA axis is associated with various stress-related conditions, including post-traumatic stress disorder and major depressive disorder.</w:t>
      </w:r>
    </w:p>
    <w:p>
      <w:pPr>
        <w:pStyle w:val="Heading1"/>
      </w:pPr>
      <w:r>
        <w:t>Role of the Sympathetic Nervous System in Stress Triggers</w:t>
      </w:r>
    </w:p>
    <w:p>
      <w:r>
        <w:t>The sympathetic nervous system rapidly responds to stress triggers by releasing catecholamines, leading to physiological changes like increased heart rate and muscle tension—part of the 'fight or flight' reaction. Overactivation may contribute to hypertension and cardiovascular disease.</w:t>
      </w:r>
    </w:p>
    <w:p>
      <w:pPr>
        <w:pStyle w:val="Heading1"/>
      </w:pPr>
      <w:r>
        <w:t>Practical Strategies to Manage Stress Triggers</w:t>
      </w:r>
    </w:p>
    <w:p>
      <w:r>
        <w:t>Effective management includes lifestyle modifications such as regular exercise, sufficient sleep, nutritional balance, cognitive-behavioral techniques, relaxation exercises, and seeking social support. Professional intervention may be necessary for chronic or overwhelming stress.</w:t>
      </w:r>
    </w:p>
    <w:p>
      <w:pPr>
        <w:pStyle w:val="Heading1"/>
      </w:pPr>
      <w:r>
        <w:t>Limitations in Stress Trigger Research and Measurement</w:t>
      </w:r>
    </w:p>
    <w:p>
      <w:r>
        <w:t>Research is challenged by variability in individual responses, subjective perception of triggers, and difficulties in objectively measuring stress exposure and physiological reactions. These limitations necessitate personalized approaches and continued research.</w:t>
      </w:r>
    </w:p>
    <w:p>
      <w:pPr>
        <w:pStyle w:val="Heading1"/>
      </w:pPr>
      <w:r>
        <w:t>Misconceptions About Stress Triggers</w:t>
      </w:r>
    </w:p>
    <w:p>
      <w:r>
        <w:t>Common misconceptions include the belief that all stress is harmful, stressors are universally the same for everyone, and that ignoring stress triggers is effective. In reality, moderate stress can be beneficial (eustress), stress triggers vary widely, and avoidance alone is not a sustainable management strategy.</w:t>
      </w:r>
    </w:p>
    <w:p>
      <w:pPr>
        <w:pStyle w:val="Heading1"/>
      </w:pPr>
      <w:r>
        <w:t>Safety and Health Considerations Related to Stress Triggers</w:t>
      </w:r>
    </w:p>
    <w:p>
      <w:r>
        <w:t>Unmitigated exposure to stress triggers risks immune dysfunction, cardiovascular disease, metabolic syndromes, and mental illness. Recognizing warning signs and timely intervention are critical to prevent serious health consequences.</w:t>
      </w:r>
    </w:p>
    <w:p>
      <w:pPr>
        <w:pStyle w:val="Heading1"/>
      </w:pPr>
      <w:r>
        <w:t>Practical Guidance</w:t>
      </w:r>
    </w:p>
    <w:p>
      <w:pPr>
        <w:pStyle w:val="ListBullet"/>
      </w:pPr>
      <w:r>
        <w:t>Track situations or events that cause noticeable stress responses.</w:t>
      </w:r>
    </w:p>
    <w:p>
      <w:pPr>
        <w:pStyle w:val="ListBullet"/>
      </w:pPr>
      <w:r>
        <w:t>Engage in mindfulness or relaxation techniques to reduce impact.</w:t>
      </w:r>
    </w:p>
    <w:p>
      <w:pPr>
        <w:pStyle w:val="ListBullet"/>
      </w:pPr>
      <w:r>
        <w:t>Develop healthy routines including balanced diet, exercise, and sleep.</w:t>
      </w:r>
    </w:p>
    <w:p>
      <w:pPr>
        <w:pStyle w:val="ListBullet"/>
      </w:pPr>
      <w:r>
        <w:t>Seek social support to enhance coping capacity.</w:t>
      </w:r>
    </w:p>
    <w:p>
      <w:pPr>
        <w:pStyle w:val="ListBullet"/>
      </w:pPr>
      <w:r>
        <w:t>Consider professional counseling or therapy for persistent stress.</w:t>
      </w:r>
    </w:p>
    <w:p>
      <w:pPr>
        <w:pStyle w:val="ListBullet"/>
      </w:pPr>
      <w:r>
        <w:t>Use cognitive-behavioral strategies to challenge negative thinking related to stress.</w:t>
      </w:r>
    </w:p>
    <w:p>
      <w:pPr>
        <w:pStyle w:val="ListBullet"/>
      </w:pPr>
      <w:r>
        <w:t>Limit exposure to known environmental or social stress triggers when possible.</w:t>
      </w:r>
    </w:p>
    <w:p>
      <w:pPr>
        <w:pStyle w:val="ListBullet"/>
      </w:pPr>
      <w:r>
        <w:t>Practice time management and set realistic expectations to reduce work stress.</w:t>
      </w:r>
    </w:p>
    <w:p>
      <w:pPr>
        <w:pStyle w:val="Heading1"/>
      </w:pPr>
      <w:r>
        <w:t>Safety Notes</w:t>
      </w:r>
    </w:p>
    <w:p>
      <w:pPr>
        <w:pStyle w:val="ListBullet"/>
      </w:pPr>
      <w:r>
        <w:t>Persistent or overwhelming stress symptoms warrant professional evaluation.</w:t>
      </w:r>
    </w:p>
    <w:p>
      <w:pPr>
        <w:pStyle w:val="ListBullet"/>
      </w:pPr>
      <w:r>
        <w:t>Avoid self-medicating stress-related symptoms without medical advice.</w:t>
      </w:r>
    </w:p>
    <w:p>
      <w:pPr>
        <w:pStyle w:val="ListBullet"/>
      </w:pPr>
      <w:r>
        <w:t>Be cautious of stress triggers that lead to risky behaviors such as substance use.</w:t>
      </w:r>
    </w:p>
    <w:p>
      <w:pPr>
        <w:pStyle w:val="ListBullet"/>
      </w:pPr>
      <w:r>
        <w:t>Recognize signs of stress-related physical issues, like hypertension or chest pain, and seek emergency care if needed.</w:t>
      </w:r>
    </w:p>
    <w:p>
      <w:pPr>
        <w:pStyle w:val="ListBullet"/>
      </w:pPr>
      <w:r>
        <w:t>Use stress reduction techniques that are appropriate for your personal health status.</w:t>
      </w:r>
    </w:p>
    <w:p>
      <w:pPr>
        <w:pStyle w:val="Heading1"/>
      </w:pPr>
      <w:r>
        <w:t>Common Misconceptions</w:t>
      </w:r>
    </w:p>
    <w:p>
      <w:r>
        <w:rPr>
          <w:b/>
        </w:rPr>
        <w:t xml:space="preserve">Misconception: </w:t>
      </w:r>
      <w:r>
        <w:t>All stress triggers are harmful and should be avoided at all costs.</w:t>
      </w:r>
    </w:p>
    <w:p>
      <w:r>
        <w:rPr>
          <w:b/>
        </w:rPr>
        <w:t xml:space="preserve">Reality: </w:t>
      </w:r>
      <w:r>
        <w:t>Not all stress triggers are harmful; some induce beneficial eustress that enhances motivation and performance.</w:t>
      </w:r>
    </w:p>
    <w:p>
      <w:r>
        <w:rPr>
          <w:b/>
        </w:rPr>
        <w:t xml:space="preserve">Misconception: </w:t>
      </w:r>
      <w:r>
        <w:t>Stress triggers affect everyone in the same way.</w:t>
      </w:r>
    </w:p>
    <w:p>
      <w:r>
        <w:rPr>
          <w:b/>
        </w:rPr>
        <w:t xml:space="preserve">Reality: </w:t>
      </w:r>
      <w:r>
        <w:t>Individual responses to stress triggers vary widely based on genetics, experience, and coping skills.</w:t>
      </w:r>
    </w:p>
    <w:p>
      <w:r>
        <w:rPr>
          <w:b/>
        </w:rPr>
        <w:t xml:space="preserve">Misconception: </w:t>
      </w:r>
      <w:r>
        <w:t>Ignoring stress triggers is an effective way to handle stress.</w:t>
      </w:r>
    </w:p>
    <w:p>
      <w:r>
        <w:rPr>
          <w:b/>
        </w:rPr>
        <w:t xml:space="preserve">Reality: </w:t>
      </w:r>
      <w:r>
        <w:t>Ignoring stress triggers can worsen stress effects; active coping and management are more effective.</w:t>
      </w:r>
    </w:p>
    <w:p>
      <w:pPr>
        <w:pStyle w:val="Heading1"/>
      </w:pPr>
      <w:r>
        <w:t>Clinical Pearls</w:t>
      </w:r>
    </w:p>
    <w:p>
      <w:pPr>
        <w:pStyle w:val="ListNumber"/>
      </w:pPr>
      <w:r>
        <w:t>Recognize that both the HPA axis and sympathetic nervous system are key players in stress response.</w:t>
      </w:r>
    </w:p>
    <w:p>
      <w:pPr>
        <w:pStyle w:val="ListNumber"/>
      </w:pPr>
      <w:r>
        <w:t>Differentiating acute vs chronic stress triggers assists in selecting appropriate management strategies.</w:t>
      </w:r>
    </w:p>
    <w:p>
      <w:pPr>
        <w:pStyle w:val="ListNumber"/>
      </w:pPr>
      <w:r>
        <w:t>Identifying personal stress triggers improves individualized treatment plans.</w:t>
      </w:r>
    </w:p>
    <w:p>
      <w:pPr>
        <w:pStyle w:val="ListNumber"/>
      </w:pPr>
      <w:r>
        <w:t>Chronic activation of stress pathways can contribute to the development of cardiometabolic and psychiatric disorders.</w:t>
      </w:r>
    </w:p>
    <w:p>
      <w:pPr>
        <w:pStyle w:val="ListNumber"/>
      </w:pPr>
      <w:r>
        <w:t>Incorporate biopsychosocial approaches for comprehensive stress trigger management.</w:t>
      </w:r>
    </w:p>
    <w:p>
      <w:pPr>
        <w:pStyle w:val="Heading1"/>
      </w:pPr>
      <w:r>
        <w:t>Key Takeaways</w:t>
      </w:r>
    </w:p>
    <w:p>
      <w:pPr>
        <w:pStyle w:val="ListBullet"/>
      </w:pPr>
      <w:r>
        <w:t>Stress triggers are factors that activate the body's stress response, including physical, psychological, and environmental sources.</w:t>
      </w:r>
    </w:p>
    <w:p>
      <w:pPr>
        <w:pStyle w:val="ListBullet"/>
      </w:pPr>
      <w:r>
        <w:t>The HPA axis and sympathetic nervous system mediate physiological reactions to stress triggers.</w:t>
      </w:r>
    </w:p>
    <w:p>
      <w:pPr>
        <w:pStyle w:val="ListBullet"/>
      </w:pPr>
      <w:r>
        <w:t>Acute stress triggers lead to transient stress responses; chronic triggers cause prolonged activation with health risks.</w:t>
      </w:r>
    </w:p>
    <w:p>
      <w:pPr>
        <w:pStyle w:val="ListBullet"/>
      </w:pPr>
      <w:r>
        <w:t>Common stress triggers include work pressure, interpersonal conflict, and environmental stressors like noise.</w:t>
      </w:r>
    </w:p>
    <w:p>
      <w:pPr>
        <w:pStyle w:val="ListBullet"/>
      </w:pPr>
      <w:r>
        <w:t>Recognizing and managing personal stress triggers promotes mental and physical health.</w:t>
      </w:r>
    </w:p>
    <w:p>
      <w:pPr>
        <w:pStyle w:val="ListBullet"/>
      </w:pPr>
      <w:r>
        <w:t>Not all stress is harmful; moderate stress can enhance performance and motivation.</w:t>
      </w:r>
    </w:p>
    <w:p>
      <w:pPr>
        <w:pStyle w:val="ListBullet"/>
      </w:pPr>
      <w:r>
        <w:t>Misconceptions about stress promote ineffective management strategies.</w:t>
      </w:r>
    </w:p>
    <w:p>
      <w:pPr>
        <w:pStyle w:val="ListBullet"/>
      </w:pPr>
      <w:r>
        <w:t>Effective stress management requires awareness, practical interventions, and sometimes professional support.</w:t>
      </w:r>
    </w:p>
    <w:p>
      <w:pPr>
        <w:pStyle w:val="Heading1"/>
      </w:pPr>
      <w:r>
        <w:t>Glossary</w:t>
      </w:r>
    </w:p>
    <w:p>
      <w:r>
        <w:rPr>
          <w:b/>
        </w:rPr>
        <w:t xml:space="preserve">Stress Trigger: </w:t>
      </w:r>
      <w:r>
        <w:t>An event, condition, or stimulus that activates the body's stress response systems.</w:t>
      </w:r>
    </w:p>
    <w:p>
      <w:r>
        <w:rPr>
          <w:b/>
        </w:rPr>
        <w:t xml:space="preserve">Stressor: </w:t>
      </w:r>
      <w:r>
        <w:t>Synonym for stress trigger; a factor causing stress.</w:t>
      </w:r>
    </w:p>
    <w:p>
      <w:r>
        <w:rPr>
          <w:b/>
        </w:rPr>
        <w:t xml:space="preserve">HPA Axis: </w:t>
      </w:r>
      <w:r>
        <w:t>The hypothalamic-pituitary-adrenal axis; a neuroendocrine system controlling cortisol release in response to stress.</w:t>
      </w:r>
    </w:p>
    <w:p>
      <w:r>
        <w:rPr>
          <w:b/>
        </w:rPr>
        <w:t xml:space="preserve">Sympathetic Nervous System: </w:t>
      </w:r>
      <w:r>
        <w:t>Part of the autonomic nervous system that mediates 'fight or flight' responses.</w:t>
      </w:r>
    </w:p>
    <w:p>
      <w:r>
        <w:rPr>
          <w:b/>
        </w:rPr>
        <w:t xml:space="preserve">Cortisol: </w:t>
      </w:r>
      <w:r>
        <w:t>A hormone released by the adrenal glands during stress; helps mobilize energy.</w:t>
      </w:r>
    </w:p>
    <w:p>
      <w:r>
        <w:rPr>
          <w:b/>
        </w:rPr>
        <w:t xml:space="preserve">Catecholamines: </w:t>
      </w:r>
      <w:r>
        <w:t>Hormones like adrenaline and noradrenaline released during stress.</w:t>
      </w:r>
    </w:p>
    <w:p>
      <w:r>
        <w:rPr>
          <w:b/>
        </w:rPr>
        <w:t xml:space="preserve">Acute Stress: </w:t>
      </w:r>
      <w:r>
        <w:t>Short-term stress response to immediate challenges.</w:t>
      </w:r>
    </w:p>
    <w:p>
      <w:r>
        <w:rPr>
          <w:b/>
        </w:rPr>
        <w:t xml:space="preserve">Chronic Stress: </w:t>
      </w:r>
      <w:r>
        <w:t>Long-term stress resulting from persistent exposure to stress triggers.</w:t>
      </w:r>
    </w:p>
    <w:p>
      <w:r>
        <w:rPr>
          <w:b/>
        </w:rPr>
        <w:t xml:space="preserve">Eustress: </w:t>
      </w:r>
      <w:r>
        <w:t>Positive, beneficial stress that can enhance functioning.</w:t>
      </w:r>
    </w:p>
    <w:p>
      <w:r>
        <w:rPr>
          <w:b/>
        </w:rPr>
        <w:t xml:space="preserve">Allostatic Load: </w:t>
      </w:r>
      <w:r>
        <w:t>The cumulative physiological wear and tear from chronic stress exposure.</w:t>
      </w:r>
    </w:p>
    <w:p>
      <w:pPr>
        <w:pStyle w:val="Heading1"/>
      </w:pPr>
      <w:r>
        <w:t>Related Modules</w:t>
      </w:r>
    </w:p>
    <w:p>
      <w:pPr>
        <w:pStyle w:val="ListBullet"/>
      </w:pPr>
      <w:r>
        <w:t>STR-001</w:t>
      </w:r>
    </w:p>
    <w:p>
      <w:pPr>
        <w:pStyle w:val="ListBullet"/>
      </w:pPr>
      <w:r>
        <w:t>STR-007</w:t>
      </w:r>
    </w:p>
    <w:p>
      <w:pPr>
        <w:pStyle w:val="ListBullet"/>
      </w:pPr>
      <w:r>
        <w:t>MH-012</w:t>
      </w:r>
    </w:p>
    <w:p>
      <w:pPr>
        <w:pStyle w:val="Heading1"/>
      </w:pPr>
      <w:r>
        <w:t>Illustration Specifications</w:t>
      </w:r>
    </w:p>
    <w:p>
      <w:pPr>
        <w:pStyle w:val="Heading2"/>
      </w:pPr>
      <w:r>
        <w:t>ILL-STR-001 - Stress Response Pathways</w:t>
      </w:r>
    </w:p>
    <w:p>
      <w:r>
        <w:t>Type: Diagram</w:t>
      </w:r>
    </w:p>
    <w:p>
      <w:r>
        <w:t>A detailed schematic of the hypothalamic-pituitary-adrenal axis and sympathetic nervous system activation during a stress response.</w:t>
      </w:r>
    </w:p>
    <w:p>
      <w:r>
        <w:t>Alt text: Diagram showing HPA axis and sympathetic nervous system pathways with hormone release.</w:t>
      </w:r>
    </w:p>
    <w:p>
      <w:pPr>
        <w:pStyle w:val="Heading2"/>
      </w:pPr>
      <w:r>
        <w:t>ILL-STR-002 - Examples of Stress Triggers</w:t>
      </w:r>
    </w:p>
    <w:p>
      <w:r>
        <w:t>Type: Infographic</w:t>
      </w:r>
    </w:p>
    <w:p>
      <w:r>
        <w:t>Visual representation of common physical, psychological, and environmental stress triggers.</w:t>
      </w:r>
    </w:p>
    <w:p>
      <w:r>
        <w:t>Alt text: Infographic listing various stress triggers such as work stress, noise, and illness.</w:t>
      </w:r>
    </w:p>
    <w:p>
      <w:pPr>
        <w:pStyle w:val="Heading2"/>
      </w:pPr>
      <w:r>
        <w:t>ILL-STR-003 - Acute vs Chronic Stress effects</w:t>
      </w:r>
    </w:p>
    <w:p>
      <w:r>
        <w:t>Type: Chart</w:t>
      </w:r>
    </w:p>
    <w:p>
      <w:r>
        <w:t>Comparison table showing physiological and psychological effects of acute versus chronic stress triggers.</w:t>
      </w:r>
    </w:p>
    <w:p>
      <w:r>
        <w:t>Alt text: Chart contrasting short-term and long-term stress effects on body and mind.</w:t>
      </w:r>
    </w:p>
    <w:p>
      <w:pPr>
        <w:pStyle w:val="Heading2"/>
      </w:pPr>
      <w:r>
        <w:t>ILL-STR-004 - Managing Stress Triggers</w:t>
      </w:r>
    </w:p>
    <w:p>
      <w:r>
        <w:t>Type: Flowchart</w:t>
      </w:r>
    </w:p>
    <w:p>
      <w:r>
        <w:t>Stepwise approach to identifying and managing personal stress triggers with practical interventions.</w:t>
      </w:r>
    </w:p>
    <w:p>
      <w:r>
        <w:t>Alt text: Flowchart showing steps from trigger recognition to management techniques.</w:t>
      </w:r>
    </w:p>
    <w:p>
      <w:pPr>
        <w:pStyle w:val="Heading1"/>
      </w:pPr>
      <w:r>
        <w:t>References</w:t>
      </w:r>
    </w:p>
    <w:p>
      <w:pPr>
        <w:pStyle w:val="ListBullet"/>
      </w:pPr>
      <w:r>
        <w:t>The Neuroendocrinology of Stress | Herman, J.P. et al. | 2016 | Not Verified | Unverified</w:t>
      </w:r>
    </w:p>
    <w:p>
      <w:pPr>
        <w:pStyle w:val="ListBullet"/>
      </w:pPr>
      <w:r>
        <w:t>Stress and Health: Psychological, Behavioral, and Biological Determinants | Segerstrom, S.C., Miller, G.E. | 2004 | Not Verified | Unverified</w:t>
      </w:r>
    </w:p>
    <w:p>
      <w:pPr>
        <w:pStyle w:val="ListBullet"/>
      </w:pPr>
      <w:r>
        <w:t>Psychological Stress and Disease | Cacioppo, J.T., et al. | 2008 | Not Verified | Unverified</w:t>
      </w:r>
    </w:p>
    <w:p>
      <w:pPr>
        <w:pStyle w:val="ListBullet"/>
      </w:pPr>
      <w:r>
        <w:t>Stress: Concepts, Cognition, Emotion, and Behavior | Fink, G. (Ed.) | 2017 | Not 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