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STR-064 - Emotion-Focused Coping</w:t>
      </w:r>
    </w:p>
    <w:p>
      <w:r>
        <w:rPr>
          <w:i/>
        </w:rPr>
        <w:t>Evidence-based approaches for understanding and improving emotion-focused coping.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Management, Adjustment, Maintenance</w:t>
            </w:r>
          </w:p>
        </w:tc>
      </w:tr>
      <w:tr>
        <w:tc>
          <w:tcPr>
            <w:tcW w:type="dxa" w:w="4968"/>
          </w:tcPr>
          <w:p>
            <w:r>
              <w:rPr>
                <w:b/>
              </w:rPr>
              <w:t>Audience</w:t>
            </w:r>
          </w:p>
        </w:tc>
        <w:tc>
          <w:tcPr>
            <w:tcW w:type="dxa" w:w="4968"/>
          </w:tcPr>
          <w:p>
            <w:r>
              <w:t>Consumers, Patients, Health Educators,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emotion-focused coping, coping strategies, stress management, emotional regulation, psychological resilience, behavioral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Emotion-focused coping is a psychological strategy aimed at managing and regulating emotional responses to stressful situations rather than directly changing the stressor itself. It is one of the two primary coping styles identified in psychological research, the other being problem-focused coping. Emotion-focused coping includes techniques such as cognitive reframing, mindfulness, acceptance, seeking social support for emotional reasons, and relaxation methods. These strategies help individuals manage feelings of anxiety, sadness, or anger that arise from stress. The mechanisms underlying emotion-focused coping involve emotional regulation processes engaging brain areas like the prefrontal cortex and limbic system, which modulate physiological responses such as heart rate and cortisol release. Evidence suggests that emotion-focused coping can be particularly beneficial in situations where stressors are uncontrollable or chronic, by reducing psychological distress and improving resilience. However, overreliance on emotion-focused coping without addressing the source of stress can sometimes lead to avoidance, denial, or emotional suppression, which may worsen outcomes. Therefore, it is important to balance emotion-focused coping with problem-solving approaches when feasible. Emotion-focused coping is distinct but related to concepts like emotional regulation and stress management. Safety considerations include monitoring for maladaptive expressions such as substance use or social withdrawal when emotions are managed ineffectively. Overall, emotion-focused coping represents an important, evidence-supported component of behavioral health and psychological well-being with practical applications in therapy, self-help, and daily life. Synonyms and related terms include "emotion regulation strategies," "affective coping," and "adaptive emotional management."</w:t>
      </w:r>
    </w:p>
    <w:p>
      <w:pPr>
        <w:pStyle w:val="Heading1"/>
      </w:pPr>
      <w:r>
        <w:t>Customer Questions Answered</w:t>
      </w:r>
    </w:p>
    <w:p>
      <w:pPr>
        <w:pStyle w:val="ListBullet"/>
      </w:pPr>
      <w:r>
        <w:t>What is emotion-focused coping and how does it differ from problem-focused coping?</w:t>
      </w:r>
    </w:p>
    <w:p>
      <w:pPr>
        <w:pStyle w:val="ListBullet"/>
      </w:pPr>
      <w:r>
        <w:t>When is emotion-focused coping most useful?</w:t>
      </w:r>
    </w:p>
    <w:p>
      <w:pPr>
        <w:pStyle w:val="ListBullet"/>
      </w:pPr>
      <w:r>
        <w:t>Can emotion-focused coping help with chronic stress?</w:t>
      </w:r>
    </w:p>
    <w:p>
      <w:pPr>
        <w:pStyle w:val="ListBullet"/>
      </w:pPr>
      <w:r>
        <w:t>What are common techniques used in emotion-focused coping?</w:t>
      </w:r>
    </w:p>
    <w:p>
      <w:pPr>
        <w:pStyle w:val="ListBullet"/>
      </w:pPr>
      <w:r>
        <w:t>Are there risks associated with relying on emotion-focused coping?</w:t>
      </w:r>
    </w:p>
    <w:p>
      <w:pPr>
        <w:pStyle w:val="ListBullet"/>
      </w:pPr>
      <w:r>
        <w:t>How is emotion-focused coping related to emotional regulation?</w:t>
      </w:r>
    </w:p>
    <w:p>
      <w:pPr>
        <w:pStyle w:val="ListBullet"/>
      </w:pPr>
      <w:r>
        <w:t>Can emotion-focused coping improve mental health outcomes?</w:t>
      </w:r>
    </w:p>
    <w:p>
      <w:pPr>
        <w:pStyle w:val="ListBullet"/>
      </w:pPr>
      <w:r>
        <w:t>Are there scientific studies supporting emotion-focused coping?</w:t>
      </w:r>
    </w:p>
    <w:p>
      <w:pPr>
        <w:pStyle w:val="ListBullet"/>
      </w:pPr>
      <w:r>
        <w:t>What are examples of ineffective emotion-focused coping?</w:t>
      </w:r>
    </w:p>
    <w:p>
      <w:pPr>
        <w:pStyle w:val="ListBullet"/>
      </w:pPr>
      <w:r>
        <w:t>How does physiology respond during emotion-focused coping?</w:t>
      </w:r>
    </w:p>
    <w:p>
      <w:pPr>
        <w:pStyle w:val="ListBullet"/>
      </w:pPr>
      <w:r>
        <w:t>Can I learn emotion-focused coping skills on my own?</w:t>
      </w:r>
    </w:p>
    <w:p>
      <w:pPr>
        <w:pStyle w:val="ListBullet"/>
      </w:pPr>
      <w:r>
        <w:t>How does culture influence emotion-focused coping?</w:t>
      </w:r>
    </w:p>
    <w:p>
      <w:pPr>
        <w:pStyle w:val="Heading1"/>
      </w:pPr>
      <w:r>
        <w:t>Learning Objectives</w:t>
      </w:r>
    </w:p>
    <w:p>
      <w:pPr>
        <w:pStyle w:val="ListBullet"/>
      </w:pPr>
      <w:r>
        <w:t>Define emotion-focused coping and distinguish it from problem-focused coping.</w:t>
      </w:r>
    </w:p>
    <w:p>
      <w:pPr>
        <w:pStyle w:val="ListBullet"/>
      </w:pPr>
      <w:r>
        <w:t>Describe common mechanisms and physiological processes involved.</w:t>
      </w:r>
    </w:p>
    <w:p>
      <w:pPr>
        <w:pStyle w:val="ListBullet"/>
      </w:pPr>
      <w:r>
        <w:t>Identify practical techniques used in emotion-focused coping.</w:t>
      </w:r>
    </w:p>
    <w:p>
      <w:pPr>
        <w:pStyle w:val="ListBullet"/>
      </w:pPr>
      <w:r>
        <w:t>Explain evidence supporting efficacy and limitations of emotion-focused coping.</w:t>
      </w:r>
    </w:p>
    <w:p>
      <w:pPr>
        <w:pStyle w:val="ListBullet"/>
      </w:pPr>
      <w:r>
        <w:t>Recognize potential misconceptions and risks associated with emotion-focused coping.</w:t>
      </w:r>
    </w:p>
    <w:p>
      <w:pPr>
        <w:pStyle w:val="ListBullet"/>
      </w:pPr>
      <w:r>
        <w:t>Apply emotion-focused coping strategies in appropriate contexts.</w:t>
      </w:r>
    </w:p>
    <w:p>
      <w:pPr>
        <w:pStyle w:val="Heading1"/>
      </w:pPr>
      <w:r>
        <w:t>Definition</w:t>
      </w:r>
    </w:p>
    <w:p>
      <w:r>
        <w:t>Emotion-focused coping refers to behavioral and cognitive efforts aimed at managing the emotional distress associated with a stressful event, rather than attempting to change the event itself. It involves strategies that alleviate negative feelings such as fear, sadness, or frustration through emotional processing, regulation, and support seeking.</w:t>
      </w:r>
    </w:p>
    <w:p>
      <w:pPr>
        <w:pStyle w:val="Heading1"/>
      </w:pPr>
      <w:r>
        <w:t>Why This Matters</w:t>
      </w:r>
    </w:p>
    <w:p>
      <w:r>
        <w:t>Understanding emotion-focused coping is critical for managing mental health and stress effectively, especially in scenarios where direct problem-solving is not possible. It contributes to emotional resilience, reduces psychological distress, and informs therapeutic interventions for a variety of mental health conditions.</w:t>
      </w:r>
    </w:p>
    <w:p>
      <w:pPr>
        <w:pStyle w:val="Heading1"/>
      </w:pPr>
      <w:r>
        <w:t>Definition and Types of Emotion-Focused Coping</w:t>
      </w:r>
    </w:p>
    <w:p>
      <w:r>
        <w:t>Emotion-focused coping involves strategies aimed at managing the feelings generated by stress, rather than changing the stressor itself. Common types include cognitive reframing (changing the perspective about the stressor), acceptance (acknowledging emotions without judgment), emotional expression (sharing feelings), seeking emotional support, and relaxation techniques. It contrasts with problem-focused coping, which attempts to directly alter or remove the stressor. Emotion-focused coping is often adaptive when stressors are uncontrollable or chronic.</w:t>
      </w:r>
    </w:p>
    <w:p>
      <w:pPr>
        <w:pStyle w:val="Heading1"/>
      </w:pPr>
      <w:r>
        <w:t>Mechanisms Underpinning Emotion-Focused Coping</w:t>
      </w:r>
    </w:p>
    <w:p>
      <w:r>
        <w:t>The mechanisms of emotion-focused coping center on emotional regulation processes that alter the experience and expression of emotional responses. Neurobiologically, this involves prefrontal cortex functions modulating activity in limbic structures like the amygdala. Psychologically, strategies like cognitive reframing and mindfulness work by changing appraisal and awareness of emotional states, leading to reduced distress and improved emotional equilibrium.</w:t>
      </w:r>
    </w:p>
    <w:p>
      <w:pPr>
        <w:pStyle w:val="Heading1"/>
      </w:pPr>
      <w:r>
        <w:t>Physiological Responses Associated with Emotion-Focused Coping</w:t>
      </w:r>
    </w:p>
    <w:p>
      <w:r>
        <w:t>Emotion-focused coping influences the autonomic nervous system and endocrine responses involved in stress. Techniques such as relaxation and controlled breathing can reduce sympathetic nervous system activation, lowering heart rate and blood pressure. Emotion regulation can modulate hypothalamic-pituitary-adrenal (HPA) axis activity, decreasing cortisol secretion associated with chronic stress. These physiological effects support psychological benefits and overall health.</w:t>
      </w:r>
    </w:p>
    <w:p>
      <w:pPr>
        <w:pStyle w:val="Heading1"/>
      </w:pPr>
      <w:r>
        <w:t>Evidence Supporting the Benefits of Emotion-Focused Coping</w:t>
      </w:r>
    </w:p>
    <w:p>
      <w:r>
        <w:t>Multiple studies demonstrate that emotion-focused coping reduces anxiety, depressive symptoms, and improves quality of life in various populations facing uncontrollable stressors, such as chronic illness or bereavement. Meta-analyses suggest benefits when combined with problem-focused coping. However, effectiveness often depends on context, individual differences, and coping flexibility. Evidence ranges from established to emerging depending on the specific technique and application.</w:t>
      </w:r>
    </w:p>
    <w:p>
      <w:pPr>
        <w:pStyle w:val="Heading1"/>
      </w:pPr>
      <w:r>
        <w:t>Practical Applications and Common Techniques</w:t>
      </w:r>
    </w:p>
    <w:p>
      <w:r>
        <w:t>Widely used emotion-focused coping techniques include mindfulness meditation, expressive writing, acceptance and commitment therapy (ACT) practices, social emotional support seeking, and relaxation exercises like deep breathing and progressive muscle relaxation. These are applicable in clinical psychology, stress management programs, and everyday settings. Learning these skills can enhance emotional resilience and reduce distress during difficult experiences.</w:t>
      </w:r>
    </w:p>
    <w:p>
      <w:pPr>
        <w:pStyle w:val="Heading1"/>
      </w:pPr>
      <w:r>
        <w:t>Limitations and Potential Risks of Emotion-Focused Coping</w:t>
      </w:r>
    </w:p>
    <w:p>
      <w:r>
        <w:t>While emotion-focused coping is beneficial in many contexts, overreliance without addressing the source of stress can lead to avoidance, denial, or emotional suppression, which are linked to poorer mental health outcomes. Some individuals may use emotion-focused strategies maladaptively, such as excessive rumination or substance use to manage emotions. It is important to balance emotion-focused coping with problem-solving when appropriate to ensure comprehensive stress management.</w:t>
      </w:r>
    </w:p>
    <w:p>
      <w:pPr>
        <w:pStyle w:val="Heading1"/>
      </w:pPr>
      <w:r>
        <w:t>Common Misconceptions About Emotion-Focused Coping</w:t>
      </w:r>
    </w:p>
    <w:p>
      <w:r>
        <w:t>A frequent misconception is that emotion-focused coping is less effective or passive compared to problem-focused strategies. In reality, it is an active process critical for managing distress especially when stressors are not immediately changeable. Another misconception is that expressing emotions is always beneficial; however, context matters and unregulated emotional expression can sometimes exacerbate problems.</w:t>
      </w:r>
    </w:p>
    <w:p>
      <w:pPr>
        <w:pStyle w:val="Heading1"/>
      </w:pPr>
      <w:r>
        <w:t>Relation to Emotional Regulation and Stress Management</w:t>
      </w:r>
    </w:p>
    <w:p>
      <w:r>
        <w:t>Emotion-focused coping overlaps conceptually with emotional regulation, which broadly includes all processes by which individuals influence their emotions. Emotion-focused coping specifically applies these processes in response to stress. It is also a key component of broader stress management approaches, which integrate both emotional and problem-focused coping to promote psychological well-being.</w:t>
      </w:r>
    </w:p>
    <w:p>
      <w:pPr>
        <w:pStyle w:val="Heading1"/>
      </w:pPr>
      <w:r>
        <w:t>Cultural and Individual Differences in Emotion-Focused Coping</w:t>
      </w:r>
    </w:p>
    <w:p>
      <w:r>
        <w:t>Culture significantly shapes preferences and effectiveness of emotion-focused coping strategies. For example, some cultures emphasize social harmony and may prefer suppression or indirect expression, while others encourage open emotional sharing. Individual differences such as personality, gender, and past experiences also influence coping style choices and outcomes. Tailoring coping approaches to cultural and personal context enhances effectiveness.</w:t>
      </w:r>
    </w:p>
    <w:p>
      <w:pPr>
        <w:pStyle w:val="Heading1"/>
      </w:pPr>
      <w:r>
        <w:t>Safety and When to Seek Professional Help</w:t>
      </w:r>
    </w:p>
    <w:p>
      <w:r>
        <w:t>Emotion-focused coping strategies are generally safe when practiced constructively. However, signs of maladaptive coping include persistent avoidance, emotional numbness, increased substance use, or social withdrawal. Individuals experiencing severe or prolonged distress should seek professional evaluation and support, as combined psychological interventions may be necessary for optimal outcomes.</w:t>
      </w:r>
    </w:p>
    <w:p>
      <w:pPr>
        <w:pStyle w:val="Heading1"/>
      </w:pPr>
      <w:r>
        <w:t>Practical Guidance</w:t>
      </w:r>
    </w:p>
    <w:p>
      <w:pPr>
        <w:pStyle w:val="ListBullet"/>
      </w:pPr>
      <w:r>
        <w:t>Recognize situations where stressors are uncontrollable and prioritize emotion-focused coping techniques to manage emotional distress.</w:t>
      </w:r>
    </w:p>
    <w:p>
      <w:pPr>
        <w:pStyle w:val="ListBullet"/>
      </w:pPr>
      <w:r>
        <w:t>Practice mindfulness and deep breathing exercises to reduce immediate stress and improve emotional regulation.</w:t>
      </w:r>
    </w:p>
    <w:p>
      <w:pPr>
        <w:pStyle w:val="ListBullet"/>
      </w:pPr>
      <w:r>
        <w:t>Engage in expressive activities such as journaling or talking to supportive individuals to process emotions constructively.</w:t>
      </w:r>
    </w:p>
    <w:p>
      <w:pPr>
        <w:pStyle w:val="ListBullet"/>
      </w:pPr>
      <w:r>
        <w:t>Balance emotion-focused coping with problem-focused approaches when possible to address both feelings and root causes of stress.</w:t>
      </w:r>
    </w:p>
    <w:p>
      <w:pPr>
        <w:pStyle w:val="ListBullet"/>
      </w:pPr>
      <w:r>
        <w:t>Be mindful of signs that emotion-focused coping is becoming avoidance or denial and seek professional help if needed.</w:t>
      </w:r>
    </w:p>
    <w:p>
      <w:pPr>
        <w:pStyle w:val="ListBullet"/>
      </w:pPr>
      <w:r>
        <w:t>Adapt coping strategies to fit your cultural background and personal preferences for the best outcomes.</w:t>
      </w:r>
    </w:p>
    <w:p>
      <w:pPr>
        <w:pStyle w:val="ListBullet"/>
      </w:pPr>
      <w:r>
        <w:t>Learn and practice emotion-focused coping skills through reputable programs, workshops, or digital tools.</w:t>
      </w:r>
    </w:p>
    <w:p>
      <w:pPr>
        <w:pStyle w:val="ListBullet"/>
      </w:pPr>
      <w:r>
        <w:t>Avoid maladaptive behaviors like substance use as a form of emotion-focused coping.</w:t>
      </w:r>
    </w:p>
    <w:p>
      <w:pPr>
        <w:pStyle w:val="Heading1"/>
      </w:pPr>
      <w:r>
        <w:t>Safety Notes</w:t>
      </w:r>
    </w:p>
    <w:p>
      <w:pPr>
        <w:pStyle w:val="ListBullet"/>
      </w:pPr>
      <w:r>
        <w:t>Emotion-focused coping is generally safe but should not replace professional care when distress is severe or persistent.</w:t>
      </w:r>
    </w:p>
    <w:p>
      <w:pPr>
        <w:pStyle w:val="ListBullet"/>
      </w:pPr>
      <w:r>
        <w:t>Maladaptive use, such as avoidance or substance abuse, can worsen mental health and requires intervention.</w:t>
      </w:r>
    </w:p>
    <w:p>
      <w:pPr>
        <w:pStyle w:val="ListBullet"/>
      </w:pPr>
      <w:r>
        <w:t>Balance coping strategies to avoid emotional suppression or excessive rumination.</w:t>
      </w:r>
    </w:p>
    <w:p>
      <w:pPr>
        <w:pStyle w:val="ListBullet"/>
      </w:pPr>
      <w:r>
        <w:t>Ensure emotional support is sought from trustworthy and supportive individuals to avoid negative social dynamics.</w:t>
      </w:r>
    </w:p>
    <w:p>
      <w:pPr>
        <w:pStyle w:val="Heading1"/>
      </w:pPr>
      <w:r>
        <w:t>Common Misconceptions</w:t>
      </w:r>
    </w:p>
    <w:p>
      <w:r>
        <w:rPr>
          <w:b/>
        </w:rPr>
        <w:t xml:space="preserve">Misconception: </w:t>
      </w:r>
      <w:r>
        <w:t>Emotion-focused coping means ignoring problems and being passive.</w:t>
      </w:r>
    </w:p>
    <w:p>
      <w:r>
        <w:rPr>
          <w:b/>
        </w:rPr>
        <w:t xml:space="preserve">Reality: </w:t>
      </w:r>
      <w:r>
        <w:t>Emotion-focused coping is an active approach aimed at managing emotional distress when problems cannot be directly changed.</w:t>
      </w:r>
    </w:p>
    <w:p>
      <w:r>
        <w:rPr>
          <w:b/>
        </w:rPr>
        <w:t xml:space="preserve">Misconception: </w:t>
      </w:r>
      <w:r>
        <w:t>Expressing all emotions freely is always helpful in coping.</w:t>
      </w:r>
    </w:p>
    <w:p>
      <w:r>
        <w:rPr>
          <w:b/>
        </w:rPr>
        <w:t xml:space="preserve">Reality: </w:t>
      </w:r>
      <w:r>
        <w:t>While emotional expression can be beneficial, unregulated or inappropriate expression can sometimes increase problems or distress.</w:t>
      </w:r>
    </w:p>
    <w:p>
      <w:r>
        <w:rPr>
          <w:b/>
        </w:rPr>
        <w:t xml:space="preserve">Misconception: </w:t>
      </w:r>
      <w:r>
        <w:t>Using emotion-focused coping means you are not trying to solve your problems.</w:t>
      </w:r>
    </w:p>
    <w:p>
      <w:r>
        <w:rPr>
          <w:b/>
        </w:rPr>
        <w:t xml:space="preserve">Reality: </w:t>
      </w:r>
      <w:r>
        <w:t>It is a complementary strategy often used alongside problem-solving, especially in situations beyond one's control.</w:t>
      </w:r>
    </w:p>
    <w:p>
      <w:pPr>
        <w:pStyle w:val="Heading1"/>
      </w:pPr>
      <w:r>
        <w:t>Clinical Pearls</w:t>
      </w:r>
    </w:p>
    <w:p>
      <w:pPr>
        <w:pStyle w:val="ListNumber"/>
      </w:pPr>
      <w:r>
        <w:t>Assess the controllability of stressors to guide the use of emotion-focused versus problem-focused coping.</w:t>
      </w:r>
    </w:p>
    <w:p>
      <w:pPr>
        <w:pStyle w:val="ListNumber"/>
      </w:pPr>
      <w:r>
        <w:t>Incorporate mindfulness and acceptance practices to enhance emotional regulation capabilities.</w:t>
      </w:r>
    </w:p>
    <w:p>
      <w:pPr>
        <w:pStyle w:val="ListNumber"/>
      </w:pPr>
      <w:r>
        <w:t>Monitor coping patterns to detect maladaptive avoidance or suppression early.</w:t>
      </w:r>
    </w:p>
    <w:p>
      <w:pPr>
        <w:pStyle w:val="ListNumber"/>
      </w:pPr>
      <w:r>
        <w:t>Cultural sensitivity improves engagement and effectiveness of emotion-focused coping interventions.</w:t>
      </w:r>
    </w:p>
    <w:p>
      <w:pPr>
        <w:pStyle w:val="ListNumber"/>
      </w:pPr>
      <w:r>
        <w:t>Encourage a flexible coping approach that adjusts to circumstances for best mental health outcomes.</w:t>
      </w:r>
    </w:p>
    <w:p>
      <w:pPr>
        <w:pStyle w:val="Heading1"/>
      </w:pPr>
      <w:r>
        <w:t>Key Takeaways</w:t>
      </w:r>
    </w:p>
    <w:p>
      <w:pPr>
        <w:pStyle w:val="ListBullet"/>
      </w:pPr>
      <w:r>
        <w:t>Emotion-focused coping manages the emotional impact of stress rather than the stressor itself.</w:t>
      </w:r>
    </w:p>
    <w:p>
      <w:pPr>
        <w:pStyle w:val="ListBullet"/>
      </w:pPr>
      <w:r>
        <w:t>It involves strategies like cognitive reframing, acceptance, emotional expression, and relaxation.</w:t>
      </w:r>
    </w:p>
    <w:p>
      <w:pPr>
        <w:pStyle w:val="ListBullet"/>
      </w:pPr>
      <w:r>
        <w:t>Effective for uncontrollable or chronic stress situations.</w:t>
      </w:r>
    </w:p>
    <w:p>
      <w:pPr>
        <w:pStyle w:val="ListBullet"/>
      </w:pPr>
      <w:r>
        <w:t>Neurobiological and physiological processes underpin these coping techniques.</w:t>
      </w:r>
    </w:p>
    <w:p>
      <w:pPr>
        <w:pStyle w:val="ListBullet"/>
      </w:pPr>
      <w:r>
        <w:t>Evidence supports benefits in reducing anxiety and improving resilience.</w:t>
      </w:r>
    </w:p>
    <w:p>
      <w:pPr>
        <w:pStyle w:val="ListBullet"/>
      </w:pPr>
      <w:r>
        <w:t>Overreliance without problem-solving may lead to avoidance or suppression.</w:t>
      </w:r>
    </w:p>
    <w:p>
      <w:pPr>
        <w:pStyle w:val="ListBullet"/>
      </w:pPr>
      <w:r>
        <w:t>Cultural and individual factors influence coping preferences and effectiveness.</w:t>
      </w:r>
    </w:p>
    <w:p>
      <w:pPr>
        <w:pStyle w:val="ListBullet"/>
      </w:pPr>
      <w:r>
        <w:t>Proper use is safe but monitor for maladaptive behaviors or signs of worsening distress.</w:t>
      </w:r>
    </w:p>
    <w:p>
      <w:pPr>
        <w:pStyle w:val="Heading1"/>
      </w:pPr>
      <w:r>
        <w:t>Glossary</w:t>
      </w:r>
    </w:p>
    <w:p>
      <w:r>
        <w:rPr>
          <w:b/>
        </w:rPr>
        <w:t xml:space="preserve">Emotion-Focused Coping: </w:t>
      </w:r>
      <w:r>
        <w:t>A coping strategy aimed at managing emotional responses to stress rather than changing the stressful situation itself.</w:t>
      </w:r>
    </w:p>
    <w:p>
      <w:r>
        <w:rPr>
          <w:b/>
        </w:rPr>
        <w:t xml:space="preserve">Problem-Focused Coping: </w:t>
      </w:r>
      <w:r>
        <w:t>A coping approach that involves taking direct actions to change or eliminate the source of stress.</w:t>
      </w:r>
    </w:p>
    <w:p>
      <w:r>
        <w:rPr>
          <w:b/>
        </w:rPr>
        <w:t xml:space="preserve">Emotional Regulation: </w:t>
      </w:r>
      <w:r>
        <w:t>Processes by which individuals influence their own emotions, including how they experience and express them.</w:t>
      </w:r>
    </w:p>
    <w:p>
      <w:r>
        <w:rPr>
          <w:b/>
        </w:rPr>
        <w:t xml:space="preserve">Cognitive Reframing: </w:t>
      </w:r>
      <w:r>
        <w:t>A technique involving changing the way one thinks about a stressful event to reduce its emotional impact.</w:t>
      </w:r>
    </w:p>
    <w:p>
      <w:r>
        <w:rPr>
          <w:b/>
        </w:rPr>
        <w:t xml:space="preserve">Mindfulness: </w:t>
      </w:r>
      <w:r>
        <w:t>A mental practice focusing attention on the present moment with nonjudgmental awareness, often used to manage stress.</w:t>
      </w:r>
    </w:p>
    <w:p>
      <w:r>
        <w:rPr>
          <w:b/>
        </w:rPr>
        <w:t xml:space="preserve">HPA Axis: </w:t>
      </w:r>
      <w:r>
        <w:t>Hypothalamic-pituitary-adrenal axis, a major part of the neuroendocrine system controlling reactions to stress and regulating body processes.</w:t>
      </w:r>
    </w:p>
    <w:p>
      <w:r>
        <w:rPr>
          <w:b/>
        </w:rPr>
        <w:t xml:space="preserve">Sympathetic Nervous System: </w:t>
      </w:r>
      <w:r>
        <w:t>Part of the autonomic nervous system responsible for the 'fight or flight' response to stress.</w:t>
      </w:r>
    </w:p>
    <w:p>
      <w:r>
        <w:rPr>
          <w:b/>
        </w:rPr>
        <w:t xml:space="preserve">Rumination: </w:t>
      </w:r>
      <w:r>
        <w:t>Repetitive, passive focus on symptoms of distress and its possible causes and consequences, often maladaptive.</w:t>
      </w:r>
    </w:p>
    <w:p>
      <w:pPr>
        <w:pStyle w:val="Heading1"/>
      </w:pPr>
      <w:r>
        <w:t>Related Modules</w:t>
      </w:r>
    </w:p>
    <w:p>
      <w:pPr>
        <w:pStyle w:val="ListBullet"/>
      </w:pPr>
      <w:r>
        <w:t>STR-012_Stress-Management-Strategies</w:t>
      </w:r>
    </w:p>
    <w:p>
      <w:pPr>
        <w:pStyle w:val="ListBullet"/>
      </w:pPr>
      <w:r>
        <w:t>STR-045-Problem-Focused-Coping</w:t>
      </w:r>
    </w:p>
    <w:p>
      <w:pPr>
        <w:pStyle w:val="ListBullet"/>
      </w:pPr>
      <w:r>
        <w:t>MH-078_Mindfulness-Based-Stress-Reduction</w:t>
      </w:r>
    </w:p>
    <w:p>
      <w:pPr>
        <w:pStyle w:val="Heading1"/>
      </w:pPr>
      <w:r>
        <w:t>Illustration Specifications</w:t>
      </w:r>
    </w:p>
    <w:p>
      <w:pPr>
        <w:pStyle w:val="Heading2"/>
      </w:pPr>
      <w:r>
        <w:t>STR-064-ILL-01 - Comparing Emotion-Focused and Problem-Focused Coping</w:t>
      </w:r>
    </w:p>
    <w:p>
      <w:r>
        <w:t>Type: Diagram</w:t>
      </w:r>
    </w:p>
    <w:p>
      <w:r>
        <w:t>A side-by-side diagram outlining key differences between emotion-focused and problem-focused coping strategies, including examples and outcomes.</w:t>
      </w:r>
    </w:p>
    <w:p>
      <w:r>
        <w:t>Alt text: Diagram showing two columns; left for emotion-focused coping and right for problem-focused coping with examples.</w:t>
      </w:r>
    </w:p>
    <w:p>
      <w:pPr>
        <w:pStyle w:val="Heading2"/>
      </w:pPr>
      <w:r>
        <w:t>STR-064-ILL-02 - Neural Mechanisms of Emotion-Focused Coping</w:t>
      </w:r>
    </w:p>
    <w:p>
      <w:r>
        <w:t>Type: Infographic</w:t>
      </w:r>
    </w:p>
    <w:p>
      <w:r>
        <w:t>Simplified brain diagram highlighting the prefrontal cortex and amygdala areas involved in emotional regulation during emotion-focused coping.</w:t>
      </w:r>
    </w:p>
    <w:p>
      <w:r>
        <w:t>Alt text: Brain image highlighting areas involved in emotion regulation.</w:t>
      </w:r>
    </w:p>
    <w:p>
      <w:pPr>
        <w:pStyle w:val="Heading2"/>
      </w:pPr>
      <w:r>
        <w:t>STR-064-ILL-03 - Physiological Effects of Relaxation Techniques</w:t>
      </w:r>
    </w:p>
    <w:p>
      <w:r>
        <w:t>Type: Graph</w:t>
      </w:r>
    </w:p>
    <w:p>
      <w:r>
        <w:t>Chart showing changes in heart rate and cortisol levels before and after relaxation exercises used in emotion-focused coping.</w:t>
      </w:r>
    </w:p>
    <w:p>
      <w:r>
        <w:t>Alt text: Line graph depicting heart rate and cortisol decrease following relaxation.</w:t>
      </w:r>
    </w:p>
    <w:p>
      <w:pPr>
        <w:pStyle w:val="Heading2"/>
      </w:pPr>
      <w:r>
        <w:t>STR-064-ILL-04 - Common Emotion-Focused Coping Techniques</w:t>
      </w:r>
    </w:p>
    <w:p>
      <w:r>
        <w:t>Type: List with Icons</w:t>
      </w:r>
    </w:p>
    <w:p>
      <w:r>
        <w:t>Visual list of techniques such as mindfulness, expressive writing, social support, and acceptance with corresponding icons.</w:t>
      </w:r>
    </w:p>
    <w:p>
      <w:r>
        <w:t>Alt text: List of emotion-focused coping methods with graphic icons.</w:t>
      </w:r>
    </w:p>
    <w:p>
      <w:pPr>
        <w:pStyle w:val="Heading1"/>
      </w:pPr>
      <w:r>
        <w:t>References</w:t>
      </w:r>
    </w:p>
    <w:p>
      <w:pPr>
        <w:pStyle w:val="ListBullet"/>
      </w:pPr>
      <w:r>
        <w:t>Emotion-focused coping: theory and evidence | Folkman, S. &amp; Lazarus, R.S. | 1988 | Unverified | Unverified</w:t>
      </w:r>
    </w:p>
    <w:p>
      <w:pPr>
        <w:pStyle w:val="ListBullet"/>
      </w:pPr>
      <w:r>
        <w:t>Coping and emotion regulation: An integrative conceptual framework | Gross, J.J. | 2015 | Unverified | Unverified</w:t>
      </w:r>
    </w:p>
    <w:p>
      <w:pPr>
        <w:pStyle w:val="ListBullet"/>
      </w:pPr>
      <w:r>
        <w:t>Effectiveness of emotion-focused coping strategies for chronic health conditions: A systematic review | Smith et al. | 2020 | Unverified | Unverified</w:t>
      </w:r>
    </w:p>
    <w:p>
      <w:pPr>
        <w:pStyle w:val="ListBullet"/>
      </w:pPr>
      <w:r>
        <w:t>Emotion regulation and physiological stress responses: A meta-analysis | Johns &amp; Hauck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