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STR-065 - Reframing Stress</w:t>
      </w:r>
    </w:p>
    <w:p>
      <w:r>
        <w:rPr>
          <w:i/>
        </w:rPr>
        <w:t>Evidence-based approaches for understanding and improving reframing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Prevention, Early Intervention, Ongoing Management</w:t>
            </w:r>
          </w:p>
        </w:tc>
      </w:tr>
      <w:tr>
        <w:tc>
          <w:tcPr>
            <w:tcW w:type="dxa" w:w="4968"/>
          </w:tcPr>
          <w:p>
            <w:r>
              <w:rPr>
                <w:b/>
              </w:rPr>
              <w:t>Audience</w:t>
            </w:r>
          </w:p>
        </w:tc>
        <w:tc>
          <w:tcPr>
            <w:tcW w:type="dxa" w:w="4968"/>
          </w:tcPr>
          <w:p>
            <w:r>
              <w:t>General Public, Patients, Mental Health Professionals, Health Coaches</w:t>
            </w:r>
          </w:p>
        </w:tc>
      </w:tr>
      <w:tr>
        <w:tc>
          <w:tcPr>
            <w:tcW w:type="dxa" w:w="4968"/>
          </w:tcPr>
          <w:p>
            <w:r>
              <w:rPr>
                <w:b/>
              </w:rPr>
              <w:t>Reading level</w:t>
            </w:r>
          </w:p>
        </w:tc>
        <w:tc>
          <w:tcPr>
            <w:tcW w:type="dxa" w:w="4968"/>
          </w:tcPr>
          <w:p>
            <w:r>
              <w:t>Intermediate (Grade 9-11)</w:t>
            </w:r>
          </w:p>
        </w:tc>
      </w:tr>
      <w:tr>
        <w:tc>
          <w:tcPr>
            <w:tcW w:type="dxa" w:w="4968"/>
          </w:tcPr>
          <w:p>
            <w:r>
              <w:rPr>
                <w:b/>
              </w:rPr>
              <w:t>Keywords</w:t>
            </w:r>
          </w:p>
        </w:tc>
        <w:tc>
          <w:tcPr>
            <w:tcW w:type="dxa" w:w="4968"/>
          </w:tcPr>
          <w:p>
            <w:r>
              <w:t>stress, reframing, cognitive restructuring, stress physiology, coping strategies, behavioral health, mental resilience,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Reframing stress refers to the process of changing one’s interpretation or perception of stressful situations to view them in a more positive or manageable light. This cognitive approach transforms stress from being purely harmful to potentially beneficial, aligning with the concept of 'eustress' (positive stress). Mechanistically, stress triggers physiological responses such as activation of the hypothalamic-pituitary-adrenal (HPA) axis and sympathetic nervous system. However, how individuals appraise and interpret these physiological signals influences their overall experience and outcomes. Evidence from psychological and neuroscientific research supports that reframing stress can reduce anxiety, improve cardiovascular responses, and enhance resilience. Key techniques include cognitive restructuring, mindfulness, and guided imagery. Practical relevance manifests in improved coping with life challenges and reduced risk of stress-related disorders. Major synonyms or related terms include cognitive reframing, cognitive restructuring, and stress mindset change. Limitations include that not all types of stress or clinical conditions can be fully alleviated by reframing alone, and it requires active engagement and practice. Safety considerations highlight that reframing is generally low risk but should not replace medical treatment for serious psychiatric or medical conditions. Overall, reframing stress is an evidence-supported behavioral strategy offering accessible ways to improve mental well-being and physiological health outcomes.</w:t>
      </w:r>
    </w:p>
    <w:p>
      <w:pPr>
        <w:pStyle w:val="Heading1"/>
      </w:pPr>
      <w:r>
        <w:t>Customer Questions Answered</w:t>
      </w:r>
    </w:p>
    <w:p>
      <w:pPr>
        <w:pStyle w:val="ListBullet"/>
      </w:pPr>
      <w:r>
        <w:t>What does 'reframing stress' mean?</w:t>
      </w:r>
    </w:p>
    <w:p>
      <w:pPr>
        <w:pStyle w:val="ListBullet"/>
      </w:pPr>
      <w:r>
        <w:t>How can changing my perception of stress help my health?</w:t>
      </w:r>
    </w:p>
    <w:p>
      <w:pPr>
        <w:pStyle w:val="ListBullet"/>
      </w:pPr>
      <w:r>
        <w:t>What is the difference between negative stress and positive stress?</w:t>
      </w:r>
    </w:p>
    <w:p>
      <w:pPr>
        <w:pStyle w:val="ListBullet"/>
      </w:pPr>
      <w:r>
        <w:t>Are there physiological changes when I reframe stress?</w:t>
      </w:r>
    </w:p>
    <w:p>
      <w:pPr>
        <w:pStyle w:val="ListBullet"/>
      </w:pPr>
      <w:r>
        <w:t>What techniques are recommended to practice stress reframing?</w:t>
      </w:r>
    </w:p>
    <w:p>
      <w:pPr>
        <w:pStyle w:val="ListBullet"/>
      </w:pPr>
      <w:r>
        <w:t>Can reframing stress improve mental health outcomes?</w:t>
      </w:r>
    </w:p>
    <w:p>
      <w:pPr>
        <w:pStyle w:val="ListBullet"/>
      </w:pPr>
      <w:r>
        <w:t>Are there risks or limitations to using stress reframing approaches?</w:t>
      </w:r>
    </w:p>
    <w:p>
      <w:pPr>
        <w:pStyle w:val="ListBullet"/>
      </w:pPr>
      <w:r>
        <w:t>How does stress physiology respond to perceived threats?</w:t>
      </w:r>
    </w:p>
    <w:p>
      <w:pPr>
        <w:pStyle w:val="ListBullet"/>
      </w:pPr>
      <w:r>
        <w:t>Is reframing stress the same as avoiding stress?</w:t>
      </w:r>
    </w:p>
    <w:p>
      <w:pPr>
        <w:pStyle w:val="ListBullet"/>
      </w:pPr>
      <w:r>
        <w:t>Are there scientific studies supporting stress reframing methods?</w:t>
      </w:r>
    </w:p>
    <w:p>
      <w:pPr>
        <w:pStyle w:val="ListBullet"/>
      </w:pPr>
      <w:r>
        <w:t>How quickly can I see benefits from stress reframing?</w:t>
      </w:r>
    </w:p>
    <w:p>
      <w:pPr>
        <w:pStyle w:val="ListBullet"/>
      </w:pPr>
      <w:r>
        <w:t>Can children and adolescents use stress reframing techniques?</w:t>
      </w:r>
    </w:p>
    <w:p>
      <w:pPr>
        <w:pStyle w:val="Heading1"/>
      </w:pPr>
      <w:r>
        <w:t>Learning Objectives</w:t>
      </w:r>
    </w:p>
    <w:p>
      <w:pPr>
        <w:pStyle w:val="ListBullet"/>
      </w:pPr>
      <w:r>
        <w:t>Understand the definition and significance of reframing stress.</w:t>
      </w:r>
    </w:p>
    <w:p>
      <w:pPr>
        <w:pStyle w:val="ListBullet"/>
      </w:pPr>
      <w:r>
        <w:t>Describe physiological mechanisms involved in stress and their modulation by perception.</w:t>
      </w:r>
    </w:p>
    <w:p>
      <w:pPr>
        <w:pStyle w:val="ListBullet"/>
      </w:pPr>
      <w:r>
        <w:t>Identify cognitive and behavioral techniques used to reframe stress.</w:t>
      </w:r>
    </w:p>
    <w:p>
      <w:pPr>
        <w:pStyle w:val="ListBullet"/>
      </w:pPr>
      <w:r>
        <w:t>Evaluate the scientific evidence supporting stress reframing approaches.</w:t>
      </w:r>
    </w:p>
    <w:p>
      <w:pPr>
        <w:pStyle w:val="ListBullet"/>
      </w:pPr>
      <w:r>
        <w:t>Recognize the limitations and safety considerations associated with reframing stress interventions.</w:t>
      </w:r>
    </w:p>
    <w:p>
      <w:pPr>
        <w:pStyle w:val="ListBullet"/>
      </w:pPr>
      <w:r>
        <w:t>Apply practical guidance for implementing stress reframing in daily life.</w:t>
      </w:r>
    </w:p>
    <w:p>
      <w:pPr>
        <w:pStyle w:val="ListBullet"/>
      </w:pPr>
      <w:r>
        <w:t>Differentiate between maladaptive stress avoidance and adaptive reframing.</w:t>
      </w:r>
    </w:p>
    <w:p>
      <w:pPr>
        <w:pStyle w:val="ListBullet"/>
      </w:pPr>
      <w:r>
        <w:t>Recognize common misconceptions about stress and reframing.</w:t>
      </w:r>
    </w:p>
    <w:p>
      <w:pPr>
        <w:pStyle w:val="Heading1"/>
      </w:pPr>
      <w:r>
        <w:t>Definition</w:t>
      </w:r>
    </w:p>
    <w:p>
      <w:r>
        <w:t>Reframing stress is a psychological strategy involving cognitive reinterpretation of stressors that shifts the perception from threat or harm towards opportunity or growth, thereby potentially mitigating negative effects and promoting resilience.</w:t>
      </w:r>
    </w:p>
    <w:p>
      <w:pPr>
        <w:pStyle w:val="Heading1"/>
      </w:pPr>
      <w:r>
        <w:t>Why This Matters</w:t>
      </w:r>
    </w:p>
    <w:p>
      <w:r>
        <w:t>Stress is a pervasive aspect of modern life with significant impacts on mental and physical health. Understanding and actively changing how stress is perceived—through reframing—can empower individuals to transform stress from a damaging experience into a catalyst for improved performance, health, and well-being. This approach extends beyond simple stress reduction by leveraging natural human adaptability.</w:t>
      </w:r>
    </w:p>
    <w:p>
      <w:pPr>
        <w:pStyle w:val="Heading1"/>
      </w:pPr>
      <w:r>
        <w:t>Understanding Stress: Definitions and Types</w:t>
      </w:r>
    </w:p>
    <w:p>
      <w:r>
        <w:t>Stress is a physiological and psychological response to perceived challenges or threats. It can be acute or chronic, and is traditionally categorized as distress (negative stress) or eustress (positive stress). Distress may harm health and functioning, whereas eustress can enhance motivation and performance. Differentiating these forms is essential for understanding why reframing stress aims to foster a more positive, functional experience.</w:t>
      </w:r>
    </w:p>
    <w:p>
      <w:pPr>
        <w:pStyle w:val="Heading1"/>
      </w:pPr>
      <w:r>
        <w:t>Physiological Mechanisms of Stress</w:t>
      </w:r>
    </w:p>
    <w:p>
      <w:r>
        <w:t>Stress activates complex neuroendocrine systems, primarily the hypothalamic-pituitary-adrenal (HPA) axis and sympathetic nervous system. These trigger release of cortisol, adrenaline, and other mediators that prepare the body for 'fight or flight.' How an individual appraises stress influences downstream physiological responses, potentially moderating effects like cardiovascular strain and immune changes.</w:t>
      </w:r>
    </w:p>
    <w:p>
      <w:pPr>
        <w:pStyle w:val="Heading1"/>
      </w:pPr>
      <w:r>
        <w:t>The Science of Stress Reframing: Cognitive Appraisal Theory</w:t>
      </w:r>
    </w:p>
    <w:p>
      <w:r>
        <w:t>Cognitive appraisal theory posits that the way individuals interpret stressors determines their emotional and physiological reactions. Reframing stress involves consciously altering the appraisal from threatening to challenging or manageable. This cognitive shift modulates brain regions including the prefrontal cortex and amygdala, reducing perceived threat and enhancing coping mechanisms.</w:t>
      </w:r>
    </w:p>
    <w:p>
      <w:pPr>
        <w:pStyle w:val="Heading1"/>
      </w:pPr>
      <w:r>
        <w:t>Evidence Supporting Stress Reframing Interventions</w:t>
      </w:r>
    </w:p>
    <w:p>
      <w:r>
        <w:t>Randomized controlled trials and observational studies demonstrate that reframing techniques can decrease anxiety, improve cardiovascular markers such as blood pressure and heart rate variability, and enhance mental resilience. For example, interventions teaching individuals to view stress as enhancing performance have resulted in better outcomes compared to no intervention or stress suppression.</w:t>
      </w:r>
    </w:p>
    <w:p>
      <w:pPr>
        <w:pStyle w:val="Heading1"/>
      </w:pPr>
      <w:r>
        <w:t>Common Techniques for Reframing Stress</w:t>
      </w:r>
    </w:p>
    <w:p>
      <w:r>
        <w:t>Key strategies include cognitive restructuring (identifying and replacing unhelpful thoughts), mindfulness meditation (non-judgmental awareness of stress responses), guided imagery, and writing exercises. These methods promote awareness and deliberate modification of stress interpretations, supporting healthier responses.</w:t>
      </w:r>
    </w:p>
    <w:p>
      <w:pPr>
        <w:pStyle w:val="Heading1"/>
      </w:pPr>
      <w:r>
        <w:t>Practical Applications in Daily Life</w:t>
      </w:r>
    </w:p>
    <w:p>
      <w:r>
        <w:t>Reframing stress can be integrated by recognizing automatic negative thoughts associated with stress and consciously replacing them with adaptive, challenge-oriented views. Techniques like pausing to label emotions, practicing gratitude, and focusing on controllable aspects can facilitate this process in professional, educational, and personal settings.</w:t>
      </w:r>
    </w:p>
    <w:p>
      <w:pPr>
        <w:pStyle w:val="Heading1"/>
      </w:pPr>
      <w:r>
        <w:t>Limitations and When Reframing May Not Be Sufficient</w:t>
      </w:r>
    </w:p>
    <w:p>
      <w:r>
        <w:t>Reframing stress is not a universal remedy. Severe psychiatric conditions like major depression or PTSD may require comprehensive professional treatment. Additionally, chronic external stressors (e.g., poverty, abuse) may not be fully alleviated by cognitive strategies alone, though reframing can complement other interventions.</w:t>
      </w:r>
    </w:p>
    <w:p>
      <w:pPr>
        <w:pStyle w:val="Heading1"/>
      </w:pPr>
      <w:r>
        <w:t>Safety Considerations with Stress Reframing</w:t>
      </w:r>
    </w:p>
    <w:p>
      <w:r>
        <w:t>Reframing stress is generally safe and non-invasive. However, individuals should be cautious not to minimize serious issues or use reframing as avoidance. If significant distress or dysfunction persists, consultation with healthcare providers is essential. Reframing should be viewed as part of a holistic approach to well-being.</w:t>
      </w:r>
    </w:p>
    <w:p>
      <w:pPr>
        <w:pStyle w:val="Heading1"/>
      </w:pPr>
      <w:r>
        <w:t>Misconceptions About Stress and Reframing</w:t>
      </w:r>
    </w:p>
    <w:p>
      <w:r>
        <w:t>Common myths include the ideas that all stress is harmful, that reframing means ignoring problems, or that stress can be eliminated entirely. In reality, some stress is beneficial, reframing is about changing perspective rather than denial, and complete absence of stress is neither realistic nor ideal.</w:t>
      </w:r>
    </w:p>
    <w:p>
      <w:pPr>
        <w:pStyle w:val="Heading1"/>
      </w:pPr>
      <w:r>
        <w:t>Future Directions and Emerging Evidence</w:t>
      </w:r>
    </w:p>
    <w:p>
      <w:r>
        <w:t>Ongoing research explores neural mechanisms using neuroimaging and biomarkers, personalized stress mindset interventions, and integration with digital health tools. Emerging evidence also examines cultural, developmental, and individual differences influencing reframing effectiveness.</w:t>
      </w:r>
    </w:p>
    <w:p>
      <w:pPr>
        <w:pStyle w:val="Heading1"/>
      </w:pPr>
      <w:r>
        <w:t>Practical Guidance</w:t>
      </w:r>
    </w:p>
    <w:p>
      <w:pPr>
        <w:pStyle w:val="ListBullet"/>
      </w:pPr>
      <w:r>
        <w:t>Begin by identifying specific stress triggers and notice emotional reactions.</w:t>
      </w:r>
    </w:p>
    <w:p>
      <w:pPr>
        <w:pStyle w:val="ListBullet"/>
      </w:pPr>
      <w:r>
        <w:t>Practice labeling thoughts and feelings before reframing to gain awareness.</w:t>
      </w:r>
    </w:p>
    <w:p>
      <w:pPr>
        <w:pStyle w:val="ListBullet"/>
      </w:pPr>
      <w:r>
        <w:t>Use cognitive restructuring by challenging negative automatic thoughts.</w:t>
      </w:r>
    </w:p>
    <w:p>
      <w:pPr>
        <w:pStyle w:val="ListBullet"/>
      </w:pPr>
      <w:r>
        <w:t>Incorporate mindfulness exercises to observe stress responses without judgment.</w:t>
      </w:r>
    </w:p>
    <w:p>
      <w:pPr>
        <w:pStyle w:val="ListBullet"/>
      </w:pPr>
      <w:r>
        <w:t>Engage in writing exercises to reflect on stress perspectives and alternatives.</w:t>
      </w:r>
    </w:p>
    <w:p>
      <w:pPr>
        <w:pStyle w:val="ListBullet"/>
      </w:pPr>
      <w:r>
        <w:t>Set realistic goals for shifting stress appraisal gradually over time.</w:t>
      </w:r>
    </w:p>
    <w:p>
      <w:pPr>
        <w:pStyle w:val="ListBullet"/>
      </w:pPr>
      <w:r>
        <w:t>Seek supportive relationships or professional guidance when needed.</w:t>
      </w:r>
    </w:p>
    <w:p>
      <w:pPr>
        <w:pStyle w:val="ListBullet"/>
      </w:pPr>
      <w:r>
        <w:t>Avoid using reframing to dismiss valid concerns or as a way to suppress emotions.</w:t>
      </w:r>
    </w:p>
    <w:p>
      <w:pPr>
        <w:pStyle w:val="Heading1"/>
      </w:pPr>
      <w:r>
        <w:t>Safety Notes</w:t>
      </w:r>
    </w:p>
    <w:p>
      <w:pPr>
        <w:pStyle w:val="ListBullet"/>
      </w:pPr>
      <w:r>
        <w:t>Reframing stress should not replace treatment for serious mental health disorders.</w:t>
      </w:r>
    </w:p>
    <w:p>
      <w:pPr>
        <w:pStyle w:val="ListBullet"/>
      </w:pPr>
      <w:r>
        <w:t>Avoid minimizing or ignoring actual threats or problems when reframing stress.</w:t>
      </w:r>
    </w:p>
    <w:p>
      <w:pPr>
        <w:pStyle w:val="ListBullet"/>
      </w:pPr>
      <w:r>
        <w:t>Consult healthcare professionals if stress or anxiety impair daily functioning.</w:t>
      </w:r>
    </w:p>
    <w:p>
      <w:pPr>
        <w:pStyle w:val="ListBullet"/>
      </w:pPr>
      <w:r>
        <w:t>Do not use reframing methods to delay seeking emergency help if symptoms are severe.</w:t>
      </w:r>
    </w:p>
    <w:p>
      <w:pPr>
        <w:pStyle w:val="ListBullet"/>
      </w:pPr>
      <w:r>
        <w:t>Practice reframing alongside other healthy lifestyle behaviors for best outcomes.</w:t>
      </w:r>
    </w:p>
    <w:p>
      <w:pPr>
        <w:pStyle w:val="Heading1"/>
      </w:pPr>
      <w:r>
        <w:t>Common Misconceptions</w:t>
      </w:r>
    </w:p>
    <w:p>
      <w:r>
        <w:rPr>
          <w:b/>
        </w:rPr>
        <w:t xml:space="preserve">Misconception: </w:t>
      </w:r>
      <w:r>
        <w:t>Reframing stress means pretending stress does not exist.</w:t>
      </w:r>
    </w:p>
    <w:p>
      <w:r>
        <w:rPr>
          <w:b/>
        </w:rPr>
        <w:t xml:space="preserve">Reality: </w:t>
      </w:r>
      <w:r>
        <w:t>Reframing involves changing mindset towards stress, not denying or ignoring it.</w:t>
      </w:r>
    </w:p>
    <w:p>
      <w:r>
        <w:rPr>
          <w:b/>
        </w:rPr>
        <w:t xml:space="preserve">Misconception: </w:t>
      </w:r>
      <w:r>
        <w:t>All stress is bad and should be avoided completely.</w:t>
      </w:r>
    </w:p>
    <w:p>
      <w:r>
        <w:rPr>
          <w:b/>
        </w:rPr>
        <w:t xml:space="preserve">Reality: </w:t>
      </w:r>
      <w:r>
        <w:t>Some stress (eustress) can enhance motivation and growth.</w:t>
      </w:r>
    </w:p>
    <w:p>
      <w:r>
        <w:rPr>
          <w:b/>
        </w:rPr>
        <w:t xml:space="preserve">Misconception: </w:t>
      </w:r>
      <w:r>
        <w:t>Reframing stress will instantly cure anxiety or depression.</w:t>
      </w:r>
    </w:p>
    <w:p>
      <w:r>
        <w:rPr>
          <w:b/>
        </w:rPr>
        <w:t xml:space="preserve">Reality: </w:t>
      </w:r>
      <w:r>
        <w:t>Reframing is a helpful tool but is not a replacement for professional treatment.</w:t>
      </w:r>
    </w:p>
    <w:p>
      <w:r>
        <w:rPr>
          <w:b/>
        </w:rPr>
        <w:t xml:space="preserve">Misconception: </w:t>
      </w:r>
      <w:r>
        <w:t>Reframing stress is the same as avoiding problems.</w:t>
      </w:r>
    </w:p>
    <w:p>
      <w:r>
        <w:rPr>
          <w:b/>
        </w:rPr>
        <w:t xml:space="preserve">Reality: </w:t>
      </w:r>
      <w:r>
        <w:t>It promotes active coping by changing perception, not avoidance.</w:t>
      </w:r>
    </w:p>
    <w:p>
      <w:pPr>
        <w:pStyle w:val="Heading1"/>
      </w:pPr>
      <w:r>
        <w:t>Clinical Pearls</w:t>
      </w:r>
    </w:p>
    <w:p>
      <w:pPr>
        <w:pStyle w:val="ListNumber"/>
      </w:pPr>
      <w:r>
        <w:t>Incorporate stress reframing into cognitive behavioral therapy protocols for improved outcomes.</w:t>
      </w:r>
    </w:p>
    <w:p>
      <w:pPr>
        <w:pStyle w:val="ListNumber"/>
      </w:pPr>
      <w:r>
        <w:t>Measure patient’s baseline stress mindset to personalize interventions.</w:t>
      </w:r>
    </w:p>
    <w:p>
      <w:pPr>
        <w:pStyle w:val="ListNumber"/>
      </w:pPr>
      <w:r>
        <w:t>Encourage daily brief reframing practice to strengthen new cognitive patterns.</w:t>
      </w:r>
    </w:p>
    <w:p>
      <w:pPr>
        <w:pStyle w:val="ListNumber"/>
      </w:pPr>
      <w:r>
        <w:t>Combine reframing with physical activity and relaxation techniques for synergistic benefits.</w:t>
      </w:r>
    </w:p>
    <w:p>
      <w:pPr>
        <w:pStyle w:val="ListNumber"/>
      </w:pPr>
      <w:r>
        <w:t>Monitor cardiovascular and psychological indicators to assess intervention efficacy.</w:t>
      </w:r>
    </w:p>
    <w:p>
      <w:pPr>
        <w:pStyle w:val="Heading1"/>
      </w:pPr>
      <w:r>
        <w:t>Key Takeaways</w:t>
      </w:r>
    </w:p>
    <w:p>
      <w:pPr>
        <w:pStyle w:val="ListBullet"/>
      </w:pPr>
      <w:r>
        <w:t>Stress appraisal influences physiological and psychological outcomes.</w:t>
      </w:r>
    </w:p>
    <w:p>
      <w:pPr>
        <w:pStyle w:val="ListBullet"/>
      </w:pPr>
      <w:r>
        <w:t>Reframing stress shifts perception from threat to challenge, promoting resilience.</w:t>
      </w:r>
    </w:p>
    <w:p>
      <w:pPr>
        <w:pStyle w:val="ListBullet"/>
      </w:pPr>
      <w:r>
        <w:t>Physiological stress responses are modulated by cognitive interpretation.</w:t>
      </w:r>
    </w:p>
    <w:p>
      <w:pPr>
        <w:pStyle w:val="ListBullet"/>
      </w:pPr>
      <w:r>
        <w:t>Evidence supports improved mental health and cardiovascular function with reframing.</w:t>
      </w:r>
    </w:p>
    <w:p>
      <w:pPr>
        <w:pStyle w:val="ListBullet"/>
      </w:pPr>
      <w:r>
        <w:t>Cognitive restructuring and mindfulness are core tools for reframing.</w:t>
      </w:r>
    </w:p>
    <w:p>
      <w:pPr>
        <w:pStyle w:val="ListBullet"/>
      </w:pPr>
      <w:r>
        <w:t>Reframing is safe but not a standalone treatment for severe mental illness.</w:t>
      </w:r>
    </w:p>
    <w:p>
      <w:pPr>
        <w:pStyle w:val="ListBullet"/>
      </w:pPr>
      <w:r>
        <w:t>Avoid misconceptions that reframing negates or avoids real stressors.</w:t>
      </w:r>
    </w:p>
    <w:p>
      <w:pPr>
        <w:pStyle w:val="ListBullet"/>
      </w:pPr>
      <w:r>
        <w:t>Applying reframing can enhance everyday stress coping and long-term well-being.</w:t>
      </w:r>
    </w:p>
    <w:p>
      <w:pPr>
        <w:pStyle w:val="Heading1"/>
      </w:pPr>
      <w:r>
        <w:t>Glossary</w:t>
      </w:r>
    </w:p>
    <w:p>
      <w:r>
        <w:rPr>
          <w:b/>
        </w:rPr>
        <w:t xml:space="preserve">Stress: </w:t>
      </w:r>
      <w:r>
        <w:t>The body’s response to perceived threats or demands, involving physiological and psychological changes.</w:t>
      </w:r>
    </w:p>
    <w:p>
      <w:r>
        <w:rPr>
          <w:b/>
        </w:rPr>
        <w:t xml:space="preserve">Reframing: </w:t>
      </w:r>
      <w:r>
        <w:t>A cognitive process of changing the way one interprets a situation or thought to alter emotional impact.</w:t>
      </w:r>
    </w:p>
    <w:p>
      <w:r>
        <w:rPr>
          <w:b/>
        </w:rPr>
        <w:t xml:space="preserve">Eustress: </w:t>
      </w:r>
      <w:r>
        <w:t>Positive stress that can motivate and improve performance and well-being.</w:t>
      </w:r>
    </w:p>
    <w:p>
      <w:r>
        <w:rPr>
          <w:b/>
        </w:rPr>
        <w:t xml:space="preserve">Distress: </w:t>
      </w:r>
      <w:r>
        <w:t>Negative stress that can impair functioning and cause psychological or physical harm.</w:t>
      </w:r>
    </w:p>
    <w:p>
      <w:r>
        <w:rPr>
          <w:b/>
        </w:rPr>
        <w:t xml:space="preserve">Cognitive restructuring: </w:t>
      </w:r>
      <w:r>
        <w:t>A technique in cognitive behavioral therapy focusing on identifying and changing negative thoughts.</w:t>
      </w:r>
    </w:p>
    <w:p>
      <w:r>
        <w:rPr>
          <w:b/>
        </w:rPr>
        <w:t xml:space="preserve">Hypothalamic-pituitary-adrenal (HPA) axis: </w:t>
      </w:r>
      <w:r>
        <w:t>A central stress response system involving hormone release that affects many body systems.</w:t>
      </w:r>
    </w:p>
    <w:p>
      <w:r>
        <w:rPr>
          <w:b/>
        </w:rPr>
        <w:t xml:space="preserve">Mindfulness: </w:t>
      </w:r>
      <w:r>
        <w:t>An awareness practice focusing on the present moment without judgment.</w:t>
      </w:r>
    </w:p>
    <w:p>
      <w:r>
        <w:rPr>
          <w:b/>
        </w:rPr>
        <w:t xml:space="preserve">Sympathetic nervous system: </w:t>
      </w:r>
      <w:r>
        <w:t>Part of the autonomic nervous system responsible for 'fight or flight' responses.</w:t>
      </w:r>
    </w:p>
    <w:p>
      <w:pPr>
        <w:pStyle w:val="Heading1"/>
      </w:pPr>
      <w:r>
        <w:t>Related Modules</w:t>
      </w:r>
    </w:p>
    <w:p>
      <w:pPr>
        <w:pStyle w:val="ListBullet"/>
      </w:pPr>
      <w:r>
        <w:t>STR-012</w:t>
      </w:r>
    </w:p>
    <w:p>
      <w:pPr>
        <w:pStyle w:val="ListBullet"/>
      </w:pPr>
      <w:r>
        <w:t>MH-034</w:t>
      </w:r>
    </w:p>
    <w:p>
      <w:pPr>
        <w:pStyle w:val="ListBullet"/>
      </w:pPr>
      <w:r>
        <w:t>BEH-045</w:t>
      </w:r>
    </w:p>
    <w:p>
      <w:pPr>
        <w:pStyle w:val="Heading1"/>
      </w:pPr>
      <w:r>
        <w:t>Illustration Specifications</w:t>
      </w:r>
    </w:p>
    <w:p>
      <w:pPr>
        <w:pStyle w:val="Heading2"/>
      </w:pPr>
      <w:r>
        <w:t>ILL-STR-065-001 - Stress Response Pathways</w:t>
      </w:r>
    </w:p>
    <w:p>
      <w:r>
        <w:t>Type: Diagram</w:t>
      </w:r>
    </w:p>
    <w:p>
      <w:r>
        <w:t>Visual schematic showing activation of the hypothalamic-pituitary-adrenal (HPA) axis and sympathetic nervous system during stress.</w:t>
      </w:r>
    </w:p>
    <w:p>
      <w:r>
        <w:t>Alt text: Diagram of brain and adrenal glands illustrating stress hormone release pathways.</w:t>
      </w:r>
    </w:p>
    <w:p>
      <w:pPr>
        <w:pStyle w:val="Heading2"/>
      </w:pPr>
      <w:r>
        <w:t>ILL-STR-065-002 - Cognitive Appraisal Process</w:t>
      </w:r>
    </w:p>
    <w:p>
      <w:r>
        <w:t>Type: Flowchart</w:t>
      </w:r>
    </w:p>
    <w:p>
      <w:r>
        <w:t>Flowchart depicting the steps of cognitive appraisal from perception of stressor to emotional and physiological response, highlighting areas influenced by reframing.</w:t>
      </w:r>
    </w:p>
    <w:p>
      <w:r>
        <w:t>Alt text: Flowchart of stress evaluation and response highlighting cognitive interpretation points.</w:t>
      </w:r>
    </w:p>
    <w:p>
      <w:pPr>
        <w:pStyle w:val="Heading2"/>
      </w:pPr>
      <w:r>
        <w:t>ILL-STR-065-003 - Techniques for Reframing Stress</w:t>
      </w:r>
    </w:p>
    <w:p>
      <w:r>
        <w:t>Type: Infographic</w:t>
      </w:r>
    </w:p>
    <w:p>
      <w:r>
        <w:t>Infographic summarizing cognitive restructuring, mindfulness, writing exercises, and guided imagery as strategies for reframing stress with brief instructions.</w:t>
      </w:r>
    </w:p>
    <w:p>
      <w:r>
        <w:t>Alt text: Infographic illustrating various stress reframing techniques with icons and text.</w:t>
      </w:r>
    </w:p>
    <w:p>
      <w:pPr>
        <w:pStyle w:val="Heading1"/>
      </w:pPr>
      <w:r>
        <w:t>References</w:t>
      </w:r>
    </w:p>
    <w:p>
      <w:pPr>
        <w:pStyle w:val="ListBullet"/>
      </w:pPr>
      <w:r>
        <w:t>Stress and the Cognitive Appraisal Process | Lazarus RS, Folkman S. | 1984 | Unverified | Unverified</w:t>
      </w:r>
    </w:p>
    <w:p>
      <w:pPr>
        <w:pStyle w:val="ListBullet"/>
      </w:pPr>
      <w:r>
        <w:t>The role of stress appraisals and stress consequences: A meta-analytic review | Troy AS, Mauss IB. | 2011 | Unverified | Unverified</w:t>
      </w:r>
    </w:p>
    <w:p>
      <w:pPr>
        <w:pStyle w:val="ListBullet"/>
      </w:pPr>
      <w:r>
        <w:t>Changing Stress Mindsets: A Randomized Controlled Trial Using a Hybrid Digital Intervention | Crane MG et al. | 2020 | Unverified | Unverified</w:t>
      </w:r>
    </w:p>
    <w:p>
      <w:pPr>
        <w:pStyle w:val="ListBullet"/>
      </w:pPr>
      <w:r>
        <w:t>Mindfulness-based stress reduction and health benefits: A meta-analysis | Grossman P et al.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