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AGE-019 - Strength After 50</w:t>
      </w:r>
    </w:p>
    <w:p>
      <w:r>
        <w:rPr>
          <w:i/>
        </w:rPr>
        <w:t>How strength after 50 affects independence, function,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Physical Function</w:t>
            </w:r>
          </w:p>
        </w:tc>
      </w:tr>
      <w:tr>
        <w:tc>
          <w:tcPr>
            <w:tcW w:type="dxa" w:w="4968"/>
          </w:tcPr>
          <w:p>
            <w:r>
              <w:rPr>
                <w:b/>
              </w:rPr>
              <w:t>SOM stages</w:t>
            </w:r>
          </w:p>
        </w:tc>
        <w:tc>
          <w:tcPr>
            <w:tcW w:type="dxa" w:w="4968"/>
          </w:tcPr>
          <w:p>
            <w:r>
              <w:t>Midlife, Older Adult</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High School to Adult</w:t>
            </w:r>
          </w:p>
        </w:tc>
      </w:tr>
      <w:tr>
        <w:tc>
          <w:tcPr>
            <w:tcW w:type="dxa" w:w="4968"/>
          </w:tcPr>
          <w:p>
            <w:r>
              <w:rPr>
                <w:b/>
              </w:rPr>
              <w:t>Keywords</w:t>
            </w:r>
          </w:p>
        </w:tc>
        <w:tc>
          <w:tcPr>
            <w:tcW w:type="dxa" w:w="4968"/>
          </w:tcPr>
          <w:p>
            <w:r>
              <w:t>strength, aging, muscle mass, independence, physical function, sarcopenia, resistance training, healthy aging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Strength after 50 refers to the ability of adults over the age of 50 to generate force through their muscles, which is a crucial determinant of physical function, independence, and quality of life. This strength naturally declines with aging due to physiological mechanisms such as loss of muscle mass (sarcopenia), changes in muscle fiber composition, hormonal shifts, and reduced neural activation. Resistance training is the most evidence-supported intervention known to counteract these changes, improving muscle size, strength, and functional capacity. Synonymous terms include muscle strength in older adults, age-related strength decline, and sarcopenic muscle weakness. Maintaining strength is important because it reduces risk of falls, supports mobility, and sustains independence in activities of daily living. Limitations exist in the variability of strength loss between individuals and the influence of comorbidities. Safety considerations include starting strength programs gradually, consulting healthcare providers especially if chronic health conditions are present, and focusing on proper technique and progression. This module covers definitions, physiological changes, clinical evidence, practical applications including exercise and nutrition, common misconceptions, measurement methods, and safety guidance related to strength after 50.</w:t>
      </w:r>
    </w:p>
    <w:p>
      <w:pPr>
        <w:pStyle w:val="Heading1"/>
      </w:pPr>
      <w:r>
        <w:t>Customer Questions Answered</w:t>
      </w:r>
    </w:p>
    <w:p>
      <w:pPr>
        <w:pStyle w:val="ListBullet"/>
      </w:pPr>
      <w:r>
        <w:t>What does strength mean after age 50?</w:t>
      </w:r>
    </w:p>
    <w:p>
      <w:pPr>
        <w:pStyle w:val="ListBullet"/>
      </w:pPr>
      <w:r>
        <w:t>How does muscle strength change as people age?</w:t>
      </w:r>
    </w:p>
    <w:p>
      <w:pPr>
        <w:pStyle w:val="ListBullet"/>
      </w:pPr>
      <w:r>
        <w:t>Why is maintaining strength important after 50?</w:t>
      </w:r>
    </w:p>
    <w:p>
      <w:pPr>
        <w:pStyle w:val="ListBullet"/>
      </w:pPr>
      <w:r>
        <w:t>What physiological changes affect strength in older adults?</w:t>
      </w:r>
    </w:p>
    <w:p>
      <w:pPr>
        <w:pStyle w:val="ListBullet"/>
      </w:pPr>
      <w:r>
        <w:t>What role does sarcopenia play in aging?</w:t>
      </w:r>
    </w:p>
    <w:p>
      <w:pPr>
        <w:pStyle w:val="ListBullet"/>
      </w:pPr>
      <w:r>
        <w:t>Can strength training reverse muscle loss after 50?</w:t>
      </w:r>
    </w:p>
    <w:p>
      <w:pPr>
        <w:pStyle w:val="ListBullet"/>
      </w:pPr>
      <w:r>
        <w:t>Are there risks associated with strength training in older adults?</w:t>
      </w:r>
    </w:p>
    <w:p>
      <w:pPr>
        <w:pStyle w:val="ListBullet"/>
      </w:pPr>
      <w:r>
        <w:t>How does strength influence daily independence in older adults?</w:t>
      </w:r>
    </w:p>
    <w:p>
      <w:pPr>
        <w:pStyle w:val="ListBullet"/>
      </w:pPr>
      <w:r>
        <w:t>What are the best exercises for increasing strength after 50?</w:t>
      </w:r>
    </w:p>
    <w:p>
      <w:pPr>
        <w:pStyle w:val="ListBullet"/>
      </w:pPr>
      <w:r>
        <w:t>How do nutrition and protein intake impact strength in older adults?</w:t>
      </w:r>
    </w:p>
    <w:p>
      <w:pPr>
        <w:pStyle w:val="ListBullet"/>
      </w:pPr>
      <w:r>
        <w:t>What are common misconceptions about strength and aging?</w:t>
      </w:r>
    </w:p>
    <w:p>
      <w:pPr>
        <w:pStyle w:val="ListBullet"/>
      </w:pPr>
      <w:r>
        <w:t>How is muscle strength measured in clinical settings?</w:t>
      </w:r>
    </w:p>
    <w:p>
      <w:pPr>
        <w:pStyle w:val="Heading1"/>
      </w:pPr>
      <w:r>
        <w:t>Learning Objectives</w:t>
      </w:r>
    </w:p>
    <w:p>
      <w:pPr>
        <w:pStyle w:val="ListBullet"/>
      </w:pPr>
      <w:r>
        <w:t>Define muscle strength and its significance after age 50.</w:t>
      </w:r>
    </w:p>
    <w:p>
      <w:pPr>
        <w:pStyle w:val="ListBullet"/>
      </w:pPr>
      <w:r>
        <w:t>Explain physiological and molecular mechanisms underlying strength decline with aging.</w:t>
      </w:r>
    </w:p>
    <w:p>
      <w:pPr>
        <w:pStyle w:val="ListBullet"/>
      </w:pPr>
      <w:r>
        <w:t>Describe sarcopenia and its impact on healthy aging.</w:t>
      </w:r>
    </w:p>
    <w:p>
      <w:pPr>
        <w:pStyle w:val="ListBullet"/>
      </w:pPr>
      <w:r>
        <w:t>Summarize evidence supporting resistance training benefits in older adults.</w:t>
      </w:r>
    </w:p>
    <w:p>
      <w:pPr>
        <w:pStyle w:val="ListBullet"/>
      </w:pPr>
      <w:r>
        <w:t>Identify practical strategies to maintain and improve strength after 50.</w:t>
      </w:r>
    </w:p>
    <w:p>
      <w:pPr>
        <w:pStyle w:val="ListBullet"/>
      </w:pPr>
      <w:r>
        <w:t>Recognize common misconceptions related to aging and strength.</w:t>
      </w:r>
    </w:p>
    <w:p>
      <w:pPr>
        <w:pStyle w:val="ListBullet"/>
      </w:pPr>
      <w:r>
        <w:t>Discuss safety considerations for strength training in older adults.</w:t>
      </w:r>
    </w:p>
    <w:p>
      <w:pPr>
        <w:pStyle w:val="ListBullet"/>
      </w:pPr>
      <w:r>
        <w:t>Explain clinical measurement methods for muscle strength.</w:t>
      </w:r>
    </w:p>
    <w:p>
      <w:pPr>
        <w:pStyle w:val="Heading1"/>
      </w:pPr>
      <w:r>
        <w:t>Definition</w:t>
      </w:r>
    </w:p>
    <w:p>
      <w:r>
        <w:t>Muscle strength after 50 is the force-generating capacity of skeletal muscles in adults aged 50 years and older, reflecting their ability to perform movements and tasks with power necessary for daily function and independence.</w:t>
      </w:r>
    </w:p>
    <w:p>
      <w:pPr>
        <w:pStyle w:val="Heading1"/>
      </w:pPr>
      <w:r>
        <w:t>Why This Matters</w:t>
      </w:r>
    </w:p>
    <w:p>
      <w:r>
        <w:t>Maintaining muscle strength after 50 is vital because it supports independence, reduces fall and injury risk, improves metabolic health, and contributes to overall longevity and quality of life. Loss of strength impairs mobility, increases risk of disability, and can lead to social isolation and increased healthcare utilization.</w:t>
      </w:r>
    </w:p>
    <w:p>
      <w:pPr>
        <w:pStyle w:val="Heading1"/>
      </w:pPr>
      <w:r>
        <w:t>Definition and Importance of Muscle Strength After 50</w:t>
      </w:r>
    </w:p>
    <w:p>
      <w:r>
        <w:t>Muscle strength refers to the maximal force a muscle or muscle group can generate. After age 50, muscle strength tends to decline due to a combination of biological aging processes and lifestyle factors. This decline threatens independence by impairing the ability to perform daily activities such as walking, climbing stairs, and lifting objects. Maintaining strength is therefore a key target in promoting healthy aging and preventing frailty.</w:t>
      </w:r>
    </w:p>
    <w:p>
      <w:pPr>
        <w:pStyle w:val="Heading1"/>
      </w:pPr>
      <w:r>
        <w:t>Physiological Mechanisms of Strength Decline with Aging</w:t>
      </w:r>
    </w:p>
    <w:p>
      <w:r>
        <w:t>Strength reduction with aging results primarily from sarcopenia, the age-related loss of skeletal muscle mass and quality. Changes include reductions in muscle fiber size and number, particularly type II (fast-twitch) fibers responsible for power, alterations in neuromuscular junctions that impair nerve signaling to muscles, hormonal declines particularly in growth hormone and testosterone, and increased inflammatory markers. Mitochondrial dysfunction and decreased protein synthesis also contribute to impaired muscle repair and regeneration.</w:t>
      </w:r>
    </w:p>
    <w:p>
      <w:pPr>
        <w:pStyle w:val="Heading1"/>
      </w:pPr>
      <w:r>
        <w:t>Sarcopenia: Definition, Diagnosis, and Clinical Impact</w:t>
      </w:r>
    </w:p>
    <w:p>
      <w:r>
        <w:t>Sarcopenia is a progressive syndrome characterized by loss of muscle mass and function. It is diagnosed using criteria such as reduced muscle strength (e.g., handgrip strength), low muscle quantity or quality measured by imaging or bioimpedance, and decreased physical performance (e.g., gait speed). Sarcopenia is associated with increased risk of falls, fractures, disability, hospitalization, and mortality. Early recognition and intervention are essential to improve outcomes in older adults.</w:t>
      </w:r>
    </w:p>
    <w:p>
      <w:pPr>
        <w:pStyle w:val="Heading1"/>
      </w:pPr>
      <w:r>
        <w:t>Evidence Supporting Resistance Training After 50</w:t>
      </w:r>
    </w:p>
    <w:p>
      <w:r>
        <w:t>Numerous randomized controlled trials demonstrate that progressive resistance training (PRT) significantly increases muscle strength, mass, and functional ability in adults over 50. PRT involves exercises that work muscles against external resistance, such as weights or resistance bands. Meta-analyses indicate improvements in muscle fiber hypertrophy, neuromuscular activation, and metabolic health. Resistance training also reduces markers of inflammation and improves bone density, decreasing osteoporosis risk.</w:t>
      </w:r>
    </w:p>
    <w:p>
      <w:pPr>
        <w:pStyle w:val="Heading1"/>
      </w:pPr>
      <w:r>
        <w:t>Practical Exercise Approaches to Improve Strength</w:t>
      </w:r>
    </w:p>
    <w:p>
      <w:r>
        <w:t>Implementing a structured resistance training program with 2–3 sessions per week is effective and recommended. Exercises should target all major muscle groups using appropriate intensity (60–80% of one-repetition maximum) tailored to individual capacity. Incorporating functional movements such as squats, step-ups, and carrying tasks helps transfer strength gains to daily activities. Starting slowly and progressing resistance prevents injury and increases adherence.</w:t>
      </w:r>
    </w:p>
    <w:p>
      <w:pPr>
        <w:pStyle w:val="Heading1"/>
      </w:pPr>
      <w:r>
        <w:t>Nutrition and Its Role in Muscle Strength Maintenance</w:t>
      </w:r>
    </w:p>
    <w:p>
      <w:r>
        <w:t>Adequate protein intake (1.0–1.2 g/kg body weight per day) supports muscle protein synthesis necessary for strength maintenance. Older adults benefit from evenly distributed protein consumption across meals and inclusion of leucine-rich sources such as dairy, meat, or legumes. Vitamin D sufficiency also supports muscle function. Malnutrition or inadequate dietary intake exacerbates sarcopenia and strength decline, emphasizing the importance of balanced nutrition with strength training.</w:t>
      </w:r>
    </w:p>
    <w:p>
      <w:pPr>
        <w:pStyle w:val="Heading1"/>
      </w:pPr>
      <w:r>
        <w:t>Measurement of Muscle Strength in Clinical and Research Settings</w:t>
      </w:r>
    </w:p>
    <w:p>
      <w:r>
        <w:t>Common methods include handgrip dynamometry, which measures maximal isometric grip force and correlates with overall strength and health outcomes. Isokinetic and isotonic testing devices measure strength of specific muscle groups. Physical performance tests such as chair rise time and gait speed provide indirect indicators of strength and function. These measures help diagnose sarcopenia, monitor intervention effectiveness, and predict risk of adverse health events.</w:t>
      </w:r>
    </w:p>
    <w:p>
      <w:pPr>
        <w:pStyle w:val="Heading1"/>
      </w:pPr>
      <w:r>
        <w:t>Limitations and Individual Variability in Strength Decline</w:t>
      </w:r>
    </w:p>
    <w:p>
      <w:r>
        <w:t>The rate and extent of strength decline vary widely among individuals due to genetics, lifestyle, comorbidities, and environmental factors. Some may maintain near-normal strength levels into advanced age, whereas others experience rapid loss leading to disability. Limitations in assessment methods include variability in testing protocols and lack of universally accepted cutoffs. Tailored interventions considering individual capabilities and preferences are essential.</w:t>
      </w:r>
    </w:p>
    <w:p>
      <w:pPr>
        <w:pStyle w:val="Heading1"/>
      </w:pPr>
      <w:r>
        <w:t>Common Misconceptions About Strength and Aging</w:t>
      </w:r>
    </w:p>
    <w:p>
      <w:r>
        <w:t>A frequent myth is that strength loss is inevitable and irreversible after 50, leading to resignation or inactivity. In reality, strength training is effective at any age to improve muscle function. Another misconception is that strength training increases injury risk in older adults; when appropriately performed, it is safe and beneficial. Understanding these realities helps motivate older adults to engage in strength-preserving activities.</w:t>
      </w:r>
    </w:p>
    <w:p>
      <w:pPr>
        <w:pStyle w:val="Heading1"/>
      </w:pPr>
      <w:r>
        <w:t>Safety Considerations for Strength Training After 50</w:t>
      </w:r>
    </w:p>
    <w:p>
      <w:r>
        <w:t>Older adults should consult healthcare providers before beginning or intensifying strength programs, especially if they have chronic diseases (e.g., cardiovascular disease, arthritis). Ensuring proper technique, gradual progression, and supervised instruction reduces risk of injury. Warm-up and cool-down routines are recommended. Modifications may be needed based on individual health status, and monitoring for adverse symptoms such as pain or dizziness is important.</w:t>
      </w:r>
    </w:p>
    <w:p>
      <w:pPr>
        <w:pStyle w:val="Heading1"/>
      </w:pPr>
      <w:r>
        <w:t>Psychosocial Benefits of Maintaining Strength After 50</w:t>
      </w:r>
    </w:p>
    <w:p>
      <w:r>
        <w:t>Beyond physical improvements, maintaining strength supports mental health, confidence, and social participation. Strength gains improve mobility and independence, reducing dependence on caregivers and associated social isolation. Exercise programs also provide opportunities for community engagement, enhancing overall well-being and life satisfaction in older adults.</w:t>
      </w:r>
    </w:p>
    <w:p>
      <w:pPr>
        <w:pStyle w:val="Heading1"/>
      </w:pPr>
      <w:r>
        <w:t>Practical Guidance</w:t>
      </w:r>
    </w:p>
    <w:p>
      <w:pPr>
        <w:pStyle w:val="ListBullet"/>
      </w:pPr>
      <w:r>
        <w:t>Begin resistance training programs gradually, focusing on proper form and technique.</w:t>
      </w:r>
    </w:p>
    <w:p>
      <w:pPr>
        <w:pStyle w:val="ListBullet"/>
      </w:pPr>
      <w:r>
        <w:t>Include exercises targeting all major muscle groups at least twice weekly.</w:t>
      </w:r>
    </w:p>
    <w:p>
      <w:pPr>
        <w:pStyle w:val="ListBullet"/>
      </w:pPr>
      <w:r>
        <w:t>Ensure adequate dietary protein intake distributed evenly throughout the day.</w:t>
      </w:r>
    </w:p>
    <w:p>
      <w:pPr>
        <w:pStyle w:val="ListBullet"/>
      </w:pPr>
      <w:r>
        <w:t>Consult healthcare professionals before initiating new exercise regimens, particularly if chronic conditions exist.</w:t>
      </w:r>
    </w:p>
    <w:p>
      <w:pPr>
        <w:pStyle w:val="ListBullet"/>
      </w:pPr>
      <w:r>
        <w:t>Use handgrip dynamometry or functional tests to monitor progress.</w:t>
      </w:r>
    </w:p>
    <w:p>
      <w:pPr>
        <w:pStyle w:val="ListBullet"/>
      </w:pPr>
      <w:r>
        <w:t>Incorporate functional movements linked to daily activities to enhance practicality.</w:t>
      </w:r>
    </w:p>
    <w:p>
      <w:pPr>
        <w:pStyle w:val="ListBullet"/>
      </w:pPr>
      <w:r>
        <w:t>Avoid excessive intensity or volume early on to reduce injury risk.</w:t>
      </w:r>
    </w:p>
    <w:p>
      <w:pPr>
        <w:pStyle w:val="ListBullet"/>
      </w:pPr>
      <w:r>
        <w:t>Remain consistent; benefits accumulate over months with regular training.</w:t>
      </w:r>
    </w:p>
    <w:p>
      <w:pPr>
        <w:pStyle w:val="Heading1"/>
      </w:pPr>
      <w:r>
        <w:t>Safety Notes</w:t>
      </w:r>
    </w:p>
    <w:p>
      <w:pPr>
        <w:pStyle w:val="ListBullet"/>
      </w:pPr>
      <w:r>
        <w:t>Obtain medical clearance prior to starting new exercise regimens if chronic diseases or mobility limitations are present.</w:t>
      </w:r>
    </w:p>
    <w:p>
      <w:pPr>
        <w:pStyle w:val="ListBullet"/>
      </w:pPr>
      <w:r>
        <w:t>Start with low to moderate intensity resistance training, progressively increasing load.</w:t>
      </w:r>
    </w:p>
    <w:p>
      <w:pPr>
        <w:pStyle w:val="ListBullet"/>
      </w:pPr>
      <w:r>
        <w:t>Avoid exercises causing pain or discomfort beyond normal exertion.</w:t>
      </w:r>
    </w:p>
    <w:p>
      <w:pPr>
        <w:pStyle w:val="ListBullet"/>
      </w:pPr>
      <w:r>
        <w:t>Use proper equipment and supervised instruction when possible.</w:t>
      </w:r>
    </w:p>
    <w:p>
      <w:pPr>
        <w:pStyle w:val="ListBullet"/>
      </w:pPr>
      <w:r>
        <w:t>Monitor for signs of overexertion such as dizziness, chest pain, or severe muscle soreness and seek medical advice if these occur.</w:t>
      </w:r>
    </w:p>
    <w:p>
      <w:pPr>
        <w:pStyle w:val="Heading1"/>
      </w:pPr>
      <w:r>
        <w:t>Common Misconceptions</w:t>
      </w:r>
    </w:p>
    <w:p>
      <w:r>
        <w:rPr>
          <w:b/>
        </w:rPr>
        <w:t xml:space="preserve">Misconception: </w:t>
      </w:r>
      <w:r>
        <w:t>Muscle strength inevitably declines irreversibly after age 50.</w:t>
      </w:r>
    </w:p>
    <w:p>
      <w:r>
        <w:rPr>
          <w:b/>
        </w:rPr>
        <w:t xml:space="preserve">Reality: </w:t>
      </w:r>
      <w:r>
        <w:t>Strength loss can be mitigated and partially reversed with appropriate resistance training and nutrition.</w:t>
      </w:r>
    </w:p>
    <w:p>
      <w:r>
        <w:rPr>
          <w:b/>
        </w:rPr>
        <w:t xml:space="preserve">Misconception: </w:t>
      </w:r>
      <w:r>
        <w:t>Strength training is too risky for older adults and should be avoided.</w:t>
      </w:r>
    </w:p>
    <w:p>
      <w:r>
        <w:rPr>
          <w:b/>
        </w:rPr>
        <w:t xml:space="preserve">Reality: </w:t>
      </w:r>
      <w:r>
        <w:t>When performed safely and properly, resistance training is safe and beneficial for most older adults.</w:t>
      </w:r>
    </w:p>
    <w:p>
      <w:r>
        <w:rPr>
          <w:b/>
        </w:rPr>
        <w:t xml:space="preserve">Misconception: </w:t>
      </w:r>
      <w:r>
        <w:t>Only extreme athletes benefit from resistance training after 50.</w:t>
      </w:r>
    </w:p>
    <w:p>
      <w:r>
        <w:rPr>
          <w:b/>
        </w:rPr>
        <w:t xml:space="preserve">Reality: </w:t>
      </w:r>
      <w:r>
        <w:t>All adults older than 50 can gain significant benefits from strength exercises tailored to their ability.</w:t>
      </w:r>
    </w:p>
    <w:p>
      <w:pPr>
        <w:pStyle w:val="Heading1"/>
      </w:pPr>
      <w:r>
        <w:t>Clinical Pearls</w:t>
      </w:r>
    </w:p>
    <w:p>
      <w:pPr>
        <w:pStyle w:val="ListNumber"/>
      </w:pPr>
      <w:r>
        <w:t>Assess handgrip strength as a simple screening tool for sarcopenia risk.</w:t>
      </w:r>
    </w:p>
    <w:p>
      <w:pPr>
        <w:pStyle w:val="ListNumber"/>
      </w:pPr>
      <w:r>
        <w:t>Progressive resistance training improves muscle quality in addition to quantity.</w:t>
      </w:r>
    </w:p>
    <w:p>
      <w:pPr>
        <w:pStyle w:val="ListNumber"/>
      </w:pPr>
      <w:r>
        <w:t>Protein intake interacts synergistically with exercise to optimize strength gains.</w:t>
      </w:r>
    </w:p>
    <w:p>
      <w:pPr>
        <w:pStyle w:val="ListNumber"/>
      </w:pPr>
      <w:r>
        <w:t>Individualize exercise prescriptions considering comorbid conditions and preferences.</w:t>
      </w:r>
    </w:p>
    <w:p>
      <w:pPr>
        <w:pStyle w:val="ListNumber"/>
      </w:pPr>
      <w:r>
        <w:t>Consistent monitoring improves adherence and outcome effectiveness.</w:t>
      </w:r>
    </w:p>
    <w:p>
      <w:pPr>
        <w:pStyle w:val="Heading1"/>
      </w:pPr>
      <w:r>
        <w:t>Key Takeaways</w:t>
      </w:r>
    </w:p>
    <w:p>
      <w:pPr>
        <w:pStyle w:val="ListBullet"/>
      </w:pPr>
      <w:r>
        <w:t>Muscle strength naturally declines with aging due to sarcopenia and neuromuscular changes.</w:t>
      </w:r>
    </w:p>
    <w:p>
      <w:pPr>
        <w:pStyle w:val="ListBullet"/>
      </w:pPr>
      <w:r>
        <w:t>Maintaining muscle strength after 50 supports independence, mobility, and reduces fall risk.</w:t>
      </w:r>
    </w:p>
    <w:p>
      <w:pPr>
        <w:pStyle w:val="ListBullet"/>
      </w:pPr>
      <w:r>
        <w:t>Resistance training is the most effective intervention to improve strength in older adults.</w:t>
      </w:r>
    </w:p>
    <w:p>
      <w:pPr>
        <w:pStyle w:val="ListBullet"/>
      </w:pPr>
      <w:r>
        <w:t>Adequate protein and vitamin D intake complement exercise efforts to maintain muscle.</w:t>
      </w:r>
    </w:p>
    <w:p>
      <w:pPr>
        <w:pStyle w:val="ListBullet"/>
      </w:pPr>
      <w:r>
        <w:t>Strength can be measured clinically using handgrip dynamometry and functional tests.</w:t>
      </w:r>
    </w:p>
    <w:p>
      <w:pPr>
        <w:pStyle w:val="ListBullet"/>
      </w:pPr>
      <w:r>
        <w:t>Individual variability necessitates personalized exercise and nutrition programs.</w:t>
      </w:r>
    </w:p>
    <w:p>
      <w:pPr>
        <w:pStyle w:val="ListBullet"/>
      </w:pPr>
      <w:r>
        <w:t>Common myths discourage participation but are contradicted by evidence.</w:t>
      </w:r>
    </w:p>
    <w:p>
      <w:pPr>
        <w:pStyle w:val="ListBullet"/>
      </w:pPr>
      <w:r>
        <w:t>Safety considerations and gradual progression optimize benefits and minimize risks.</w:t>
      </w:r>
    </w:p>
    <w:p>
      <w:pPr>
        <w:pStyle w:val="Heading1"/>
      </w:pPr>
      <w:r>
        <w:t>Glossary</w:t>
      </w:r>
    </w:p>
    <w:p>
      <w:r>
        <w:rPr>
          <w:b/>
        </w:rPr>
        <w:t xml:space="preserve">Muscle Strength: </w:t>
      </w:r>
      <w:r>
        <w:t>The maximal force a muscle or muscle group can exert during a contraction.</w:t>
      </w:r>
    </w:p>
    <w:p>
      <w:r>
        <w:rPr>
          <w:b/>
        </w:rPr>
        <w:t xml:space="preserve">Sarcopenia: </w:t>
      </w:r>
      <w:r>
        <w:t>Age-related loss of muscle mass and function contributing to weakness and disability.</w:t>
      </w:r>
    </w:p>
    <w:p>
      <w:r>
        <w:rPr>
          <w:b/>
        </w:rPr>
        <w:t xml:space="preserve">Resistance Training (RT): </w:t>
      </w:r>
      <w:r>
        <w:t>Exercise involving muscles working against external resistance to improve strength and endurance.</w:t>
      </w:r>
    </w:p>
    <w:p>
      <w:r>
        <w:rPr>
          <w:b/>
        </w:rPr>
        <w:t xml:space="preserve">Type II Muscle Fibers: </w:t>
      </w:r>
      <w:r>
        <w:t>Fast-twitch muscle fibers responsible for quick, powerful movements; preferentially lost with aging.</w:t>
      </w:r>
    </w:p>
    <w:p>
      <w:r>
        <w:rPr>
          <w:b/>
        </w:rPr>
        <w:t xml:space="preserve">Handgrip Dynamometry: </w:t>
      </w:r>
      <w:r>
        <w:t>A clinical tool measuring maximal isometric hand grip force as an indicator of overall muscle strength.</w:t>
      </w:r>
    </w:p>
    <w:p>
      <w:r>
        <w:rPr>
          <w:b/>
        </w:rPr>
        <w:t xml:space="preserve">Neuromuscular Junction: </w:t>
      </w:r>
      <w:r>
        <w:t>The synapse between a motor neuron and muscle fiber that transmits signals to initiate muscle contraction.</w:t>
      </w:r>
    </w:p>
    <w:p>
      <w:r>
        <w:rPr>
          <w:b/>
        </w:rPr>
        <w:t xml:space="preserve">Protein Synthesis: </w:t>
      </w:r>
      <w:r>
        <w:t>The process by which cells build new proteins, essential for muscle repair and growth.</w:t>
      </w:r>
    </w:p>
    <w:p>
      <w:r>
        <w:rPr>
          <w:b/>
        </w:rPr>
        <w:t xml:space="preserve">One-Repetition Maximum (1RM): </w:t>
      </w:r>
      <w:r>
        <w:t>The maximum weight that can be lifted once with proper form, used to gauge exercise intensity.</w:t>
      </w:r>
    </w:p>
    <w:p>
      <w:pPr>
        <w:pStyle w:val="Heading1"/>
      </w:pPr>
      <w:r>
        <w:t>Related Modules</w:t>
      </w:r>
    </w:p>
    <w:p>
      <w:pPr>
        <w:pStyle w:val="ListBullet"/>
      </w:pPr>
      <w:r>
        <w:t>AGE-012</w:t>
      </w:r>
    </w:p>
    <w:p>
      <w:pPr>
        <w:pStyle w:val="ListBullet"/>
      </w:pPr>
      <w:r>
        <w:t>AGE-021</w:t>
      </w:r>
    </w:p>
    <w:p>
      <w:pPr>
        <w:pStyle w:val="Heading1"/>
      </w:pPr>
      <w:r>
        <w:t>Illustration Specifications</w:t>
      </w:r>
    </w:p>
    <w:p>
      <w:pPr>
        <w:pStyle w:val="Heading2"/>
      </w:pPr>
      <w:r>
        <w:t>ILL-AGE019-01 - Age-Related Decline in Muscle Mass and Strength</w:t>
      </w:r>
    </w:p>
    <w:p>
      <w:r>
        <w:t>Type: Graph</w:t>
      </w:r>
    </w:p>
    <w:p>
      <w:r>
        <w:t>A line graph showing typical trajectories of muscle mass and strength decline over the adult lifespan, highlighting accelerated loss after 50 years.</w:t>
      </w:r>
    </w:p>
    <w:p>
      <w:r>
        <w:t>Alt text: Graph depicting decrease in muscle mass and strength with age, steep after age 50.</w:t>
      </w:r>
    </w:p>
    <w:p>
      <w:pPr>
        <w:pStyle w:val="Heading2"/>
      </w:pPr>
      <w:r>
        <w:t>ILL-AGE019-02 - Anatomy of Skeletal Muscle Fibers</w:t>
      </w:r>
    </w:p>
    <w:p>
      <w:r>
        <w:t>Type: Diagram</w:t>
      </w:r>
    </w:p>
    <w:p>
      <w:r>
        <w:t>Detailed cross-sectional diagram illustrating type I and type II muscle fibers, neuromuscular junctions, and mitochondrial density differences relevant to aging.</w:t>
      </w:r>
    </w:p>
    <w:p>
      <w:r>
        <w:t>Alt text: Diagram showing types of muscle fibers and their components.</w:t>
      </w:r>
    </w:p>
    <w:p>
      <w:pPr>
        <w:pStyle w:val="Heading2"/>
      </w:pPr>
      <w:r>
        <w:t>ILL-AGE019-03 - Sample Resistance Training Exercises for Older Adults</w:t>
      </w:r>
    </w:p>
    <w:p>
      <w:r>
        <w:t>Type: Photo Series</w:t>
      </w:r>
    </w:p>
    <w:p>
      <w:r>
        <w:t>Photographs depicting older adults performing various resistance training exercises such as squats, bicep curls, and leg presses with proper form.</w:t>
      </w:r>
    </w:p>
    <w:p>
      <w:r>
        <w:t>Alt text: Older adults demonstrating resistance exercises with equipment.</w:t>
      </w:r>
    </w:p>
    <w:p>
      <w:pPr>
        <w:pStyle w:val="Heading2"/>
      </w:pPr>
      <w:r>
        <w:t>ILL-AGE019-04 - Handgrip Dynamometer Usage</w:t>
      </w:r>
    </w:p>
    <w:p>
      <w:r>
        <w:t>Type: Instructional Diagram</w:t>
      </w:r>
    </w:p>
    <w:p>
      <w:r>
        <w:t>Step-by-step instructional visuals showing how to properly perform handgrip strength testing using a dynamometer.</w:t>
      </w:r>
    </w:p>
    <w:p>
      <w:r>
        <w:t>Alt text: Instructions for measuring handgrip strength with dynamometer.</w:t>
      </w:r>
    </w:p>
    <w:p>
      <w:pPr>
        <w:pStyle w:val="Heading1"/>
      </w:pPr>
      <w:r>
        <w:t>References</w:t>
      </w:r>
    </w:p>
    <w:p>
      <w:pPr>
        <w:pStyle w:val="ListBullet"/>
      </w:pPr>
      <w:r>
        <w:t>Sarcopenia: European consensus on definition and diagnosis | Cruz-Jentoft AJ et al., European Working Group | 2010 | doi:10.1016/j.jamda.2010.01.009 | Unverified</w:t>
      </w:r>
    </w:p>
    <w:p>
      <w:pPr>
        <w:pStyle w:val="ListBullet"/>
      </w:pPr>
      <w:r>
        <w:t>Resistance training increases muscle strength and functional performance in older adults | Peterson MD et al., Journal of Strength and Conditioning Research | 2010 |  | Unverified</w:t>
      </w:r>
    </w:p>
    <w:p>
      <w:pPr>
        <w:pStyle w:val="ListBullet"/>
      </w:pPr>
      <w:r>
        <w:t>Protein and muscle health in older adults | Bauer J et al., American Journal of Clinical Nutrition | 2013 | doi:10.3945/ajcn.113.069304 | Unverified</w:t>
      </w:r>
    </w:p>
    <w:p>
      <w:pPr>
        <w:pStyle w:val="ListBullet"/>
      </w:pPr>
      <w:r>
        <w:t>Handgrip strength: An indispensable biomarker for older adults | Dodds RM et al., Age and Ageing | 2016 | doi:10.1093/ageing/afw099 | Unverified</w:t>
      </w:r>
    </w:p>
    <w:p>
      <w:pPr>
        <w:pStyle w:val="ListBullet"/>
      </w:pPr>
      <w:r>
        <w:t>Exercise and its role in healthy aging | Nelson ME et al., Medicine &amp; Science in Sports &amp; Exercise | 2007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