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SUP-192 - Astaxanthin</w:t>
      </w:r>
    </w:p>
    <w:p>
      <w:r>
        <w:rPr>
          <w:i/>
        </w:rPr>
        <w:t>Evidence, dosing, safety, interactions, and practical considerations for astaxanthin.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Supplement Awareness, Evidence Evaluation, Personalized Consideration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Astaxanthin, Antioxidants, Carotenoids, Healthy Aging, Oxidative Stress, Supplement Safety, Dosing Guidelines, Nutraceuticals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Astaxanthin is a naturally occurring carotenoid pigment primarily found in microalgae, yeast, salmon, and krill. Known for its potent antioxidant properties, it functions by neutralizing free radicals and reducing oxidative stress at the cellular level, which may contribute to its suggested benefits for healthy aging, skin protection, cardiovascular function, and exercise endurance. Astaxanthin differs from other carotenoids and antioxidants by its unique molecular structure, which allows it to cross cell membranes and the blood-brain barrier, providing a broad range of biological effects. Common synonyms include "3,3'-dihydroxy-beta,beta-carotene-4,4'-dione" and "natural astaxanthin." While promising clinical studies exist, much of the evidence remains preliminary or moderate, and more large-scale, well-controlled human trials are needed to confirm efficacy and optimal dosing. Astaxanthin supplements are generally considered safe with few side effects reported at typical doses, but interactions with medications like blood thinners have been suggested. Natural sources are often preferred, and dosing ranges typically between 4 to 12 mg daily in research settings. Limitations include variability in supplement purity, absorption differences, and cost considerations. This module provides independent, evidence-calibrated information on astaxanthin's mechanism, physiology, safety profile, dosing guidelines, practical applications, and common misconceptions to support informed decision-making.</w:t>
      </w:r>
    </w:p>
    <w:p>
      <w:pPr>
        <w:pStyle w:val="Heading1"/>
      </w:pPr>
      <w:r>
        <w:t>Customer Questions Answered</w:t>
      </w:r>
    </w:p>
    <w:p>
      <w:pPr>
        <w:pStyle w:val="ListBullet"/>
      </w:pPr>
      <w:r>
        <w:t>What is astaxanthin and where does it come from?</w:t>
      </w:r>
    </w:p>
    <w:p>
      <w:pPr>
        <w:pStyle w:val="ListBullet"/>
      </w:pPr>
      <w:r>
        <w:t>How does astaxanthin work in the body?</w:t>
      </w:r>
    </w:p>
    <w:p>
      <w:pPr>
        <w:pStyle w:val="ListBullet"/>
      </w:pPr>
      <w:r>
        <w:t>What are the potential health benefits of taking astaxanthin supplements?</w:t>
      </w:r>
    </w:p>
    <w:p>
      <w:pPr>
        <w:pStyle w:val="ListBullet"/>
      </w:pPr>
      <w:r>
        <w:t>What is the recommended dosage of astaxanthin for adults?</w:t>
      </w:r>
    </w:p>
    <w:p>
      <w:pPr>
        <w:pStyle w:val="ListBullet"/>
      </w:pPr>
      <w:r>
        <w:t>Are there any safety concerns or side effects associated with astaxanthin?</w:t>
      </w:r>
    </w:p>
    <w:p>
      <w:pPr>
        <w:pStyle w:val="ListBullet"/>
      </w:pPr>
      <w:r>
        <w:t>Can astaxanthin interact with medications or other supplements?</w:t>
      </w:r>
    </w:p>
    <w:p>
      <w:pPr>
        <w:pStyle w:val="ListBullet"/>
      </w:pPr>
      <w:r>
        <w:t>Is astaxanthin effective for skin health and anti-aging?</w:t>
      </w:r>
    </w:p>
    <w:p>
      <w:pPr>
        <w:pStyle w:val="ListBullet"/>
      </w:pPr>
      <w:r>
        <w:t>How does astaxanthin compare with other antioxidants like vitamin C or vitamin E?</w:t>
      </w:r>
    </w:p>
    <w:p>
      <w:pPr>
        <w:pStyle w:val="ListBullet"/>
      </w:pPr>
      <w:r>
        <w:t>Is natural astaxanthin better than synthetic forms?</w:t>
      </w:r>
    </w:p>
    <w:p>
      <w:pPr>
        <w:pStyle w:val="ListBullet"/>
      </w:pPr>
      <w:r>
        <w:t>What foods are rich sources of astaxanthin?</w:t>
      </w:r>
    </w:p>
    <w:p>
      <w:pPr>
        <w:pStyle w:val="ListBullet"/>
      </w:pPr>
      <w:r>
        <w:t>How long does it take to see effects from astaxanthin supplementation?</w:t>
      </w:r>
    </w:p>
    <w:p>
      <w:pPr>
        <w:pStyle w:val="ListBullet"/>
      </w:pPr>
      <w:r>
        <w:t>Are there any populations who should avoid astaxanthin supplements?</w:t>
      </w:r>
    </w:p>
    <w:p>
      <w:pPr>
        <w:pStyle w:val="Heading1"/>
      </w:pPr>
      <w:r>
        <w:t>Learning Objectives</w:t>
      </w:r>
    </w:p>
    <w:p>
      <w:pPr>
        <w:pStyle w:val="ListBullet"/>
      </w:pPr>
      <w:r>
        <w:t>Define astaxanthin and identify natural sources.</w:t>
      </w:r>
    </w:p>
    <w:p>
      <w:pPr>
        <w:pStyle w:val="ListBullet"/>
      </w:pPr>
      <w:r>
        <w:t>Explain the antioxidant mechanisms of astaxanthin in the human body.</w:t>
      </w:r>
    </w:p>
    <w:p>
      <w:pPr>
        <w:pStyle w:val="ListBullet"/>
      </w:pPr>
      <w:r>
        <w:t>Summarize current evidence on the health benefits of astaxanthin.</w:t>
      </w:r>
    </w:p>
    <w:p>
      <w:pPr>
        <w:pStyle w:val="ListBullet"/>
      </w:pPr>
      <w:r>
        <w:t>Understand dosing recommendations and safety considerations for astaxanthin supplements.</w:t>
      </w:r>
    </w:p>
    <w:p>
      <w:pPr>
        <w:pStyle w:val="ListBullet"/>
      </w:pPr>
      <w:r>
        <w:t>Recognize potential interactions and contraindications.</w:t>
      </w:r>
    </w:p>
    <w:p>
      <w:pPr>
        <w:pStyle w:val="ListBullet"/>
      </w:pPr>
      <w:r>
        <w:t>Distinguish between natural and synthetic astaxanthin.</w:t>
      </w:r>
    </w:p>
    <w:p>
      <w:pPr>
        <w:pStyle w:val="ListBullet"/>
      </w:pPr>
      <w:r>
        <w:t>Identify misconceptions related to astaxanthin supplementation.</w:t>
      </w:r>
    </w:p>
    <w:p>
      <w:pPr>
        <w:pStyle w:val="ListBullet"/>
      </w:pPr>
      <w:r>
        <w:t>Apply practical guidance for consumers considering astaxanthin use.</w:t>
      </w:r>
    </w:p>
    <w:p>
      <w:pPr>
        <w:pStyle w:val="Heading1"/>
      </w:pPr>
      <w:r>
        <w:t>Definition</w:t>
      </w:r>
    </w:p>
    <w:p>
      <w:r>
        <w:t>Astaxanthin is a red-orange carotenoid pigment classified as a xanthophyll, produced naturally by marine microalgae, yeast, and found in seafood such as salmon and krill. It is a potent antioxidant with the ability to scavenge free radicals and protect cells from oxidative damage.</w:t>
      </w:r>
    </w:p>
    <w:p>
      <w:pPr>
        <w:pStyle w:val="Heading1"/>
      </w:pPr>
      <w:r>
        <w:t>Why This Matters</w:t>
      </w:r>
    </w:p>
    <w:p>
      <w:r>
        <w:t>Understanding astaxanthin is important because of its growing popularity as a dietary supplement for promoting healthy aging, skin health, and overall antioxidant support. Accurate, evidence-based information helps consumers and healthcare providers make informed choices amid conflicting marketing claims and emerging research.</w:t>
      </w:r>
    </w:p>
    <w:p>
      <w:pPr>
        <w:pStyle w:val="Heading1"/>
      </w:pPr>
      <w:r>
        <w:t>What is Astaxanthin? Definition and Natural Sources</w:t>
      </w:r>
    </w:p>
    <w:p>
      <w:r>
        <w:t>Astaxanthin is a carotenoid pigment belonging to the xanthophyll family. It is responsible for the red-orange color of certain seafood such as salmon, shrimp, and lobster. Natural sources include the microalga Haematococcus pluvialis, which produces high concentrations of astaxanthin, as well as yeast species like Phaffia rhodozyma. In humans, astaxanthin is not synthesized and must be obtained through diet or supplementation. Its chemical name is 3,3'-dihydroxy-beta,beta-carotene-4,4'-dione. The pigment plays roles in protection against UV damage and oxidative stress in its native organisms.</w:t>
      </w:r>
    </w:p>
    <w:p>
      <w:pPr>
        <w:pStyle w:val="Heading1"/>
      </w:pPr>
      <w:r>
        <w:t>Biological Mechanisms of Astaxanthin: Antioxidant and Anti-inflammatory Actions</w:t>
      </w:r>
    </w:p>
    <w:p>
      <w:r>
        <w:t>Astaxanthin exerts strong antioxidant effects by quenching singlet oxygen and scavenging free radicals such as reactive oxygen species (ROS). Its molecular structure allows it to span cell membranes, protecting both the lipid bilayer and intracellular components from oxidative damage. Additionally, astaxanthin modulates cellular signaling pathways to reduce inflammation, including downregulation of pro-inflammatory cytokines like TNF-α and IL-6. These combined mechanisms contribute to its potential therapeutic effects on age-related oxidative stress and chronic inflammation.</w:t>
      </w:r>
    </w:p>
    <w:p>
      <w:pPr>
        <w:pStyle w:val="Heading1"/>
      </w:pPr>
      <w:r>
        <w:t>Physiology and Absorption of Astaxanthin</w:t>
      </w:r>
    </w:p>
    <w:p>
      <w:r>
        <w:t>Astaxanthin is a lipophilic compound absorbed in the small intestine with the aid of dietary fats. Bioavailability can vary widely depending on the formulation, with enhanced absorption seen in esterified forms and lipid-based delivery. After absorption, astaxanthin distributes to tissues including skin, eyes, and brain, crossing the blood-brain barrier. Its half-life in plasma ranges from 16 to 21 hours, supporting once-daily dosing regimens. Metabolism involves phase I and II liver enzymes, though specifics require further study.</w:t>
      </w:r>
    </w:p>
    <w:p>
      <w:pPr>
        <w:pStyle w:val="Heading1"/>
      </w:pPr>
      <w:r>
        <w:t>Current Clinical Evidence on Health Benefits</w:t>
      </w:r>
    </w:p>
    <w:p>
      <w:r>
        <w:t>Clinical trials investigating astaxanthin have reported potential benefits in areas such as skin health (improved elasticity, hydration), cardiovascular health (reduced oxidative LDL cholesterol), exercise endurance and recovery (decreased muscle damage), and neuroprotection (cognitive support). However, many studies are small, of short duration, or lack placebo controls. Meta-analyses suggest moderate evidence for antioxidant and anti-inflammatory effects but call for larger randomized controlled trials to confirm clinical outcomes.</w:t>
      </w:r>
    </w:p>
    <w:p>
      <w:pPr>
        <w:pStyle w:val="Heading1"/>
      </w:pPr>
      <w:r>
        <w:t>Recommended Dosage and Forms Available</w:t>
      </w:r>
    </w:p>
    <w:p>
      <w:r>
        <w:t>Typical dosages of astaxanthin supplements range from 4 mg to 12 mg per day in human studies. Lower doses (~4 mg) are common for general antioxidant support, while higher doses (8–12 mg) may be used in research for skin or exercise-related benefits. Astaxanthin is available as natural extracts from microalgae and synthetic forms; natural forms often contain esterified astaxanthin with improved bioavailability. Capsules, softgels, and topical formulations are common delivery methods.</w:t>
      </w:r>
    </w:p>
    <w:p>
      <w:pPr>
        <w:pStyle w:val="Heading1"/>
      </w:pPr>
      <w:r>
        <w:t>Safety Profile and Potential Side Effects</w:t>
      </w:r>
    </w:p>
    <w:p>
      <w:r>
        <w:t>Astaxanthin is generally recognized as safe with minimal adverse effects reported at recommended doses. Mild side effects may include gastrointestinal discomfort or red stool discoloration. High doses have not been extensively studied for long-term safety. Currently, there are no established toxic dose thresholds in humans. Pregnant or breastfeeding women should consult healthcare providers before use.</w:t>
      </w:r>
    </w:p>
    <w:p>
      <w:pPr>
        <w:pStyle w:val="Heading1"/>
      </w:pPr>
      <w:r>
        <w:t>Drug and Supplement Interactions</w:t>
      </w:r>
    </w:p>
    <w:p>
      <w:r>
        <w:t>Astaxanthin may interact with anticoagulant or antiplatelet medications such as warfarin due to potential additive blood-thinning effects, although direct evidence is limited. It can also alter the metabolism of certain drugs by affecting cytochrome P450 enzymes, but clinical significance remains unclear. Caution is advised when combining with immunosuppressants or other antioxidants. Patients should discuss supplement use with healthcare providers to prevent adverse interactions.</w:t>
      </w:r>
    </w:p>
    <w:p>
      <w:pPr>
        <w:pStyle w:val="Heading1"/>
      </w:pPr>
      <w:r>
        <w:t>Misconceptions About Astaxanthin</w:t>
      </w:r>
    </w:p>
    <w:p>
      <w:r>
        <w:t>Common misconceptions include beliefs that astaxanthin can cure diseases or that higher doses yield greater benefits with no risks. Some consumers confuse synthetic astaxanthin with natural sources, assuming equivalency in efficacy and safety, which is not established. Another myth is that astaxanthin alone can replace a balanced diet or conventional medical treatments. Evidence supports astaxanthin as a supplement to, not a substitute for, healthy lifestyle and medical care.</w:t>
      </w:r>
    </w:p>
    <w:p>
      <w:pPr>
        <w:pStyle w:val="Heading1"/>
      </w:pPr>
      <w:r>
        <w:t>Practical Considerations for Consumers</w:t>
      </w:r>
    </w:p>
    <w:p>
      <w:r>
        <w:t>When selecting astaxanthin supplements, look for standardized natural extracts with documented purity and bioavailability. Consider product reviews, certifications, and third-party testing. Optimal dosing varies by individual goals and health status. Astaxanthin is best absorbed with meals containing fat. Usage consistent with established guidelines is recommended to minimize risks. Consumers should maintain realistic expectations regarding benefits and consult healthcare providers for personalized advice.</w:t>
      </w:r>
    </w:p>
    <w:p>
      <w:pPr>
        <w:pStyle w:val="Heading1"/>
      </w:pPr>
      <w:r>
        <w:t>Comparison with Other Antioxidants</w:t>
      </w:r>
    </w:p>
    <w:p>
      <w:r>
        <w:t>Astaxanthin differs from other common antioxidants like vitamin C, vitamin E, or beta-carotene by its ability to cross cell membranes and the blood-brain barrier, affording broader cellular protection. Unlike some antioxidants, astaxanthin does not exhibit pro-oxidant activity at high concentrations in humans. Its unique chemical structure imparts up to 10 times greater antioxidant capacity compared to beta-carotene and vitamin E in some in vitro models, though in vivo relevance requires cautious interpretation.</w:t>
      </w:r>
    </w:p>
    <w:p>
      <w:pPr>
        <w:pStyle w:val="Heading1"/>
      </w:pPr>
      <w:r>
        <w:t>Research Limitations and Future Directions</w:t>
      </w:r>
    </w:p>
    <w:p>
      <w:r>
        <w:t>Current research on astaxanthin is limited by small sample sizes, short study durations, and heterogeneous outcomes. Many trials have funding from supplement manufacturers, which may influence reporting bias. Future research priorities include large-scale randomized controlled trials assessing long-term effects, standardized dosing protocols, bioavailability optimization, and understanding mechanisms in diverse populations. Exploration of astaxanthin's role in neurodegenerative diseases and metabolic conditions remains an emerging area of interest.</w:t>
      </w:r>
    </w:p>
    <w:p>
      <w:pPr>
        <w:pStyle w:val="Heading1"/>
      </w:pPr>
      <w:r>
        <w:t>Practical Guidance</w:t>
      </w:r>
    </w:p>
    <w:p>
      <w:pPr>
        <w:pStyle w:val="ListBullet"/>
      </w:pPr>
      <w:r>
        <w:t>Consult with a healthcare provider before starting astaxanthin, especially if on medications or with health conditions.</w:t>
      </w:r>
    </w:p>
    <w:p>
      <w:pPr>
        <w:pStyle w:val="ListBullet"/>
      </w:pPr>
      <w:r>
        <w:t>Choose supplements from reputable manufacturers with third-party testing for purity and potency.</w:t>
      </w:r>
    </w:p>
    <w:p>
      <w:pPr>
        <w:pStyle w:val="ListBullet"/>
      </w:pPr>
      <w:r>
        <w:t>Take astaxanthin with meals containing fat to enhance absorption.</w:t>
      </w:r>
    </w:p>
    <w:p>
      <w:pPr>
        <w:pStyle w:val="ListBullet"/>
      </w:pPr>
      <w:r>
        <w:t>Start at lower doses (e.g., 4 mg daily) to assess tolerance before considering higher doses.</w:t>
      </w:r>
    </w:p>
    <w:p>
      <w:pPr>
        <w:pStyle w:val="ListBullet"/>
      </w:pPr>
      <w:r>
        <w:t>Do not rely solely on astaxanthin for disease prevention or treatment; it should complement a balanced diet and healthy lifestyle.</w:t>
      </w:r>
    </w:p>
    <w:p>
      <w:pPr>
        <w:pStyle w:val="ListBullet"/>
      </w:pPr>
      <w:r>
        <w:t>Be cautious of exaggerated marketing claims and seek evidence-based information.</w:t>
      </w:r>
    </w:p>
    <w:p>
      <w:pPr>
        <w:pStyle w:val="ListBullet"/>
      </w:pPr>
      <w:r>
        <w:t>Report any adverse effects such as gastrointestinal discomfort to a healthcare professional.</w:t>
      </w:r>
    </w:p>
    <w:p>
      <w:pPr>
        <w:pStyle w:val="ListBullet"/>
      </w:pPr>
      <w:r>
        <w:t>Store supplements as directed to preserve potency, typically in a cool, dark place.</w:t>
      </w:r>
    </w:p>
    <w:p>
      <w:pPr>
        <w:pStyle w:val="Heading1"/>
      </w:pPr>
      <w:r>
        <w:t>Safety Notes</w:t>
      </w:r>
    </w:p>
    <w:p>
      <w:pPr>
        <w:pStyle w:val="ListBullet"/>
      </w:pPr>
      <w:r>
        <w:t>Astaxanthin is generally safe at doses up to 12 mg daily for short-term use, but long-term safety data are limited.</w:t>
      </w:r>
    </w:p>
    <w:p>
      <w:pPr>
        <w:pStyle w:val="ListBullet"/>
      </w:pPr>
      <w:r>
        <w:t>Potential interactions with blood thinners necessitate medical consultation before use.</w:t>
      </w:r>
    </w:p>
    <w:p>
      <w:pPr>
        <w:pStyle w:val="ListBullet"/>
      </w:pPr>
      <w:r>
        <w:t>Avoid use during pregnancy and breastfeeding unless advised by a healthcare provider.</w:t>
      </w:r>
    </w:p>
    <w:p>
      <w:pPr>
        <w:pStyle w:val="ListBullet"/>
      </w:pPr>
      <w:r>
        <w:t>Discontinue use and consult a physician if allergic reactions or severe side effects occur.</w:t>
      </w:r>
    </w:p>
    <w:p>
      <w:pPr>
        <w:pStyle w:val="ListBullet"/>
      </w:pPr>
      <w:r>
        <w:t>Do not exceed manufacturer recommended dosages without professional guidance.</w:t>
      </w:r>
    </w:p>
    <w:p>
      <w:pPr>
        <w:pStyle w:val="Heading1"/>
      </w:pPr>
      <w:r>
        <w:t>Common Misconceptions</w:t>
      </w:r>
    </w:p>
    <w:p>
      <w:r>
        <w:rPr>
          <w:b/>
        </w:rPr>
        <w:t xml:space="preserve">Misconception: </w:t>
      </w:r>
      <w:r>
        <w:t>Astaxanthin can cure chronic diseases like cancer or Alzheimer's disease.</w:t>
      </w:r>
    </w:p>
    <w:p>
      <w:r>
        <w:rPr>
          <w:b/>
        </w:rPr>
        <w:t xml:space="preserve">Reality: </w:t>
      </w:r>
      <w:r>
        <w:t>While astaxanthin has antioxidant properties that may support health, there is no evidence it can cure chronic diseases. It is a supplement, not a treatment.</w:t>
      </w:r>
    </w:p>
    <w:p>
      <w:r>
        <w:rPr>
          <w:b/>
        </w:rPr>
        <w:t xml:space="preserve">Misconception: </w:t>
      </w:r>
      <w:r>
        <w:t>All astaxanthin supplements are the same regardless of source.</w:t>
      </w:r>
    </w:p>
    <w:p>
      <w:r>
        <w:rPr>
          <w:b/>
        </w:rPr>
        <w:t xml:space="preserve">Reality: </w:t>
      </w:r>
      <w:r>
        <w:t>Natural and synthetic astaxanthin differ in chemical configuration and bioavailability; natural forms are generally preferred for efficacy and safety.</w:t>
      </w:r>
    </w:p>
    <w:p>
      <w:r>
        <w:rPr>
          <w:b/>
        </w:rPr>
        <w:t xml:space="preserve">Misconception: </w:t>
      </w:r>
      <w:r>
        <w:t>Higher doses of astaxanthin always result in better health outcomes.</w:t>
      </w:r>
    </w:p>
    <w:p>
      <w:r>
        <w:rPr>
          <w:b/>
        </w:rPr>
        <w:t xml:space="preserve">Reality: </w:t>
      </w:r>
      <w:r>
        <w:t>Increasing doses beyond recommended levels may not provide additional benefits and could increase risk of side effects.</w:t>
      </w:r>
    </w:p>
    <w:p>
      <w:pPr>
        <w:pStyle w:val="Heading1"/>
      </w:pPr>
      <w:r>
        <w:t>Clinical Pearls</w:t>
      </w:r>
    </w:p>
    <w:p>
      <w:pPr>
        <w:pStyle w:val="ListNumber"/>
      </w:pPr>
      <w:r>
        <w:t>Astaxanthin crosses the blood-brain barrier, offering potential neuroprotective effects uncommon among carotenoids.</w:t>
      </w:r>
    </w:p>
    <w:p>
      <w:pPr>
        <w:pStyle w:val="ListNumber"/>
      </w:pPr>
      <w:r>
        <w:t>Natural astaxanthin from microalgae is more bioavailable than synthetic counterparts.</w:t>
      </w:r>
    </w:p>
    <w:p>
      <w:pPr>
        <w:pStyle w:val="ListNumber"/>
      </w:pPr>
      <w:r>
        <w:t>Dosing between 4 and 12 mg daily has been studied with good safety profiles in adults.</w:t>
      </w:r>
    </w:p>
    <w:p>
      <w:pPr>
        <w:pStyle w:val="ListNumber"/>
      </w:pPr>
      <w:r>
        <w:t>Astaxanthin's antioxidant capacity is higher than many other carotenoids, but clinical outcomes depend on multiple factors.</w:t>
      </w:r>
    </w:p>
    <w:p>
      <w:pPr>
        <w:pStyle w:val="ListNumber"/>
      </w:pPr>
      <w:r>
        <w:t>Healthcare providers should assess potential interactions with anticoagulants before recommending supplementation.</w:t>
      </w:r>
    </w:p>
    <w:p>
      <w:pPr>
        <w:pStyle w:val="Heading1"/>
      </w:pPr>
      <w:r>
        <w:t>Key Takeaways</w:t>
      </w:r>
    </w:p>
    <w:p>
      <w:pPr>
        <w:pStyle w:val="ListBullet"/>
      </w:pPr>
      <w:r>
        <w:t>Astaxanthin is a potent antioxidant carotenoid found naturally in marine organisms and microalgae.</w:t>
      </w:r>
    </w:p>
    <w:p>
      <w:pPr>
        <w:pStyle w:val="ListBullet"/>
      </w:pPr>
      <w:r>
        <w:t>It exerts antioxidant and anti-inflammatory effects that may promote healthy aging and skin health.</w:t>
      </w:r>
    </w:p>
    <w:p>
      <w:pPr>
        <w:pStyle w:val="ListBullet"/>
      </w:pPr>
      <w:r>
        <w:t>Most clinical evidence is preliminary; large well-controlled trials are needed for definitive claims.</w:t>
      </w:r>
    </w:p>
    <w:p>
      <w:pPr>
        <w:pStyle w:val="ListBullet"/>
      </w:pPr>
      <w:r>
        <w:t>Typical supplementation doses range from 4 to 12 mg per day and are generally safe for adults.</w:t>
      </w:r>
    </w:p>
    <w:p>
      <w:pPr>
        <w:pStyle w:val="ListBullet"/>
      </w:pPr>
      <w:r>
        <w:t>Astaxanthin may interact with blood-thinning medications; medical consultation is advised.</w:t>
      </w:r>
    </w:p>
    <w:p>
      <w:pPr>
        <w:pStyle w:val="ListBullet"/>
      </w:pPr>
      <w:r>
        <w:t>Natural sources and formulations tend to have better bioavailability than synthetic forms.</w:t>
      </w:r>
    </w:p>
    <w:p>
      <w:pPr>
        <w:pStyle w:val="ListBullet"/>
      </w:pPr>
      <w:r>
        <w:t>Do not rely on astaxanthin as a sole treatment for medical conditions.</w:t>
      </w:r>
    </w:p>
    <w:p>
      <w:pPr>
        <w:pStyle w:val="ListBullet"/>
      </w:pPr>
      <w:r>
        <w:t>Incorporate astaxanthin as part of a balanced diet and healthy lifestyle rather than a standalone solution.</w:t>
      </w:r>
    </w:p>
    <w:p>
      <w:pPr>
        <w:pStyle w:val="Heading1"/>
      </w:pPr>
      <w:r>
        <w:t>Glossary</w:t>
      </w:r>
    </w:p>
    <w:p>
      <w:r>
        <w:rPr>
          <w:b/>
        </w:rPr>
        <w:t xml:space="preserve">Astaxanthin: </w:t>
      </w:r>
      <w:r>
        <w:t>A red-orange carotenoid pigment with antioxidant properties found in algae, seafood, and yeast.</w:t>
      </w:r>
    </w:p>
    <w:p>
      <w:r>
        <w:rPr>
          <w:b/>
        </w:rPr>
        <w:t xml:space="preserve">Carotenoids: </w:t>
      </w:r>
      <w:r>
        <w:t>A class of pigments found in plants and some microorganisms that have antioxidant capacity and provide color.</w:t>
      </w:r>
    </w:p>
    <w:p>
      <w:r>
        <w:rPr>
          <w:b/>
        </w:rPr>
        <w:t xml:space="preserve">Xanthophyll: </w:t>
      </w:r>
      <w:r>
        <w:t>A subclass of carotenoids characterized by containing oxygen, such as astaxanthin and lutein.</w:t>
      </w:r>
    </w:p>
    <w:p>
      <w:r>
        <w:rPr>
          <w:b/>
        </w:rPr>
        <w:t xml:space="preserve">Antioxidant: </w:t>
      </w:r>
      <w:r>
        <w:t>A molecule that inhibits oxidation and neutralizes harmful free radicals in the body.</w:t>
      </w:r>
    </w:p>
    <w:p>
      <w:r>
        <w:rPr>
          <w:b/>
        </w:rPr>
        <w:t xml:space="preserve">Reactive Oxygen Species (ROS): </w:t>
      </w:r>
      <w:r>
        <w:t>Highly reactive molecules containing oxygen that can cause cellular damage.</w:t>
      </w:r>
    </w:p>
    <w:p>
      <w:r>
        <w:rPr>
          <w:b/>
        </w:rPr>
        <w:t xml:space="preserve">Bioavailability: </w:t>
      </w:r>
      <w:r>
        <w:t>The proportion of a nutrient or supplement that is absorbed and available for use in the body.</w:t>
      </w:r>
    </w:p>
    <w:p>
      <w:r>
        <w:rPr>
          <w:b/>
        </w:rPr>
        <w:t xml:space="preserve">Pro-inflammatory Cytokines: </w:t>
      </w:r>
      <w:r>
        <w:t>Signaling molecules like TNF-α and IL-6 that promote inflammation in the body.</w:t>
      </w:r>
    </w:p>
    <w:p>
      <w:r>
        <w:rPr>
          <w:b/>
        </w:rPr>
        <w:t xml:space="preserve">Cytochrome P450 enzymes: </w:t>
      </w:r>
      <w:r>
        <w:t>A family of liver enzymes involved in drug metabolism and detoxification.</w:t>
      </w:r>
    </w:p>
    <w:p>
      <w:pPr>
        <w:pStyle w:val="Heading1"/>
      </w:pPr>
      <w:r>
        <w:t>Related Modules</w:t>
      </w:r>
    </w:p>
    <w:p>
      <w:pPr>
        <w:pStyle w:val="ListBullet"/>
      </w:pPr>
      <w:r>
        <w:t>SUP-115</w:t>
      </w:r>
    </w:p>
    <w:p>
      <w:pPr>
        <w:pStyle w:val="ListBullet"/>
      </w:pPr>
      <w:r>
        <w:t>SUP-140</w:t>
      </w:r>
    </w:p>
    <w:p>
      <w:pPr>
        <w:pStyle w:val="ListBullet"/>
      </w:pPr>
      <w:r>
        <w:t>SUP-210</w:t>
      </w:r>
    </w:p>
    <w:p>
      <w:pPr>
        <w:pStyle w:val="Heading1"/>
      </w:pPr>
      <w:r>
        <w:t>Illustration Specifications</w:t>
      </w:r>
    </w:p>
    <w:p>
      <w:pPr>
        <w:pStyle w:val="Heading2"/>
      </w:pPr>
      <w:r>
        <w:t>ILL-001 - Chemical Structure of Astaxanthin</w:t>
      </w:r>
    </w:p>
    <w:p>
      <w:r>
        <w:t>Type: Diagram</w:t>
      </w:r>
    </w:p>
    <w:p>
      <w:r>
        <w:t>Depicts the molecular structure of astaxanthin showing hydroxyl and keto groups responsible for its antioxidant activity.</w:t>
      </w:r>
    </w:p>
    <w:p>
      <w:r>
        <w:t>Alt text: Chemical structure of astaxanthin molecule.</w:t>
      </w:r>
    </w:p>
    <w:p>
      <w:pPr>
        <w:pStyle w:val="Heading2"/>
      </w:pPr>
      <w:r>
        <w:t>ILL-002 - Natural Sources of Astaxanthin</w:t>
      </w:r>
    </w:p>
    <w:p>
      <w:r>
        <w:t>Type: Infographic</w:t>
      </w:r>
    </w:p>
    <w:p>
      <w:r>
        <w:t>Illustrates common natural sources including microalgae, salmon, shrimp, and krill with images and nutrient content.</w:t>
      </w:r>
    </w:p>
    <w:p>
      <w:r>
        <w:t>Alt text: Images of seafood and microalgae rich in astaxanthin.</w:t>
      </w:r>
    </w:p>
    <w:p>
      <w:pPr>
        <w:pStyle w:val="Heading2"/>
      </w:pPr>
      <w:r>
        <w:t>ILL-003 - Mechanism of Antioxidant Action</w:t>
      </w:r>
    </w:p>
    <w:p>
      <w:r>
        <w:t>Type: Flowchart</w:t>
      </w:r>
    </w:p>
    <w:p>
      <w:r>
        <w:t>Shows how astaxanthin neutralizes reactive oxygen species and reduces cellular oxidative stress.</w:t>
      </w:r>
    </w:p>
    <w:p>
      <w:r>
        <w:t>Alt text: Flowchart of antioxidant mechanisms of astaxanthin.</w:t>
      </w:r>
    </w:p>
    <w:p>
      <w:pPr>
        <w:pStyle w:val="Heading2"/>
      </w:pPr>
      <w:r>
        <w:t>ILL-004 - Astaxanthin Supplement Dosage Range</w:t>
      </w:r>
    </w:p>
    <w:p>
      <w:r>
        <w:t>Type: Chart</w:t>
      </w:r>
    </w:p>
    <w:p>
      <w:r>
        <w:t>Visual representation of typical dosing ranges from 4 mg to 12 mg daily for different health goals.</w:t>
      </w:r>
    </w:p>
    <w:p>
      <w:r>
        <w:t>Alt text: Chart showing dosage ranges for astaxanthin supplementation.</w:t>
      </w:r>
    </w:p>
    <w:p>
      <w:pPr>
        <w:pStyle w:val="Heading2"/>
      </w:pPr>
      <w:r>
        <w:t>ILL-005 - Safety and Interaction Considerations</w:t>
      </w:r>
    </w:p>
    <w:p>
      <w:r>
        <w:t>Type: Diagram</w:t>
      </w:r>
    </w:p>
    <w:p>
      <w:r>
        <w:t>Highlights potential interactions with blood thinners and safe use guidelines.</w:t>
      </w:r>
    </w:p>
    <w:p>
      <w:r>
        <w:t>Alt text: Diagram illustrating astaxanthin safety and drug interaction points.</w:t>
      </w:r>
    </w:p>
    <w:p>
      <w:pPr>
        <w:pStyle w:val="Heading1"/>
      </w:pPr>
      <w:r>
        <w:t>References</w:t>
      </w:r>
    </w:p>
    <w:p>
      <w:pPr>
        <w:pStyle w:val="ListBullet"/>
      </w:pPr>
      <w:r>
        <w:t>Astaxanthin: A review of its chemistry and applications | Fakhri S. et al., Trends in Food Science &amp; Technology | 2018 | Unverified | Unverified</w:t>
      </w:r>
    </w:p>
    <w:p>
      <w:pPr>
        <w:pStyle w:val="ListBullet"/>
      </w:pPr>
      <w:r>
        <w:t>Clinical evidence on benefits of astaxanthin supplementation | Kobayashi S. et al., Journal of Clinical Biochemistry and Nutrition | 2020 | Unverified | Unverified</w:t>
      </w:r>
    </w:p>
    <w:p>
      <w:pPr>
        <w:pStyle w:val="ListBullet"/>
      </w:pPr>
      <w:r>
        <w:t>Bioavailability and absorption of astaxanthin | Park JS et al., Antioxidants | 2019 | Unverified | Unverified</w:t>
      </w:r>
    </w:p>
    <w:p>
      <w:pPr>
        <w:pStyle w:val="ListBullet"/>
      </w:pPr>
      <w:r>
        <w:t>Safety assessment of astaxanthin in humans | Bachmetov L. et al., Food and Chemical Toxicology | 2017 | Unverified | Unverified</w:t>
      </w:r>
    </w:p>
    <w:p>
      <w:pPr>
        <w:pStyle w:val="ListBullet"/>
      </w:pPr>
      <w:r>
        <w:t>Interactions of carotenoid supplements with medications | Smith M. et al., Journal of Pharmacology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