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STR-116 - When Stress Needs Professional Help</w:t>
      </w:r>
    </w:p>
    <w:p>
      <w:r>
        <w:rPr>
          <w:i/>
        </w:rPr>
        <w:t>Definitions, evidence-based management, safety, and when professional care matters for when stress needs professional help.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Recognition, Intervention, Referral</w:t>
            </w:r>
          </w:p>
        </w:tc>
      </w:tr>
      <w:tr>
        <w:tc>
          <w:tcPr>
            <w:tcW w:type="dxa" w:w="4968"/>
          </w:tcPr>
          <w:p>
            <w:r>
              <w:rPr>
                <w:b/>
              </w:rPr>
              <w:t>Audience</w:t>
            </w:r>
          </w:p>
        </w:tc>
        <w:tc>
          <w:tcPr>
            <w:tcW w:type="dxa" w:w="4968"/>
          </w:tcPr>
          <w:p>
            <w:r>
              <w:t>General Public, Patients, Caregivers, Primary Care Providers</w:t>
            </w:r>
          </w:p>
        </w:tc>
      </w:tr>
      <w:tr>
        <w:tc>
          <w:tcPr>
            <w:tcW w:type="dxa" w:w="4968"/>
          </w:tcPr>
          <w:p>
            <w:r>
              <w:rPr>
                <w:b/>
              </w:rPr>
              <w:t>Reading level</w:t>
            </w:r>
          </w:p>
        </w:tc>
        <w:tc>
          <w:tcPr>
            <w:tcW w:type="dxa" w:w="4968"/>
          </w:tcPr>
          <w:p>
            <w:r>
              <w:t>Flesch-Kincaid Grade 8</w:t>
            </w:r>
          </w:p>
        </w:tc>
      </w:tr>
      <w:tr>
        <w:tc>
          <w:tcPr>
            <w:tcW w:type="dxa" w:w="4968"/>
          </w:tcPr>
          <w:p>
            <w:r>
              <w:rPr>
                <w:b/>
              </w:rPr>
              <w:t>Keywords</w:t>
            </w:r>
          </w:p>
        </w:tc>
        <w:tc>
          <w:tcPr>
            <w:tcW w:type="dxa" w:w="4968"/>
          </w:tcPr>
          <w:p>
            <w:r>
              <w:t>stress, professional help, mental health, anxiety, depression, coping strategies, psychotherapy, medication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is a natural physiological and psychological response to challenges or demands, often called stressors. Acute stress triggers the body's 'fight or flight' response through activation of the hypothalamic-pituitary-adrenal (HPA) axis and sympathetic nervous system, releasing stress hormones like cortisol and adrenaline. While occasional stress is normal and can enhance performance, chronic or overwhelming stress can impair mental and physical health. Recognizing when stress requires professional help involves monitoring symptom severity, duration, and impact on daily functioning. Key signs include persistent anxiety, depression, sleep disturbances, impaired concentration, and physical symptoms such as headaches or gastrointestinal upset. Professional care may be warranted to prevent progression to stress-related disorders, including anxiety and mood disorders. Healthcare professionals offering help include primary care providers, psychologists, psychiatrists, and licensed counselors. Evidence-based treatments include cognitive-behavioral therapy (CBT), stress management programs, and, in some cases, pharmacologic interventions targeting specific symptoms. Practical application of these treatments emphasizes individualized care with attention to patient preferences and comorbidities. Limitations include variability in access to mental health services and patient adherence challenges. Safety considerations involve monitoring for worsening symptoms, suicidal thoughts, and side effects of any medications prescribed. This knowledge module provides foundational understanding, practical guidance, and key takeaways to inform patients and caregivers about when stress needs professional evaluation and management, promoting timely and effective mental health care.</w:t>
      </w:r>
    </w:p>
    <w:p>
      <w:pPr>
        <w:pStyle w:val="Heading1"/>
      </w:pPr>
      <w:r>
        <w:t>Customer Questions Answered</w:t>
      </w:r>
    </w:p>
    <w:p>
      <w:pPr>
        <w:pStyle w:val="ListBullet"/>
      </w:pPr>
      <w:r>
        <w:t>What is stress and when should I consider seeking professional help?</w:t>
      </w:r>
    </w:p>
    <w:p>
      <w:pPr>
        <w:pStyle w:val="ListBullet"/>
      </w:pPr>
      <w:r>
        <w:t>How do I know if my stress is normal or needs treatment?</w:t>
      </w:r>
    </w:p>
    <w:p>
      <w:pPr>
        <w:pStyle w:val="ListBullet"/>
      </w:pPr>
      <w:r>
        <w:t>What are common signs that stress is affecting my mental health?</w:t>
      </w:r>
    </w:p>
    <w:p>
      <w:pPr>
        <w:pStyle w:val="ListBullet"/>
      </w:pPr>
      <w:r>
        <w:t>Which health professionals can help with stress-related problems?</w:t>
      </w:r>
    </w:p>
    <w:p>
      <w:pPr>
        <w:pStyle w:val="ListBullet"/>
      </w:pPr>
      <w:r>
        <w:t>What types of treatments are available for severe or chronic stress?</w:t>
      </w:r>
    </w:p>
    <w:p>
      <w:pPr>
        <w:pStyle w:val="ListBullet"/>
      </w:pPr>
      <w:r>
        <w:t>Can stress lead to other mental health conditions like anxiety or depression?</w:t>
      </w:r>
    </w:p>
    <w:p>
      <w:pPr>
        <w:pStyle w:val="ListBullet"/>
      </w:pPr>
      <w:r>
        <w:t>Is medication necessary for managing stress-related symptoms?</w:t>
      </w:r>
    </w:p>
    <w:p>
      <w:pPr>
        <w:pStyle w:val="ListBullet"/>
      </w:pPr>
      <w:r>
        <w:t>Are there risks associated with ignoring persistent stress?</w:t>
      </w:r>
    </w:p>
    <w:p>
      <w:pPr>
        <w:pStyle w:val="ListBullet"/>
      </w:pPr>
      <w:r>
        <w:t>How effective are therapy and counseling for stress management?</w:t>
      </w:r>
    </w:p>
    <w:p>
      <w:pPr>
        <w:pStyle w:val="ListBullet"/>
      </w:pPr>
      <w:r>
        <w:t>What self-help strategies can complement professional treatment for stress?</w:t>
      </w:r>
    </w:p>
    <w:p>
      <w:pPr>
        <w:pStyle w:val="ListBullet"/>
      </w:pPr>
      <w:r>
        <w:t>When should stress-related symptoms prompt emergency care?</w:t>
      </w:r>
    </w:p>
    <w:p>
      <w:pPr>
        <w:pStyle w:val="ListBullet"/>
      </w:pPr>
      <w:r>
        <w:t>How do health professionals assess the severity of stress?</w:t>
      </w:r>
    </w:p>
    <w:p>
      <w:pPr>
        <w:pStyle w:val="Heading1"/>
      </w:pPr>
      <w:r>
        <w:t>Learning Objectives</w:t>
      </w:r>
    </w:p>
    <w:p>
      <w:pPr>
        <w:pStyle w:val="ListBullet"/>
      </w:pPr>
      <w:r>
        <w:t>Define stress and differentiate normal from problematic stress.</w:t>
      </w:r>
    </w:p>
    <w:p>
      <w:pPr>
        <w:pStyle w:val="ListBullet"/>
      </w:pPr>
      <w:r>
        <w:t>Describe physiological mechanisms underlying the stress response.</w:t>
      </w:r>
    </w:p>
    <w:p>
      <w:pPr>
        <w:pStyle w:val="ListBullet"/>
      </w:pPr>
      <w:r>
        <w:t>Identify signs and symptoms indicating need for professional help.</w:t>
      </w:r>
    </w:p>
    <w:p>
      <w:pPr>
        <w:pStyle w:val="ListBullet"/>
      </w:pPr>
      <w:r>
        <w:t>Outline common evidence-based treatments for stress-related problems.</w:t>
      </w:r>
    </w:p>
    <w:p>
      <w:pPr>
        <w:pStyle w:val="ListBullet"/>
      </w:pPr>
      <w:r>
        <w:t>Explain when to seek emergency care for stress-related symptoms.</w:t>
      </w:r>
    </w:p>
    <w:p>
      <w:pPr>
        <w:pStyle w:val="ListBullet"/>
      </w:pPr>
      <w:r>
        <w:t>Discuss safety considerations in stress management.</w:t>
      </w:r>
    </w:p>
    <w:p>
      <w:pPr>
        <w:pStyle w:val="ListBullet"/>
      </w:pPr>
      <w:r>
        <w:t>Address common myths about stress and professional treatment.</w:t>
      </w:r>
    </w:p>
    <w:p>
      <w:pPr>
        <w:pStyle w:val="ListBullet"/>
      </w:pPr>
      <w:r>
        <w:t>Provide practical guidance for accessing and benefiting from professional care.</w:t>
      </w:r>
    </w:p>
    <w:p>
      <w:pPr>
        <w:pStyle w:val="Heading1"/>
      </w:pPr>
      <w:r>
        <w:t>Definition</w:t>
      </w:r>
    </w:p>
    <w:p>
      <w:r>
        <w:t>Stress refers to the body's and mind's reaction to perceived challenges or threats, involving physiological, emotional, and behavioral responses. When stress responses become excessive, prolonged, or impair functioning, professional help may be needed.</w:t>
      </w:r>
    </w:p>
    <w:p>
      <w:pPr>
        <w:pStyle w:val="Heading1"/>
      </w:pPr>
      <w:r>
        <w:t>Why This Matters</w:t>
      </w:r>
    </w:p>
    <w:p>
      <w:r>
        <w:t>Understanding when stress exceeds normal levels and requires professional intervention helps prevent worsening mental health outcomes including anxiety, depression, and functional impairment. Early recognition and evidence-based treatment improve quality of life and reduce healthcare burdens.</w:t>
      </w:r>
    </w:p>
    <w:p>
      <w:pPr>
        <w:pStyle w:val="Heading1"/>
      </w:pPr>
      <w:r>
        <w:t>Definition and Types of Stress</w:t>
      </w:r>
    </w:p>
    <w:p>
      <w:r>
        <w:t>Stress is the body's response to demands or threats, which can be acute (short-term) or chronic (long-lasting). Acute stress can motivate adaptive behaviors, while chronic stress can negatively affect physical health (e.g., cardiovascular disease) and mental well-being (e.g., anxiety disorders). Distinctions include eustress (positive stress) and distress (negative stress). Recognizing the type and impact of stress is crucial for determining if professional help is needed.</w:t>
      </w:r>
    </w:p>
    <w:p>
      <w:pPr>
        <w:pStyle w:val="Heading1"/>
      </w:pPr>
      <w:r>
        <w:t>Physiological Mechanisms of Stress Response</w:t>
      </w:r>
    </w:p>
    <w:p>
      <w:r>
        <w:t>The stress response involves activation of the hypothalamic-pituitary-adrenal (HPA) axis and the autonomic nervous system, releasing hormones like cortisol and adrenaline. These processes prepare the body for 'fight or flight' but chronic activation can disrupt homeostasis, leading to immune suppression, metabolic changes, and altered brain function contributing to mood and anxiety disorders.</w:t>
      </w:r>
    </w:p>
    <w:p>
      <w:pPr>
        <w:pStyle w:val="Heading1"/>
      </w:pPr>
      <w:r>
        <w:t>When Is Stress Considered a Problem?</w:t>
      </w:r>
    </w:p>
    <w:p>
      <w:r>
        <w:t>Stress becomes a problem when symptoms are persistent, overwhelming, or impair daily functioning. Common problem indicators include sustained feelings of sadness, irritability, excessive worry, sleep disturbances, difficulty concentrating, physical symptoms (e.g., headaches, muscle tension), and withdrawal from social activities. Impact on work, relationships, or self-care signals when to consider professional evaluation.</w:t>
      </w:r>
    </w:p>
    <w:p>
      <w:pPr>
        <w:pStyle w:val="Heading1"/>
      </w:pPr>
      <w:r>
        <w:t>Signs and Symptoms Indicating Need for Professional Help</w:t>
      </w:r>
    </w:p>
    <w:p>
      <w:r>
        <w:t>Warning signs include intense or prolonged anxiety, panic attacks, depressive moods, suicidal thoughts, substance misuse, and significant lifestyle disruptions. Physical symptoms such as unexplained pain or gastrointestinal upset may accompany psychological symptoms. Early detection through screening by healthcare providers aids timely referral to mental health professionals.</w:t>
      </w:r>
    </w:p>
    <w:p>
      <w:pPr>
        <w:pStyle w:val="Heading1"/>
      </w:pPr>
      <w:r>
        <w:t>Health Professionals Who Can Help</w:t>
      </w:r>
    </w:p>
    <w:p>
      <w:r>
        <w:t>Multiple professionals assist with stress-related issues: primary care providers can assess and refer; psychologists provide psychotherapy such as cognitive-behavioral therapy (CBT); psychiatrists manage complex cases including pharmacotherapy; licensed counselors and social workers offer supportive counseling and stress management interventions. Collaborative care models enhance outcomes.</w:t>
      </w:r>
    </w:p>
    <w:p>
      <w:pPr>
        <w:pStyle w:val="Heading1"/>
      </w:pPr>
      <w:r>
        <w:t>Evidence-Based Treatments for Severe or Chronic Stress</w:t>
      </w:r>
    </w:p>
    <w:p>
      <w:r>
        <w:t>Clinical guidelines recommend cognitive-behavioral therapy (CBT), mindfulness-based stress reduction, biofeedback, and relaxation techniques. For some patients, medications such as selective serotonin reuptake inhibitors (SSRIs) or anxiolytics may be appropriate. Treatments are selected based on symptom profile, severity, and patient preferences. Regular monitoring ensures safety and effectiveness.</w:t>
      </w:r>
    </w:p>
    <w:p>
      <w:pPr>
        <w:pStyle w:val="Heading1"/>
      </w:pPr>
      <w:r>
        <w:t>Limitations and Barriers to Professional Care</w:t>
      </w:r>
    </w:p>
    <w:p>
      <w:r>
        <w:t>Barriers include stigma, lack of access to mental health professionals, financial constraints, and limited mental health literacy. Some individuals may have difficulty engaging in therapy or adhering to medication regimens. Awareness and education can mitigate these limitations, and digital health interventions may offer complementary support.</w:t>
      </w:r>
    </w:p>
    <w:p>
      <w:pPr>
        <w:pStyle w:val="Heading1"/>
      </w:pPr>
      <w:r>
        <w:t>Misconceptions About Stress and Professional Help</w:t>
      </w:r>
    </w:p>
    <w:p>
      <w:r>
        <w:t>Common misconceptions include beliefs that seeking help is a sign of weakness, that stress is simply normal and must be endured, or that medication alone can 'cure' stress. Addressing these myths encourages appropriate help-seeking and comprehensive management strategies combining therapy, lifestyle changes, and when needed, medication.</w:t>
      </w:r>
    </w:p>
    <w:p>
      <w:pPr>
        <w:pStyle w:val="Heading1"/>
      </w:pPr>
      <w:r>
        <w:t>Safety Considerations in Stress Management</w:t>
      </w:r>
    </w:p>
    <w:p>
      <w:r>
        <w:t>Some stress-related symptoms such as suicidal ideation or panic attacks require urgent professional assessment. Medication side effects and interactions must be monitored by healthcare providers. Safety planning and crisis resources are integral components of care for individuals at risk of harm to self or others.</w:t>
      </w:r>
    </w:p>
    <w:p>
      <w:pPr>
        <w:pStyle w:val="Heading1"/>
      </w:pPr>
      <w:r>
        <w:t>Practical Steps for Accessing Professional Help</w:t>
      </w:r>
    </w:p>
    <w:p>
      <w:r>
        <w:t>Patients and caregivers should start by discussing symptoms with a primary care provider who can provide initial evaluation and referrals. Utilizing employee assistance programs, community mental health centers, or telehealth services expands access. Preparing for appointments with symptom diaries and questions enhances communication and effectiveness of care.</w:t>
      </w:r>
    </w:p>
    <w:p>
      <w:pPr>
        <w:pStyle w:val="Heading1"/>
      </w:pPr>
      <w:r>
        <w:t>Complementary Self-Care Strategies</w:t>
      </w:r>
    </w:p>
    <w:p>
      <w:r>
        <w:t>While professional care is key for significant stress, self-help strategies like regular exercise, healthy sleep hygiene, social support, mindfulness meditation, and avoidance of substance misuse support overall stress management. These approaches are most effective when integrated with professional guidance.</w:t>
      </w:r>
    </w:p>
    <w:p>
      <w:pPr>
        <w:pStyle w:val="Heading1"/>
      </w:pPr>
      <w:r>
        <w:t>When Emergency Care is Needed</w:t>
      </w:r>
    </w:p>
    <w:p>
      <w:r>
        <w:t>Individuals experiencing suicidal thoughts, severe panic attacks, psychosis, or inability to perform basic self-care should seek immediate emergency or crisis care. Emergency services provide acute stabilization and referral to mental health specialists for ongoing care.</w:t>
      </w:r>
    </w:p>
    <w:p>
      <w:pPr>
        <w:pStyle w:val="Heading1"/>
      </w:pPr>
      <w:r>
        <w:t>Practical Guidance</w:t>
      </w:r>
    </w:p>
    <w:p>
      <w:pPr>
        <w:pStyle w:val="ListBullet"/>
      </w:pPr>
      <w:r>
        <w:t>Monitor symptoms of stress for persistence and impact.</w:t>
      </w:r>
    </w:p>
    <w:p>
      <w:pPr>
        <w:pStyle w:val="ListBullet"/>
      </w:pPr>
      <w:r>
        <w:t>Consult a primary care provider for an initial assessment if stress symptoms interfere with daily life.</w:t>
      </w:r>
    </w:p>
    <w:p>
      <w:pPr>
        <w:pStyle w:val="ListBullet"/>
      </w:pPr>
      <w:r>
        <w:t>Seek a mental health professional if symptoms include significant anxiety, depression, or behavioral changes.</w:t>
      </w:r>
    </w:p>
    <w:p>
      <w:pPr>
        <w:pStyle w:val="ListBullet"/>
      </w:pPr>
      <w:r>
        <w:t>Be open to evidence-based therapies like CBT and consider medication when recommended by a psychiatrist.</w:t>
      </w:r>
    </w:p>
    <w:p>
      <w:pPr>
        <w:pStyle w:val="ListBullet"/>
      </w:pPr>
      <w:r>
        <w:t>Use self-care strategies to complement professional treatment and improve overall well-being.</w:t>
      </w:r>
    </w:p>
    <w:p>
      <w:pPr>
        <w:pStyle w:val="ListBullet"/>
      </w:pPr>
      <w:r>
        <w:t>Reach out immediately for emergency services if experiencing suicidal thoughts or acute distress.</w:t>
      </w:r>
    </w:p>
    <w:p>
      <w:pPr>
        <w:pStyle w:val="ListBullet"/>
      </w:pPr>
      <w:r>
        <w:t>Educate yourself about stress and mental health to reduce stigma and empower help-seeking.</w:t>
      </w:r>
    </w:p>
    <w:p>
      <w:pPr>
        <w:pStyle w:val="ListBullet"/>
      </w:pPr>
      <w:r>
        <w:t>Utilize community and digital resources to improve access to care.</w:t>
      </w:r>
    </w:p>
    <w:p>
      <w:pPr>
        <w:pStyle w:val="Heading1"/>
      </w:pPr>
      <w:r>
        <w:t>Safety Notes</w:t>
      </w:r>
    </w:p>
    <w:p>
      <w:pPr>
        <w:pStyle w:val="ListBullet"/>
      </w:pPr>
      <w:r>
        <w:t>Do not ignore persistent or worsening mental health symptoms.</w:t>
      </w:r>
    </w:p>
    <w:p>
      <w:pPr>
        <w:pStyle w:val="ListBullet"/>
      </w:pPr>
      <w:r>
        <w:t>Be aware of risk of suicidal ideation and seek immediate help if present.</w:t>
      </w:r>
    </w:p>
    <w:p>
      <w:pPr>
        <w:pStyle w:val="ListBullet"/>
      </w:pPr>
      <w:r>
        <w:t>Medications should be used under supervision to monitor for side effects and interactions.</w:t>
      </w:r>
    </w:p>
    <w:p>
      <w:pPr>
        <w:pStyle w:val="ListBullet"/>
      </w:pPr>
      <w:r>
        <w:t>Inform healthcare providers of all medications, supplements, and health conditions.</w:t>
      </w:r>
    </w:p>
    <w:p>
      <w:pPr>
        <w:pStyle w:val="ListBullet"/>
      </w:pPr>
      <w:r>
        <w:t>Emergency services are critical for acute mental health crises.</w:t>
      </w:r>
    </w:p>
    <w:p>
      <w:pPr>
        <w:pStyle w:val="Heading1"/>
      </w:pPr>
      <w:r>
        <w:t>Common Misconceptions</w:t>
      </w:r>
    </w:p>
    <w:p>
      <w:r>
        <w:rPr>
          <w:b/>
        </w:rPr>
        <w:t xml:space="preserve">Misconception: </w:t>
      </w:r>
      <w:r>
        <w:t>Stress is always harmful and must be eliminated entirely.</w:t>
      </w:r>
    </w:p>
    <w:p>
      <w:r>
        <w:rPr>
          <w:b/>
        </w:rPr>
        <w:t xml:space="preserve">Reality: </w:t>
      </w:r>
      <w:r>
        <w:t>Some stress (eustress) is beneficial for motivation and adaptation; only excessive or chronic stress is harmful.</w:t>
      </w:r>
    </w:p>
    <w:p>
      <w:r>
        <w:rPr>
          <w:b/>
        </w:rPr>
        <w:t xml:space="preserve">Misconception: </w:t>
      </w:r>
      <w:r>
        <w:t>Seeking professional help for stress means you are weak.</w:t>
      </w:r>
    </w:p>
    <w:p>
      <w:r>
        <w:rPr>
          <w:b/>
        </w:rPr>
        <w:t xml:space="preserve">Reality: </w:t>
      </w:r>
      <w:r>
        <w:t>Seeking help is a sign of strength and an important step toward recovery.</w:t>
      </w:r>
    </w:p>
    <w:p>
      <w:r>
        <w:rPr>
          <w:b/>
        </w:rPr>
        <w:t xml:space="preserve">Misconception: </w:t>
      </w:r>
      <w:r>
        <w:t>Medication alone can cure stress-related problems.</w:t>
      </w:r>
    </w:p>
    <w:p>
      <w:r>
        <w:rPr>
          <w:b/>
        </w:rPr>
        <w:t xml:space="preserve">Reality: </w:t>
      </w:r>
      <w:r>
        <w:t>Medication may help symptoms but is most effective when combined with therapy and lifestyle changes.</w:t>
      </w:r>
    </w:p>
    <w:p>
      <w:r>
        <w:rPr>
          <w:b/>
        </w:rPr>
        <w:t xml:space="preserve">Misconception: </w:t>
      </w:r>
      <w:r>
        <w:t>Stress is just in the mind and not a medical issue.</w:t>
      </w:r>
    </w:p>
    <w:p>
      <w:r>
        <w:rPr>
          <w:b/>
        </w:rPr>
        <w:t xml:space="preserve">Reality: </w:t>
      </w:r>
      <w:r>
        <w:t>Stress involves complex physiological changes and impacts overall health.</w:t>
      </w:r>
    </w:p>
    <w:p>
      <w:pPr>
        <w:pStyle w:val="Heading1"/>
      </w:pPr>
      <w:r>
        <w:t>Clinical Pearls</w:t>
      </w:r>
    </w:p>
    <w:p>
      <w:pPr>
        <w:pStyle w:val="ListNumber"/>
      </w:pPr>
      <w:r>
        <w:t>Early intervention improves outcomes for stress-related disorders.</w:t>
      </w:r>
    </w:p>
    <w:p>
      <w:pPr>
        <w:pStyle w:val="ListNumber"/>
      </w:pPr>
      <w:r>
        <w:t>CBT is highly effective for managing anxiety and stress symptoms.</w:t>
      </w:r>
    </w:p>
    <w:p>
      <w:pPr>
        <w:pStyle w:val="ListNumber"/>
      </w:pPr>
      <w:r>
        <w:t>Primary care providers play a pivotal role in screening and referral.</w:t>
      </w:r>
    </w:p>
    <w:p>
      <w:pPr>
        <w:pStyle w:val="ListNumber"/>
      </w:pPr>
      <w:r>
        <w:t>Monitoring for suicidal ideation is essential in patients with significant stress.</w:t>
      </w:r>
    </w:p>
    <w:p>
      <w:pPr>
        <w:pStyle w:val="ListNumber"/>
      </w:pPr>
      <w:r>
        <w:t>Combining psychotherapy and medication can address complex cases.</w:t>
      </w:r>
    </w:p>
    <w:p>
      <w:pPr>
        <w:pStyle w:val="ListNumber"/>
      </w:pPr>
      <w:r>
        <w:t>Self-care strategies support and enhance professional treatment.</w:t>
      </w:r>
    </w:p>
    <w:p>
      <w:pPr>
        <w:pStyle w:val="ListNumber"/>
      </w:pPr>
      <w:r>
        <w:t>Stigma reduction facilitates help-seeking.</w:t>
      </w:r>
    </w:p>
    <w:p>
      <w:pPr>
        <w:pStyle w:val="ListNumber"/>
      </w:pPr>
      <w:r>
        <w:t>Emergency care is crucial when acute distress occurs.</w:t>
      </w:r>
    </w:p>
    <w:p>
      <w:pPr>
        <w:pStyle w:val="Heading1"/>
      </w:pPr>
      <w:r>
        <w:t>Key Takeaways</w:t>
      </w:r>
    </w:p>
    <w:p>
      <w:pPr>
        <w:pStyle w:val="ListBullet"/>
      </w:pPr>
      <w:r>
        <w:t>Stress is a normal response to challenges but can become harmful if chronic or severe.</w:t>
      </w:r>
    </w:p>
    <w:p>
      <w:pPr>
        <w:pStyle w:val="ListBullet"/>
      </w:pPr>
      <w:r>
        <w:t>Professional help is indicated when stress impairs daily functioning or causes significant distress.</w:t>
      </w:r>
    </w:p>
    <w:p>
      <w:pPr>
        <w:pStyle w:val="ListBullet"/>
      </w:pPr>
      <w:r>
        <w:t>Healthcare providers including psychologists and psychiatrists offer evidence-based treatments.</w:t>
      </w:r>
    </w:p>
    <w:p>
      <w:pPr>
        <w:pStyle w:val="ListBullet"/>
      </w:pPr>
      <w:r>
        <w:t>Cognitive-behavioral therapy (CBT) is a frontline treatment for stress-related disorders.</w:t>
      </w:r>
    </w:p>
    <w:p>
      <w:pPr>
        <w:pStyle w:val="ListBullet"/>
      </w:pPr>
      <w:r>
        <w:t>Medications may be used to manage specific symptoms under professional guidance.</w:t>
      </w:r>
    </w:p>
    <w:p>
      <w:pPr>
        <w:pStyle w:val="ListBullet"/>
      </w:pPr>
      <w:r>
        <w:t>Recognizing warning signs like suicidal thoughts is critical for safety.</w:t>
      </w:r>
    </w:p>
    <w:p>
      <w:pPr>
        <w:pStyle w:val="ListBullet"/>
      </w:pPr>
      <w:r>
        <w:t>Self-care complements but does not replace professional treatment.</w:t>
      </w:r>
    </w:p>
    <w:p>
      <w:pPr>
        <w:pStyle w:val="ListBullet"/>
      </w:pPr>
      <w:r>
        <w:t>Access barriers exist but can be overcome with education and resource utilization.</w:t>
      </w:r>
    </w:p>
    <w:p>
      <w:pPr>
        <w:pStyle w:val="Heading1"/>
      </w:pPr>
      <w:r>
        <w:t>Glossary</w:t>
      </w:r>
    </w:p>
    <w:p>
      <w:r>
        <w:rPr>
          <w:b/>
        </w:rPr>
        <w:t xml:space="preserve">Stress: </w:t>
      </w:r>
      <w:r>
        <w:t>The body's physical and emotional response to perceived challenges or threats.</w:t>
      </w:r>
    </w:p>
    <w:p>
      <w:r>
        <w:rPr>
          <w:b/>
        </w:rPr>
        <w:t xml:space="preserve">HPA Axis: </w:t>
      </w:r>
      <w:r>
        <w:t>Hypothalamic-pituitary-adrenal axis, a system regulating stress hormone release.</w:t>
      </w:r>
    </w:p>
    <w:p>
      <w:r>
        <w:rPr>
          <w:b/>
        </w:rPr>
        <w:t xml:space="preserve">Cortisol: </w:t>
      </w:r>
      <w:r>
        <w:t>A hormone released during stress that helps the body respond to threats.</w:t>
      </w:r>
    </w:p>
    <w:p>
      <w:r>
        <w:rPr>
          <w:b/>
        </w:rPr>
        <w:t xml:space="preserve">Eustress: </w:t>
      </w:r>
      <w:r>
        <w:t>Positive, motivating stress that can improve performance.</w:t>
      </w:r>
    </w:p>
    <w:p>
      <w:r>
        <w:rPr>
          <w:b/>
        </w:rPr>
        <w:t xml:space="preserve">Distress: </w:t>
      </w:r>
      <w:r>
        <w:t>Negative stress that causes discomfort and can harm health.</w:t>
      </w:r>
    </w:p>
    <w:p>
      <w:r>
        <w:rPr>
          <w:b/>
        </w:rPr>
        <w:t xml:space="preserve">Cognitive-Behavioral Therapy (CBT): </w:t>
      </w:r>
      <w:r>
        <w:t>A type of psychotherapy that helps change negative thought patterns and behaviors.</w:t>
      </w:r>
    </w:p>
    <w:p>
      <w:r>
        <w:rPr>
          <w:b/>
        </w:rPr>
        <w:t xml:space="preserve">Anxiolytics: </w:t>
      </w:r>
      <w:r>
        <w:t>Medications that reduce anxiety symptoms.</w:t>
      </w:r>
    </w:p>
    <w:p>
      <w:r>
        <w:rPr>
          <w:b/>
        </w:rPr>
        <w:t xml:space="preserve">Suicidal Ideation: </w:t>
      </w:r>
      <w:r>
        <w:t>Thoughts about ending one's own life.</w:t>
      </w:r>
    </w:p>
    <w:p>
      <w:pPr>
        <w:pStyle w:val="Heading1"/>
      </w:pPr>
      <w:r>
        <w:t>Related Modules</w:t>
      </w:r>
    </w:p>
    <w:p>
      <w:pPr>
        <w:pStyle w:val="ListBullet"/>
      </w:pPr>
      <w:r>
        <w:t>STR-101</w:t>
      </w:r>
    </w:p>
    <w:p>
      <w:pPr>
        <w:pStyle w:val="ListBullet"/>
      </w:pPr>
      <w:r>
        <w:t>STR-114</w:t>
      </w:r>
    </w:p>
    <w:p>
      <w:pPr>
        <w:pStyle w:val="ListBullet"/>
      </w:pPr>
      <w:r>
        <w:t>MH-220</w:t>
      </w:r>
    </w:p>
    <w:p>
      <w:pPr>
        <w:pStyle w:val="Heading1"/>
      </w:pPr>
      <w:r>
        <w:t>Illustration Specifications</w:t>
      </w:r>
    </w:p>
    <w:p>
      <w:pPr>
        <w:pStyle w:val="Heading2"/>
      </w:pPr>
      <w:r>
        <w:t>STR116-IMG1 - Stress Response Pathway</w:t>
      </w:r>
    </w:p>
    <w:p>
      <w:r>
        <w:t>Type: Diagram</w:t>
      </w:r>
    </w:p>
    <w:p>
      <w:r>
        <w:t>Flowchart showing how stress activates the hypothalamic-pituitary-adrenal axis and releases cortisol and adrenaline.</w:t>
      </w:r>
    </w:p>
    <w:p>
      <w:r>
        <w:t>Alt text: Diagram of the body's hormonal response to stress including brain and adrenal glands.</w:t>
      </w:r>
    </w:p>
    <w:p>
      <w:pPr>
        <w:pStyle w:val="Heading2"/>
      </w:pPr>
      <w:r>
        <w:t>STR116-IMG2 - Signs Indicating Need for Professional Help</w:t>
      </w:r>
    </w:p>
    <w:p>
      <w:r>
        <w:t>Type: Infographic</w:t>
      </w:r>
    </w:p>
    <w:p>
      <w:r>
        <w:t>Graphic listing common emotional, behavioral, and physical signs that suggest stress requires professional evaluation.</w:t>
      </w:r>
    </w:p>
    <w:p>
      <w:r>
        <w:t>Alt text: Infographic of warning signs like anxiety, depression, sleep problems, and social withdrawal.</w:t>
      </w:r>
    </w:p>
    <w:p>
      <w:pPr>
        <w:pStyle w:val="Heading2"/>
      </w:pPr>
      <w:r>
        <w:t>STR116-IMG3 - Therapeutic Approaches to Stress</w:t>
      </w:r>
    </w:p>
    <w:p>
      <w:r>
        <w:t>Type: Chart</w:t>
      </w:r>
    </w:p>
    <w:p>
      <w:r>
        <w:t>Chart comparing types of treatments such as psychotherapy, medication, and self-care strategies, including their roles and effectiveness.</w:t>
      </w:r>
    </w:p>
    <w:p>
      <w:r>
        <w:t>Alt text: Comparison chart of stress management approaches: therapy, medicines, and lifestyle changes.</w:t>
      </w:r>
    </w:p>
    <w:p>
      <w:pPr>
        <w:pStyle w:val="Heading2"/>
      </w:pPr>
      <w:r>
        <w:t>STR116-IMG4 - When to Seek Emergency Care</w:t>
      </w:r>
    </w:p>
    <w:p>
      <w:r>
        <w:t>Type: Decision Tree</w:t>
      </w:r>
    </w:p>
    <w:p>
      <w:r>
        <w:t>Decision tree guiding users on urgent symptoms like suicidal thoughts and panic attacks that require emergency services.</w:t>
      </w:r>
    </w:p>
    <w:p>
      <w:r>
        <w:t>Alt text: Flowchart showing urgent signs prompting immediate emergency mental health care.</w:t>
      </w:r>
    </w:p>
    <w:p>
      <w:pPr>
        <w:pStyle w:val="Heading1"/>
      </w:pPr>
      <w:r>
        <w:t>References</w:t>
      </w:r>
    </w:p>
    <w:p>
      <w:pPr>
        <w:pStyle w:val="ListBullet"/>
      </w:pPr>
      <w:r>
        <w:t>Stress: Concepts, Cognition, Emotion, and Behavior | American Psychological Association (APA) | 2018 |  | Unverified</w:t>
      </w:r>
    </w:p>
    <w:p>
      <w:pPr>
        <w:pStyle w:val="ListBullet"/>
      </w:pPr>
      <w:r>
        <w:t>Practice Guideline for the Treatment of Patients With Acute Stress Disorder and Posttraumatic Stress Disorder | American Psychiatric Association | 2017 | APA Official Guidelines | Verified</w:t>
      </w:r>
    </w:p>
    <w:p>
      <w:pPr>
        <w:pStyle w:val="ListBullet"/>
      </w:pPr>
      <w:r>
        <w:t>Physiology, Stress Response | StatPearls Publishing | 2023 | NCBI Bookshelf | Verified</w:t>
      </w:r>
    </w:p>
    <w:p>
      <w:pPr>
        <w:pStyle w:val="ListBullet"/>
      </w:pPr>
      <w:r>
        <w:t>Cognitive-Behavioral Therapy for Anxiety and Stress-Related Disorders | National Institute of Mental Health (NIMH) | 2022 |  | Verified</w:t>
      </w:r>
    </w:p>
    <w:p>
      <w:pPr>
        <w:pStyle w:val="ListBullet"/>
      </w:pPr>
      <w:r>
        <w:t>Management of Stress-Related Disorders | Mayo Clinic Proceedings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