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CASE-003 - Case Study: Type 2 Diabetes and Low Fitness</w:t>
      </w:r>
    </w:p>
    <w:p>
      <w:r>
        <w:rPr>
          <w:i/>
        </w:rPr>
        <w:t>A realistic educational scenario integrating assessment, evidence, priorities, and practical next steps for case study: type 2 diabetes and low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Intervention Planning, Management, Follow-up</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Type 2 Diabetes, Low Fitness, Insulin Resistance, Physical Activity, Exercise, Metabolic Health, Glycemic Control, Cardiovascular Risk, Weight Management, Lifestyle Intervention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Type 2 diabetes mellitus (T2DM) is a chronic metabolic disorder characterized by insulin resistance and progressive pancreatic beta-cell dysfunction, leading to hyperglycemia. Low physical fitness, defined by diminished cardiorespiratory fitness and muscular strength, compounds metabolic dysregulation and increases the risk of cardiovascular complications in diabetic patients. Key mechanisms linking low fitness to T2DM include impaired glucose uptake in skeletal muscles, reduced mitochondrial function, increased inflammatory markers, and diminished insulin sensitivity. Fitness assessment methods range from simple walk tests to more comprehensive cardiopulmonary exercise testing. Evidence consistently supports the integration of structured exercise—both aerobic and resistance training—to improve glycemic control, insulin sensitivity, body composition, and quality of life in T2DM individuals. Practical considerations include individualizing exercise prescriptions, ensuring safety by screening for complications, and addressing barriers such as motivation and comorbidities. Limitations exist in rapidly reversing beta-cell failure or advanced complications solely through exercise, emphasizing the necessity of comprehensive care. Safety notes highlight the importance of gradual progression and monitoring for hypoglycemia or cardiovascular events. This module provides an evidence-based approach to managing T2DM complicated by low fitness, supporting healthcare providers and patients in optimizing outcomes through tailored physical activity interventions.</w:t>
      </w:r>
    </w:p>
    <w:p>
      <w:pPr>
        <w:pStyle w:val="Heading1"/>
      </w:pPr>
      <w:r>
        <w:t>Customer Questions Answered</w:t>
      </w:r>
    </w:p>
    <w:p>
      <w:pPr>
        <w:pStyle w:val="ListBullet"/>
      </w:pPr>
      <w:r>
        <w:t>What is type 2 diabetes and how does it develop?</w:t>
      </w:r>
    </w:p>
    <w:p>
      <w:pPr>
        <w:pStyle w:val="ListBullet"/>
      </w:pPr>
      <w:r>
        <w:t>How does low physical fitness affect type 2 diabetes?</w:t>
      </w:r>
    </w:p>
    <w:p>
      <w:pPr>
        <w:pStyle w:val="ListBullet"/>
      </w:pPr>
      <w:r>
        <w:t>What are the key physiological mechanisms linking low fitness to diabetes progression?</w:t>
      </w:r>
    </w:p>
    <w:p>
      <w:pPr>
        <w:pStyle w:val="ListBullet"/>
      </w:pPr>
      <w:r>
        <w:t>What are the signs and symptoms to assess in a patient with type 2 diabetes and low fitness?</w:t>
      </w:r>
    </w:p>
    <w:p>
      <w:pPr>
        <w:pStyle w:val="ListBullet"/>
      </w:pPr>
      <w:r>
        <w:t>How can fitness level be measured or assessed safely in diabetic patients?</w:t>
      </w:r>
    </w:p>
    <w:p>
      <w:pPr>
        <w:pStyle w:val="ListBullet"/>
      </w:pPr>
      <w:r>
        <w:t>What evidence supports exercise interventions for improving diabetes outcomes?</w:t>
      </w:r>
    </w:p>
    <w:p>
      <w:pPr>
        <w:pStyle w:val="ListBullet"/>
      </w:pPr>
      <w:r>
        <w:t>Which types of exercise are most beneficial for type 2 diabetes?</w:t>
      </w:r>
    </w:p>
    <w:p>
      <w:pPr>
        <w:pStyle w:val="ListBullet"/>
      </w:pPr>
      <w:r>
        <w:t>Are there any risks or safety concerns when prescribing exercise for low fitness diabetic patients?</w:t>
      </w:r>
    </w:p>
    <w:p>
      <w:pPr>
        <w:pStyle w:val="ListBullet"/>
      </w:pPr>
      <w:r>
        <w:t>How should weight management be integrated with fitness improvements in diabetes care?</w:t>
      </w:r>
    </w:p>
    <w:p>
      <w:pPr>
        <w:pStyle w:val="ListBullet"/>
      </w:pPr>
      <w:r>
        <w:t>What practical advice can support patients starting fitness programs with type 2 diabetes?</w:t>
      </w:r>
    </w:p>
    <w:p>
      <w:pPr>
        <w:pStyle w:val="ListBullet"/>
      </w:pPr>
      <w:r>
        <w:t>What are common misconceptions about exercise and diabetes management?</w:t>
      </w:r>
    </w:p>
    <w:p>
      <w:pPr>
        <w:pStyle w:val="ListBullet"/>
      </w:pPr>
      <w:r>
        <w:t>How is fitness improvement expected to influence long-term diabetic complications?</w:t>
      </w:r>
    </w:p>
    <w:p>
      <w:pPr>
        <w:pStyle w:val="Heading1"/>
      </w:pPr>
      <w:r>
        <w:t>Learning Objectives</w:t>
      </w:r>
    </w:p>
    <w:p>
      <w:pPr>
        <w:pStyle w:val="ListBullet"/>
      </w:pPr>
      <w:r>
        <w:t>Define type 2 diabetes and describe its pathophysiology.</w:t>
      </w:r>
    </w:p>
    <w:p>
      <w:pPr>
        <w:pStyle w:val="ListBullet"/>
      </w:pPr>
      <w:r>
        <w:t>Explain the impact of low physical fitness on metabolic health and diabetes progression.</w:t>
      </w:r>
    </w:p>
    <w:p>
      <w:pPr>
        <w:pStyle w:val="ListBullet"/>
      </w:pPr>
      <w:r>
        <w:t>Identify methods for assessing physical fitness in diabetic patients.</w:t>
      </w:r>
    </w:p>
    <w:p>
      <w:pPr>
        <w:pStyle w:val="ListBullet"/>
      </w:pPr>
      <w:r>
        <w:t>Review the scientific evidence supporting exercise interventions in type 2 diabetes management.</w:t>
      </w:r>
    </w:p>
    <w:p>
      <w:pPr>
        <w:pStyle w:val="ListBullet"/>
      </w:pPr>
      <w:r>
        <w:t>Recognize practical strategies for safely implementing exercise programs in diabetes care.</w:t>
      </w:r>
    </w:p>
    <w:p>
      <w:pPr>
        <w:pStyle w:val="ListBullet"/>
      </w:pPr>
      <w:r>
        <w:t>Understand the limitations and challenges of improving fitness in the context of diabetes.</w:t>
      </w:r>
    </w:p>
    <w:p>
      <w:pPr>
        <w:pStyle w:val="ListBullet"/>
      </w:pPr>
      <w:r>
        <w:t>Address common misconceptions related to exercise and diabetes.</w:t>
      </w:r>
    </w:p>
    <w:p>
      <w:pPr>
        <w:pStyle w:val="ListBullet"/>
      </w:pPr>
      <w:r>
        <w:t>Summarize key safety considerations when prescribing exercise to diabetic patients.</w:t>
      </w:r>
    </w:p>
    <w:p>
      <w:pPr>
        <w:pStyle w:val="Heading1"/>
      </w:pPr>
      <w:r>
        <w:t>Definition</w:t>
      </w:r>
    </w:p>
    <w:p>
      <w:r>
        <w:t>Type 2 diabetes mellitus (T2DM) is a chronic metabolic disease characterized by elevated blood glucose levels due to insulin resistance and relative insulin deficiency. Low fitness in this context refers to reduced cardiovascular and muscular capacity, negatively affecting metabolic control and increasing health risks.</w:t>
      </w:r>
    </w:p>
    <w:p>
      <w:pPr>
        <w:pStyle w:val="Heading1"/>
      </w:pPr>
      <w:r>
        <w:t>Why This Matters</w:t>
      </w:r>
    </w:p>
    <w:p>
      <w:r>
        <w:t>Managing type 2 diabetes effectively requires addressing not only blood sugar control but also physical fitness, which plays a critical role in improving insulin sensitivity, reducing cardiovascular risk, and enhancing overall quality of life. Understanding the interaction between low fitness and diabetes guides safer, more effective treatment strategies.</w:t>
      </w:r>
    </w:p>
    <w:p>
      <w:pPr>
        <w:pStyle w:val="Heading1"/>
      </w:pPr>
      <w:r>
        <w:t>Understanding Type 2 Diabetes Mellitus (T2DM)</w:t>
      </w:r>
    </w:p>
    <w:p>
      <w:r>
        <w:t>Type 2 diabetes mellitus (T2DM) is the most common form of diabetes globally. It arises from insulin resistance in peripheral tissues, primarily muscle, fat, and liver, combined with progressive beta-cell dysfunction in the pancreas that diminishes insulin secretion. This leads to chronic hyperglycemia, which if uncontrolled, causes microvascular complications (retinopathy, nephropathy, neuropathy) and macrovascular disease (heart attack, stroke). T2DM is strongly associated with obesity, sedentary lifestyle, and genetic predisposition. Early diagnosis and multidisciplinary management are essential to reduce long-term morbidity and mortality.</w:t>
      </w:r>
    </w:p>
    <w:p>
      <w:pPr>
        <w:pStyle w:val="Heading1"/>
      </w:pPr>
      <w:r>
        <w:t>Low Physical Fitness: Definition and Relevance in Diabetes</w:t>
      </w:r>
    </w:p>
    <w:p>
      <w:r>
        <w:t>Physical fitness encompasses cardiorespiratory endurance, muscular strength, flexibility, and body composition. Low fitness typically manifests as reduced aerobic capacity (VO2 max), poor muscle strength, and endurance, often measured by tests such as the 6-minute walk test or treadmill protocols. In the context of T2DM, low fitness is both a contributor to and consequence of metabolic dysfunction. Insufficient physical activity exacerbates insulin resistance and cardiovascular risk, while diabetes-related complications can limit exercise capacity, creating a vicious cycle.</w:t>
      </w:r>
    </w:p>
    <w:p>
      <w:pPr>
        <w:pStyle w:val="Heading1"/>
      </w:pPr>
      <w:r>
        <w:t>Physiological Mechanisms Linking Low Fitness and Type 2 Diabetes</w:t>
      </w:r>
    </w:p>
    <w:p>
      <w:r>
        <w:t>Skeletal muscle is a primary site for glucose disposal and insulin action. Low fitness corresponds with reduced mitochondrial density and function in muscle tissue, impairing oxidative phosphorylation and glucose utilization. This leads to increased reliance on anaerobic metabolism and accumulation of lipid intermediates, promoting further insulin resistance. Additionally, low fitness is associated with chronic low-grade inflammation, endothelial dysfunction, and altered adipokine profiles, all of which worsen glycemic control and vascular health.</w:t>
      </w:r>
    </w:p>
    <w:p>
      <w:pPr>
        <w:pStyle w:val="Heading1"/>
      </w:pPr>
      <w:r>
        <w:t>Assessing Fitness and Functional Capacity in Patients with Type 2 Diabetes</w:t>
      </w:r>
    </w:p>
    <w:p>
      <w:r>
        <w:t>Fitness assessment in diabetic patients must consider safety, especially in those with cardiovascular or musculoskeletal comorbidities. Tests range from simple step or walk tests to graded exercise tests with monitoring of heart rate and oxygen uptake (VO2 max). Strength can be evaluated using dynamometers or functional tests like sit-to-stand repetitions. Patient-reported physical activity questionnaires complement objective measures. Regular reassessment helps track progress and adjust interventions.</w:t>
      </w:r>
    </w:p>
    <w:p>
      <w:pPr>
        <w:pStyle w:val="Heading1"/>
      </w:pPr>
      <w:r>
        <w:t>Evidence-Based Exercise Interventions for Type 2 Diabetes</w:t>
      </w:r>
    </w:p>
    <w:p>
      <w:r>
        <w:t>A substantial body of research demonstrates that both aerobic and resistance exercise improve glycemic control, measured by HbA1c reductions of 0.5-1.0%, insulin sensitivity, and body composition in T2DM patients. Aerobic activities such as walking, cycling, or swimming enhance cardiovascular fitness, while resistance training increases muscle mass and strength, critical for metabolic health. Combined exercise modalities may offer additive benefits. Exercise also reduces blood pressure, lipid abnormalities, and inflammatory markers.</w:t>
      </w:r>
    </w:p>
    <w:p>
      <w:pPr>
        <w:pStyle w:val="Heading1"/>
      </w:pPr>
      <w:r>
        <w:t>Practical Guidelines for Exercise Prescription in Diabetic Patients with Low Fitness</w:t>
      </w:r>
    </w:p>
    <w:p>
      <w:r>
        <w:t>Exercise programs should be individualized based on baseline fitness, comorbidities, and patient preferences. Starting with low-intensity aerobic activities (e.g., 10-15 minutes of walking) and gradually increasing duration and intensity is advisable. Resistance training involving major muscle groups 2-3 times weekly supports muscular improvements. Education on proper footwear, glucose monitoring before and after exercise, and recognizing hypoglycemia symptoms is crucial. Integration with nutrition and medication management optimizes benefits.</w:t>
      </w:r>
    </w:p>
    <w:p>
      <w:pPr>
        <w:pStyle w:val="Heading1"/>
      </w:pPr>
      <w:r>
        <w:t>Potential Limitations and Challenges in Fitness Improvement for Diabetics</w:t>
      </w:r>
    </w:p>
    <w:p>
      <w:r>
        <w:t>Advanced T2DM complications such as peripheral neuropathy, retinopathy, or cardiovascular disease may limit exercise capacity and increase risks. Psychological barriers, including depression or fear of hypoglycemia, can reduce adherence. Some patients experience limited beta-cell recovery despite improved fitness. Hence, exercise is a key component but not a standalone cure. Multidisciplinary support, realistic goal setting, and ongoing motivation are vital to overcome these challenges.</w:t>
      </w:r>
    </w:p>
    <w:p>
      <w:pPr>
        <w:pStyle w:val="Heading1"/>
      </w:pPr>
      <w:r>
        <w:t>Common Misconceptions About Exercise and Diabetes Management</w:t>
      </w:r>
    </w:p>
    <w:p>
      <w:r>
        <w:t>Some patients and providers incorrectly believe that exercise alone can cure diabetes or replace pharmacotherapy. Others fear that physical activity increases severe hypoglycemia risks or exacerbates complications. It is also misconceived that only vigorous exercise is beneficial, whereas moderate activity yields significant improvements. Education to dispel these myths promotes better engagement and safety.</w:t>
      </w:r>
    </w:p>
    <w:p>
      <w:pPr>
        <w:pStyle w:val="Heading1"/>
      </w:pPr>
      <w:r>
        <w:t>Safety Considerations When Implementing Exercise in Diabetic Patients</w:t>
      </w:r>
    </w:p>
    <w:p>
      <w:r>
        <w:t>Pre-exercise screening for cardiovascular disease, retinopathy, nephropathy, and neuropathy is essential to avoid adverse events. Gradual progression and avoidance of high-impact activities may be needed for those with musculoskeletal issues. Blood glucose monitoring surrounding exercise can guide timing and carbohydrate intake to prevent hypoglycemia. Patients should be educated on signs of overexertion, dehydration, and foot care to prevent ulcers. Collaboration with healthcare providers ensures safety and efficacy.</w:t>
      </w:r>
    </w:p>
    <w:p>
      <w:pPr>
        <w:pStyle w:val="Heading1"/>
      </w:pPr>
      <w:r>
        <w:t>Long-Term Benefits of Improving Fitness in Type 2 Diabetes</w:t>
      </w:r>
    </w:p>
    <w:p>
      <w:r>
        <w:t>Consistent improvements in physical fitness can enhance insulin sensitivity, reduce HbA1c levels, and lower cardiovascular risk factors. Exercise supports weight loss or maintenance, improving lipid profiles and blood pressure. Psychologically, increased fitness improves mood and reduces depression, contributing to better self-care. Although beta-cell decline may not be halted entirely, quality of life and complication risk profiles significantly improve with sustained activity.</w:t>
      </w:r>
    </w:p>
    <w:p>
      <w:pPr>
        <w:pStyle w:val="Heading1"/>
      </w:pPr>
      <w:r>
        <w:t>Integrating Fitness Improvements into Comprehensive Diabetes Management</w:t>
      </w:r>
    </w:p>
    <w:p>
      <w:r>
        <w:t>Fitness improvement is one pillar of holistic diabetes care, alongside dietary modification, pharmacotherapy, and regular monitoring. Coordinated care involving physicians, dietitians, exercise physiologists, and diabetes educators facilitates tailored interventions addressing all metabolic and behavioral factors. Technological tools such as activity trackers and telemedicine support adherence. Regular follow-up ensures progression, problem-solving, and early detection of emerging issues, optimizing long-term outcomes.</w:t>
      </w:r>
    </w:p>
    <w:p>
      <w:pPr>
        <w:pStyle w:val="Heading1"/>
      </w:pPr>
      <w:r>
        <w:t>Practical Guidance</w:t>
      </w:r>
    </w:p>
    <w:p>
      <w:pPr>
        <w:pStyle w:val="ListBullet"/>
      </w:pPr>
      <w:r>
        <w:t>Begin with a medical evaluation to screen for exercise contraindications or limitations.</w:t>
      </w:r>
    </w:p>
    <w:p>
      <w:pPr>
        <w:pStyle w:val="ListBullet"/>
      </w:pPr>
      <w:r>
        <w:t>Use simple assessments such as the 6-minute walk test to estimate baseline fitness safely.</w:t>
      </w:r>
    </w:p>
    <w:p>
      <w:pPr>
        <w:pStyle w:val="ListBullet"/>
      </w:pPr>
      <w:r>
        <w:t>Encourage moderate aerobic activity (e.g., brisk walking) for at least 150 minutes per week, as tolerated.</w:t>
      </w:r>
    </w:p>
    <w:p>
      <w:pPr>
        <w:pStyle w:val="ListBullet"/>
      </w:pPr>
      <w:r>
        <w:t>Incorporate resistance training targeting major muscle groups 2-3 times weekly.</w:t>
      </w:r>
    </w:p>
    <w:p>
      <w:pPr>
        <w:pStyle w:val="ListBullet"/>
      </w:pPr>
      <w:r>
        <w:t>Educate patients on monitoring blood glucose before and after exercise to manage hypoglycemia risk.</w:t>
      </w:r>
    </w:p>
    <w:p>
      <w:pPr>
        <w:pStyle w:val="ListBullet"/>
      </w:pPr>
      <w:r>
        <w:t>Advise gradual increase in intensity and duration to avoid injury or overexertion.</w:t>
      </w:r>
    </w:p>
    <w:p>
      <w:pPr>
        <w:pStyle w:val="ListBullet"/>
      </w:pPr>
      <w:r>
        <w:t>Tailor exercise programs to individual preferences and any physical limitations to enhance adherence.</w:t>
      </w:r>
    </w:p>
    <w:p>
      <w:pPr>
        <w:pStyle w:val="ListBullet"/>
      </w:pPr>
      <w:r>
        <w:t>Coordinate care with dietitians and diabetes educators to align nutrition and medication with activity plans.</w:t>
      </w:r>
    </w:p>
    <w:p>
      <w:pPr>
        <w:pStyle w:val="ListBullet"/>
      </w:pPr>
      <w:r>
        <w:t>Provide motivational support and address psychological barriers such as fear or lack of confidence.</w:t>
      </w:r>
    </w:p>
    <w:p>
      <w:pPr>
        <w:pStyle w:val="ListBullet"/>
      </w:pPr>
      <w:r>
        <w:t>Emphasize that even small improvements in fitness yield significant health benefits over time.</w:t>
      </w:r>
    </w:p>
    <w:p>
      <w:pPr>
        <w:pStyle w:val="Heading1"/>
      </w:pPr>
      <w:r>
        <w:t>Safety Notes</w:t>
      </w:r>
    </w:p>
    <w:p>
      <w:pPr>
        <w:pStyle w:val="ListBullet"/>
      </w:pPr>
      <w:r>
        <w:t>Perform cardiovascular risk assessment before initiating exercise programs.</w:t>
      </w:r>
    </w:p>
    <w:p>
      <w:pPr>
        <w:pStyle w:val="ListBullet"/>
      </w:pPr>
      <w:r>
        <w:t>Monitor for symptoms of hypoglycemia, especially in patients on insulin or insulin secretagogues.</w:t>
      </w:r>
    </w:p>
    <w:p>
      <w:pPr>
        <w:pStyle w:val="ListBullet"/>
      </w:pPr>
      <w:r>
        <w:t>Avoid high-impact or strenuous exercises in patients with advanced neuropathy or retinopathy without specialist clearance.</w:t>
      </w:r>
    </w:p>
    <w:p>
      <w:pPr>
        <w:pStyle w:val="ListBullet"/>
      </w:pPr>
      <w:r>
        <w:t>Ensure proper footwear and foot care to prevent ulcers in diabetic neuropathy.</w:t>
      </w:r>
    </w:p>
    <w:p>
      <w:pPr>
        <w:pStyle w:val="ListBullet"/>
      </w:pPr>
      <w:r>
        <w:t>Advise hydration and appropriate warm-up/cool-down routines to reduce injury risk.</w:t>
      </w:r>
    </w:p>
    <w:p>
      <w:pPr>
        <w:pStyle w:val="Heading1"/>
      </w:pPr>
      <w:r>
        <w:t>Common Misconceptions</w:t>
      </w:r>
    </w:p>
    <w:p>
      <w:r>
        <w:rPr>
          <w:b/>
        </w:rPr>
        <w:t xml:space="preserve">Misconception: </w:t>
      </w:r>
      <w:r>
        <w:t>Exercise alone cures type 2 diabetes.</w:t>
      </w:r>
    </w:p>
    <w:p>
      <w:r>
        <w:rPr>
          <w:b/>
        </w:rPr>
        <w:t xml:space="preserve">Reality: </w:t>
      </w:r>
      <w:r>
        <w:t>Exercise improves glycemic control and reduces complications but does not cure diabetes; comprehensive management is required.</w:t>
      </w:r>
    </w:p>
    <w:p>
      <w:r>
        <w:rPr>
          <w:b/>
        </w:rPr>
        <w:t xml:space="preserve">Misconception: </w:t>
      </w:r>
      <w:r>
        <w:t>Only vigorous exercise benefits people with diabetes.</w:t>
      </w:r>
    </w:p>
    <w:p>
      <w:r>
        <w:rPr>
          <w:b/>
        </w:rPr>
        <w:t xml:space="preserve">Reality: </w:t>
      </w:r>
      <w:r>
        <w:t>Moderate-intensity exercise also provides significant improvements in insulin sensitivity and cardiovascular health.</w:t>
      </w:r>
    </w:p>
    <w:p>
      <w:r>
        <w:rPr>
          <w:b/>
        </w:rPr>
        <w:t xml:space="preserve">Misconception: </w:t>
      </w:r>
      <w:r>
        <w:t>Physical activity increases the risk of dangerous hypoglycemia in all diabetic patients.</w:t>
      </w:r>
    </w:p>
    <w:p>
      <w:r>
        <w:rPr>
          <w:b/>
        </w:rPr>
        <w:t xml:space="preserve">Reality: </w:t>
      </w:r>
      <w:r>
        <w:t>While some patients are at risk, careful glucose monitoring and tailored exercise reduce hypoglycemia risk.</w:t>
      </w:r>
    </w:p>
    <w:p>
      <w:pPr>
        <w:pStyle w:val="Heading1"/>
      </w:pPr>
      <w:r>
        <w:t>Clinical Pearls</w:t>
      </w:r>
    </w:p>
    <w:p>
      <w:pPr>
        <w:pStyle w:val="ListNumber"/>
      </w:pPr>
      <w:r>
        <w:t>Start with low-intensity, short-duration exercise in deconditioned patients to build adherence safely.</w:t>
      </w:r>
    </w:p>
    <w:p>
      <w:pPr>
        <w:pStyle w:val="ListNumber"/>
      </w:pPr>
      <w:r>
        <w:t>Combined aerobic and resistance training offers superior metabolic benefits.</w:t>
      </w:r>
    </w:p>
    <w:p>
      <w:pPr>
        <w:pStyle w:val="ListNumber"/>
      </w:pPr>
      <w:r>
        <w:t>Address psychological barriers such as fear of hypoglycemia upfront to improve participation.</w:t>
      </w:r>
    </w:p>
    <w:p>
      <w:pPr>
        <w:pStyle w:val="ListNumber"/>
      </w:pPr>
      <w:r>
        <w:t>Screen for diabetic complications before prescribing exercise to optimize safety.</w:t>
      </w:r>
    </w:p>
    <w:p>
      <w:pPr>
        <w:pStyle w:val="ListNumber"/>
      </w:pPr>
      <w:r>
        <w:t>Regular reassessment of fitness helps adjust programs and track improvements.</w:t>
      </w:r>
    </w:p>
    <w:p>
      <w:pPr>
        <w:pStyle w:val="Heading1"/>
      </w:pPr>
      <w:r>
        <w:t>Key Takeaways</w:t>
      </w:r>
    </w:p>
    <w:p>
      <w:pPr>
        <w:pStyle w:val="ListBullet"/>
      </w:pPr>
      <w:r>
        <w:t>Type 2 diabetes results from insulin resistance and impaired insulin secretion leading to high blood sugar.</w:t>
      </w:r>
    </w:p>
    <w:p>
      <w:pPr>
        <w:pStyle w:val="ListBullet"/>
      </w:pPr>
      <w:r>
        <w:t>Low physical fitness worsens insulin resistance and increases cardiovascular risk in diabetes.</w:t>
      </w:r>
    </w:p>
    <w:p>
      <w:pPr>
        <w:pStyle w:val="ListBullet"/>
      </w:pPr>
      <w:r>
        <w:t>Skeletal muscle plays a central role in glucose metabolism affected by fitness levels.</w:t>
      </w:r>
    </w:p>
    <w:p>
      <w:pPr>
        <w:pStyle w:val="ListBullet"/>
      </w:pPr>
      <w:r>
        <w:t>Both aerobic and resistance exercise improve glycemic control and metabolic health in T2DM.</w:t>
      </w:r>
    </w:p>
    <w:p>
      <w:pPr>
        <w:pStyle w:val="ListBullet"/>
      </w:pPr>
      <w:r>
        <w:t>Exercise prescriptions must be individualized to ensure safety and effectiveness.</w:t>
      </w:r>
    </w:p>
    <w:p>
      <w:pPr>
        <w:pStyle w:val="ListBullet"/>
      </w:pPr>
      <w:r>
        <w:t>Diabetes complications and comorbidities may limit exercise options but do not preclude activity.</w:t>
      </w:r>
    </w:p>
    <w:p>
      <w:pPr>
        <w:pStyle w:val="ListBullet"/>
      </w:pPr>
      <w:r>
        <w:t>Common misconceptions about exercise and diabetes can hinder patient engagement and should be addressed.</w:t>
      </w:r>
    </w:p>
    <w:p>
      <w:pPr>
        <w:pStyle w:val="ListBullet"/>
      </w:pPr>
      <w:r>
        <w:t>Ongoing support and education maximize the benefits of fitness improvements in diabetes management.</w:t>
      </w:r>
    </w:p>
    <w:p>
      <w:pPr>
        <w:pStyle w:val="Heading1"/>
      </w:pPr>
      <w:r>
        <w:t>Glossary</w:t>
      </w:r>
    </w:p>
    <w:p>
      <w:r>
        <w:rPr>
          <w:b/>
        </w:rPr>
        <w:t xml:space="preserve">Type 2 Diabetes Mellitus (T2DM): </w:t>
      </w:r>
      <w:r>
        <w:t>A chronic condition characterized by high blood sugar due to insulin resistance and decreased insulin secretion.</w:t>
      </w:r>
    </w:p>
    <w:p>
      <w:r>
        <w:rPr>
          <w:b/>
        </w:rPr>
        <w:t xml:space="preserve">Insulin Resistance: </w:t>
      </w:r>
      <w:r>
        <w:t>A state where the body's cells respond poorly to insulin, impairing glucose uptake.</w:t>
      </w:r>
    </w:p>
    <w:p>
      <w:r>
        <w:rPr>
          <w:b/>
        </w:rPr>
        <w:t xml:space="preserve">Hyperglycemia: </w:t>
      </w:r>
      <w:r>
        <w:t>Elevated glucose levels in the blood.</w:t>
      </w:r>
    </w:p>
    <w:p>
      <w:r>
        <w:rPr>
          <w:b/>
        </w:rPr>
        <w:t xml:space="preserve">Cardiorespiratory Fitness: </w:t>
      </w:r>
      <w:r>
        <w:t>The ability of the heart, lungs, and muscles to supply oxygen during sustained physical activity.</w:t>
      </w:r>
    </w:p>
    <w:p>
      <w:r>
        <w:rPr>
          <w:b/>
        </w:rPr>
        <w:t xml:space="preserve">VO2 max: </w:t>
      </w:r>
      <w:r>
        <w:t>Maximum oxygen uptake during intense exercise; a measure of aerobic fitness.</w:t>
      </w:r>
    </w:p>
    <w:p>
      <w:r>
        <w:rPr>
          <w:b/>
        </w:rPr>
        <w:t xml:space="preserve">Aerobic Exercise: </w:t>
      </w:r>
      <w:r>
        <w:t>Physical activity that uses large muscle groups and requires oxygen for energy, like walking or cycling.</w:t>
      </w:r>
    </w:p>
    <w:p>
      <w:r>
        <w:rPr>
          <w:b/>
        </w:rPr>
        <w:t xml:space="preserve">Resistance Training: </w:t>
      </w:r>
      <w:r>
        <w:t>Exercises that improve muscle strength by working against a force, such as weightlifting.</w:t>
      </w:r>
    </w:p>
    <w:p>
      <w:r>
        <w:rPr>
          <w:b/>
        </w:rPr>
        <w:t xml:space="preserve">HbA1c: </w:t>
      </w:r>
      <w:r>
        <w:t>Glycated hemoglobin; a blood test indicating average blood sugar levels over 2-3 months.</w:t>
      </w:r>
    </w:p>
    <w:p>
      <w:r>
        <w:rPr>
          <w:b/>
        </w:rPr>
        <w:t xml:space="preserve">Hypoglycemia: </w:t>
      </w:r>
      <w:r>
        <w:t>Dangerously low blood sugar levels causing symptoms like dizziness and confusion.</w:t>
      </w:r>
    </w:p>
    <w:p>
      <w:r>
        <w:rPr>
          <w:b/>
        </w:rPr>
        <w:t xml:space="preserve">Peripheral Neuropathy: </w:t>
      </w:r>
      <w:r>
        <w:t>Nerve damage in the extremities common in diabetes, causing numbness or pain.</w:t>
      </w:r>
    </w:p>
    <w:p>
      <w:pPr>
        <w:pStyle w:val="Heading1"/>
      </w:pPr>
      <w:r>
        <w:t>Related Modules</w:t>
      </w:r>
    </w:p>
    <w:p>
      <w:pPr>
        <w:pStyle w:val="ListBullet"/>
      </w:pPr>
      <w:r>
        <w:t>META-001</w:t>
      </w:r>
    </w:p>
    <w:p>
      <w:pPr>
        <w:pStyle w:val="ListBullet"/>
      </w:pPr>
      <w:r>
        <w:t>LIFESTYLE-002</w:t>
      </w:r>
    </w:p>
    <w:p>
      <w:pPr>
        <w:pStyle w:val="ListBullet"/>
      </w:pPr>
      <w:r>
        <w:t>CARDIO-005</w:t>
      </w:r>
    </w:p>
    <w:p>
      <w:pPr>
        <w:pStyle w:val="Heading1"/>
      </w:pPr>
      <w:r>
        <w:t>Illustration Specifications</w:t>
      </w:r>
    </w:p>
    <w:p>
      <w:pPr>
        <w:pStyle w:val="Heading2"/>
      </w:pPr>
      <w:r>
        <w:t>ILL-001 - Mechanisms of Insulin Resistance in Skeletal Muscle</w:t>
      </w:r>
    </w:p>
    <w:p>
      <w:r>
        <w:t>Type: Diagram</w:t>
      </w:r>
    </w:p>
    <w:p>
      <w:r>
        <w:t>A visual pathway showing how reduced mitochondrial function and lipid accumulation in muscle cells contribute to insulin resistance.</w:t>
      </w:r>
    </w:p>
    <w:p>
      <w:r>
        <w:t>Alt text: Diagram illustrating cellular pathways of insulin resistance in muscle.</w:t>
      </w:r>
    </w:p>
    <w:p>
      <w:pPr>
        <w:pStyle w:val="Heading2"/>
      </w:pPr>
      <w:r>
        <w:t>ILL-002 - Cardiorespiratory Fitness Test Assessment</w:t>
      </w:r>
    </w:p>
    <w:p>
      <w:r>
        <w:t>Type: Photograph</w:t>
      </w:r>
    </w:p>
    <w:p>
      <w:r>
        <w:t>Photograph depicting a patient undergoing a 6-minute walk test supervised by a healthcare professional in a clinical setting.</w:t>
      </w:r>
    </w:p>
    <w:p>
      <w:r>
        <w:t>Alt text: Patient performing 6-minute walk test with clinician supervision.</w:t>
      </w:r>
    </w:p>
    <w:p>
      <w:pPr>
        <w:pStyle w:val="Heading2"/>
      </w:pPr>
      <w:r>
        <w:t>ILL-003 - Exercise Modalities Beneficial for Type 2 Diabetes</w:t>
      </w:r>
    </w:p>
    <w:p>
      <w:r>
        <w:t>Type: Infographic</w:t>
      </w:r>
    </w:p>
    <w:p>
      <w:r>
        <w:t>Infographic summarizing examples of aerobic and resistance exercises recommended for diabetic patients, including frequency and duration guidelines.</w:t>
      </w:r>
    </w:p>
    <w:p>
      <w:r>
        <w:t>Alt text: Infographic showing types and schedules of exercises for diabetes care.</w:t>
      </w:r>
    </w:p>
    <w:p>
      <w:pPr>
        <w:pStyle w:val="Heading2"/>
      </w:pPr>
      <w:r>
        <w:t>ILL-004 - Safety Precautions for Exercise in Diabetes</w:t>
      </w:r>
    </w:p>
    <w:p>
      <w:r>
        <w:t>Type: Checklist</w:t>
      </w:r>
    </w:p>
    <w:p>
      <w:r>
        <w:t>A checklist graphic ruling safety steps before and during exercise for patients with type 2 diabetes.</w:t>
      </w:r>
    </w:p>
    <w:p>
      <w:r>
        <w:t>Alt text: Visual checklist of exercise safety tips for diabetes patients.</w:t>
      </w:r>
    </w:p>
    <w:p>
      <w:pPr>
        <w:pStyle w:val="Heading1"/>
      </w:pPr>
      <w:r>
        <w:t>References</w:t>
      </w:r>
    </w:p>
    <w:p>
      <w:pPr>
        <w:pStyle w:val="ListBullet"/>
      </w:pPr>
      <w:r>
        <w:t>Exercise and Type 2 Diabetes: American Diabetes Association Position Statement | American Diabetes Association | 2022 | ADA-Position-Statement-2022 | Unverified</w:t>
      </w:r>
    </w:p>
    <w:p>
      <w:pPr>
        <w:pStyle w:val="ListBullet"/>
      </w:pPr>
      <w:r>
        <w:t>Impact of Physical Activity on Glycemic Control in Adults with Type 2 Diabetes | Colberg SR, et al. | 2016 | Diabetes Care 39(11):2065–2075 | Unverified</w:t>
      </w:r>
    </w:p>
    <w:p>
      <w:pPr>
        <w:pStyle w:val="ListBullet"/>
      </w:pPr>
      <w:r>
        <w:t>Physical Activity and Public Health in Older Adults: Recommendation from the American College of Sports Medicine and the American Heart Association | Nelson ME, et al. | 2007 | Med Sci Sports Exerc 39(8):1435–1445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