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PROG-046 - Sprint Interval Program</w:t>
      </w:r>
    </w:p>
    <w:p>
      <w:r>
        <w:rPr>
          <w:i/>
        </w:rPr>
        <w:t>A structured, evidence-based progression for sprint interval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Initiation, Adaptation, Optimization</w:t>
            </w:r>
          </w:p>
        </w:tc>
      </w:tr>
      <w:tr>
        <w:tc>
          <w:tcPr>
            <w:tcW w:type="dxa" w:w="4968"/>
          </w:tcPr>
          <w:p>
            <w:r>
              <w:rPr>
                <w:b/>
              </w:rPr>
              <w:t>Audience</w:t>
            </w:r>
          </w:p>
        </w:tc>
        <w:tc>
          <w:tcPr>
            <w:tcW w:type="dxa" w:w="4968"/>
          </w:tcPr>
          <w:p>
            <w:r>
              <w:t>General Public, Fitness Enthusiasts, Healthcare Providers,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Sprint Interval Training, HIIT, High-Intensity Interval Training, Cardiovascular Fitness, Anaerobic Capacity, Exercise Physiology, Performance Enhancement, Safety in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Sprint Interval Program (SIP) is a highly structured and time-efficient form of High-Intensity Interval Training (HIIT) that involves repeated bouts of maximal or near-maximal sprints interspersed with recovery periods. Characterized by brief (typically 10-30 seconds) all-out sprint efforts followed by longer lower-intensity rest or active recovery intervals, SIP is designed to induce potent physiological adaptations, including improved cardiovascular fitness, enhanced anaerobic capacity, and metabolic benefits. Distinct from traditional steady-state or moderate-intensity exercise, Sprint Interval Training (SIT) focuses on near-maximal exertion, eliciting rapid heart rate elevation and muscle fiber recruitment. Mechanistically, SIP engages anaerobic glycolysis and phosphocreatine energy systems, stimulating cardiovascular, muscular, and mitochondrial adaptations. Practical relevance lies in the efficient improvement of health markers and athletic performance within a reduced time commitment, making it appealing for busy individuals and competitive athletes alike. Major synonyms include Sprint Interval Training (SIT), all-out sprint training, and short-burst HIIT. Limitations include higher physical demand that may preclude some clinical or untrained populations, as well as increased injury risk without proper progression and supervision. Safety considerations emphasize medical clearance where appropriate, gradual intensity ramp-up, and adherence to recovery protocols. Evidence supports improvements in VO2max, insulin sensitivity, and muscular power, although long-term adherence and suitability require further research. Overall, the Sprint Interval Program represents a potent, evidence-based exercise strategy when applied with careful individualization and safety awareness.</w:t>
      </w:r>
    </w:p>
    <w:p>
      <w:pPr>
        <w:pStyle w:val="Heading1"/>
      </w:pPr>
      <w:r>
        <w:t>Customer Questions Answered</w:t>
      </w:r>
    </w:p>
    <w:p>
      <w:pPr>
        <w:pStyle w:val="ListBullet"/>
      </w:pPr>
      <w:r>
        <w:t>What is a sprint interval program (SIP)?</w:t>
      </w:r>
    </w:p>
    <w:p>
      <w:pPr>
        <w:pStyle w:val="ListBullet"/>
      </w:pPr>
      <w:r>
        <w:t>How does sprint interval training differ from traditional HIIT?</w:t>
      </w:r>
    </w:p>
    <w:p>
      <w:pPr>
        <w:pStyle w:val="ListBullet"/>
      </w:pPr>
      <w:r>
        <w:t>What physiological mechanisms are involved in sprint interval training?</w:t>
      </w:r>
    </w:p>
    <w:p>
      <w:pPr>
        <w:pStyle w:val="ListBullet"/>
      </w:pPr>
      <w:r>
        <w:t>Who is suitable for participating in a sprint interval program?</w:t>
      </w:r>
    </w:p>
    <w:p>
      <w:pPr>
        <w:pStyle w:val="ListBullet"/>
      </w:pPr>
      <w:r>
        <w:t>What are the cardiovascular benefits of sprint interval training?</w:t>
      </w:r>
    </w:p>
    <w:p>
      <w:pPr>
        <w:pStyle w:val="ListBullet"/>
      </w:pPr>
      <w:r>
        <w:t>How should a sprint interval program be progressed safely?</w:t>
      </w:r>
    </w:p>
    <w:p>
      <w:pPr>
        <w:pStyle w:val="ListBullet"/>
      </w:pPr>
      <w:r>
        <w:t>What are common contraindications or limitations of sprint interval training?</w:t>
      </w:r>
    </w:p>
    <w:p>
      <w:pPr>
        <w:pStyle w:val="ListBullet"/>
      </w:pPr>
      <w:r>
        <w:t>Can sprint interval training improve athletic performance?</w:t>
      </w:r>
    </w:p>
    <w:p>
      <w:pPr>
        <w:pStyle w:val="ListBullet"/>
      </w:pPr>
      <w:r>
        <w:t>How frequently should sprint interval sessions be performed weekly?</w:t>
      </w:r>
    </w:p>
    <w:p>
      <w:pPr>
        <w:pStyle w:val="ListBullet"/>
      </w:pPr>
      <w:r>
        <w:t>What safety precautions are necessary for sprint interval training?</w:t>
      </w:r>
    </w:p>
    <w:p>
      <w:pPr>
        <w:pStyle w:val="ListBullet"/>
      </w:pPr>
      <w:r>
        <w:t>Are there misconceptions about the risks of sprint interval program?</w:t>
      </w:r>
    </w:p>
    <w:p>
      <w:pPr>
        <w:pStyle w:val="ListBullet"/>
      </w:pPr>
      <w:r>
        <w:t>How does sprint interval training affect muscle metabolism?</w:t>
      </w:r>
    </w:p>
    <w:p>
      <w:pPr>
        <w:pStyle w:val="Heading1"/>
      </w:pPr>
      <w:r>
        <w:t>Learning Objectives</w:t>
      </w:r>
    </w:p>
    <w:p>
      <w:pPr>
        <w:pStyle w:val="ListBullet"/>
      </w:pPr>
      <w:r>
        <w:t>Define what constitutes a sprint interval program and distinguish it from other forms of HIIT.</w:t>
      </w:r>
    </w:p>
    <w:p>
      <w:pPr>
        <w:pStyle w:val="ListBullet"/>
      </w:pPr>
      <w:r>
        <w:t>Explain underlying physiological mechanisms activated by sprint interval training.</w:t>
      </w:r>
    </w:p>
    <w:p>
      <w:pPr>
        <w:pStyle w:val="ListBullet"/>
      </w:pPr>
      <w:r>
        <w:t>Identify populations appropriate and contraindicated for sprint interval training.</w:t>
      </w:r>
    </w:p>
    <w:p>
      <w:pPr>
        <w:pStyle w:val="ListBullet"/>
      </w:pPr>
      <w:r>
        <w:t>Describe the recommended progression protocol for safely implementing a sprint interval program.</w:t>
      </w:r>
    </w:p>
    <w:p>
      <w:pPr>
        <w:pStyle w:val="ListBullet"/>
      </w:pPr>
      <w:r>
        <w:t>Summarize current scientific evidence supporting the benefits of sprint interval training.</w:t>
      </w:r>
    </w:p>
    <w:p>
      <w:pPr>
        <w:pStyle w:val="ListBullet"/>
      </w:pPr>
      <w:r>
        <w:t>Recognize common misconceptions and clarify actual risks associated with sprint interval programs.</w:t>
      </w:r>
    </w:p>
    <w:p>
      <w:pPr>
        <w:pStyle w:val="ListBullet"/>
      </w:pPr>
      <w:r>
        <w:t>Outline safety measures and precautions to minimize injury and adverse events during sprint interval training.</w:t>
      </w:r>
    </w:p>
    <w:p>
      <w:pPr>
        <w:pStyle w:val="ListBullet"/>
      </w:pPr>
      <w:r>
        <w:t>Apply practical guidance for incorporating sprint intervals into regular exercise routines.</w:t>
      </w:r>
    </w:p>
    <w:p>
      <w:pPr>
        <w:pStyle w:val="Heading1"/>
      </w:pPr>
      <w:r>
        <w:t>Definition</w:t>
      </w:r>
    </w:p>
    <w:p>
      <w:r>
        <w:t>Sprint Interval Program (SIP) is a form of High-Intensity Interval Training (HIIT) characterized by repeated bouts of short-duration (typically 10-30 seconds) maximal or near-maximal sprints alternated with low-intensity recovery periods, designed to improve cardiovascular fitness, anaerobic capacity, and metabolic health efficiently.</w:t>
      </w:r>
    </w:p>
    <w:p>
      <w:pPr>
        <w:pStyle w:val="Heading1"/>
      </w:pPr>
      <w:r>
        <w:t>Why This Matters</w:t>
      </w:r>
    </w:p>
    <w:p>
      <w:r>
        <w:t>Sprint interval training offers a time-efficient, scientifically validated method to improve multiple facets of physical fitness critical for health and athletic performance. Understanding its structured progression, physiological effects, and safety considerations helps individuals and professionals adopt this exercise modality effectively while minimizing risks.</w:t>
      </w:r>
    </w:p>
    <w:p>
      <w:pPr>
        <w:pStyle w:val="Heading1"/>
      </w:pPr>
      <w:r>
        <w:t>Definition and Distinction of Sprint Interval Program</w:t>
      </w:r>
    </w:p>
    <w:p>
      <w:r>
        <w:t>Sprint Interval Program (SIP), also known as Sprint Interval Training (SIT), is a subset of HIIT centered around short, all-out sprint efforts lasting typically 10 to 30 seconds. Unlike moderate-intensity interval training or steady-state cardio, SIP demands maximal or near-maximal effort in repeated bursts with recovery periods. This pattern elicits distinct physiological and metabolic responses. The key elements defining SIP include sprint duration, intensity near 100% of the individual's maximal capacity, and recovery periods ranging from 1 to 4 minutes that permit partial restoration of energy stores.</w:t>
      </w:r>
    </w:p>
    <w:p>
      <w:pPr>
        <w:pStyle w:val="Heading1"/>
      </w:pPr>
      <w:r>
        <w:t>Physiological Mechanisms of Sprint Interval Training</w:t>
      </w:r>
    </w:p>
    <w:p>
      <w:r>
        <w:t>SIP primarily engages anaerobic energy systems such as phosphagen (ATP-PCr) and anaerobic glycolysis pathways to fuel the short, maximal sprint bouts. This leads to a rapid accumulation of metabolites such as lactate and hydrogen ions which act as signaling molecules stimulating adaptations including increased mitochondrial biogenesis, improved oxidative enzyme activity, and enhanced cardiovascular function. Cardiac output and stroke volume increase during sprints, contributing to improved VO2max over time. The rapid recruitment of fast-twitch muscle fibers during sprints promotes muscular strength and power adaptations.</w:t>
      </w:r>
    </w:p>
    <w:p>
      <w:pPr>
        <w:pStyle w:val="Heading1"/>
      </w:pPr>
      <w:r>
        <w:t>Benefits of Sprint Interval Programs</w:t>
      </w:r>
    </w:p>
    <w:p>
      <w:r>
        <w:t>Evidence demonstrates SIP improves maximal oxygen uptake (VO2max), insulin sensitivity, and muscle oxidative capacity in both healthy individuals and those with metabolic conditions. Additionally, sprint interval training enhances anaerobic capacity and muscular power, improving athletic performance, including sprint speed and endurance. SIP's time-efficient nature makes it advantageous for individuals with limited exercise time. Some studies also suggest potential improvements in body composition and cardiovascular risk factors. However, benefits may vary depending on protocol specifics and participant characteristics.</w:t>
      </w:r>
    </w:p>
    <w:p>
      <w:pPr>
        <w:pStyle w:val="Heading1"/>
      </w:pPr>
      <w:r>
        <w:t>Suitability and Contraindications</w:t>
      </w:r>
    </w:p>
    <w:p>
      <w:r>
        <w:t>SIP is generally suitable for healthy adults, athletes, and individuals with prior exercise experience. Populations with cardiovascular disease, uncontrolled hypertension, musculoskeletal injuries, or other medical contraindications should seek medical evaluation prior to participation. Older adults or sedentary individuals should approach SIP with caution and consider professional supervision. Modifications can be made for some populations by adjusting intensity, duration, and recovery periods to enhance safety and adherence.</w:t>
      </w:r>
    </w:p>
    <w:p>
      <w:pPr>
        <w:pStyle w:val="Heading1"/>
      </w:pPr>
      <w:r>
        <w:t>Progression and Structured Protocols in Sprint Interval Programs</w:t>
      </w:r>
    </w:p>
    <w:p>
      <w:r>
        <w:t>A typical SIP progression begins with low volume and intensity, for example, 3-4 sprint bouts of 10-15 seconds at near maximal effort with 2-4 minute recovery. Volume and intensity gradually increase as fitness improves, incorporating higher sprint counts or slightly longer durations. Adequate rest intervals minimize fatigue and reduce injury risk. Periodization principles apply, with alternating high-intensity days and rest or low-intensity activity to allow recovery. Progression should be individualized based on fitness, goals, and response to training.</w:t>
      </w:r>
    </w:p>
    <w:p>
      <w:pPr>
        <w:pStyle w:val="Heading1"/>
      </w:pPr>
      <w:r>
        <w:t>Implementation and Practical Applications</w:t>
      </w:r>
    </w:p>
    <w:p>
      <w:r>
        <w:t>Sprint intervals can be performed using running, cycling, rowing, or other modalities allowing maximal effort bursts. Warm-up and cool-down are essential to prepare muscles and cardiovascular systems and reduce injury risks. Sessions usually last 10-20 minutes including sprint and recovery periods. Practical incorporation may include 2 to 3 sessions per week for general fitness, with adjustments based on goals and tolerance. Tracking perceived exertion and heart rate can guide intensity and progression.</w:t>
      </w:r>
    </w:p>
    <w:p>
      <w:pPr>
        <w:pStyle w:val="Heading1"/>
      </w:pPr>
      <w:r>
        <w:t>Limitations and Challenges of Sprint Interval Programs</w:t>
      </w:r>
    </w:p>
    <w:p>
      <w:r>
        <w:t>SIP's demands may limit adherence due to perceived difficulty and initial discomfort, including muscle soreness and breathlessness. Injury risks primarily stem from insufficient warm-up, poor technique, or overexertion. Individuals with chronic diseases or low baseline fitness may require tailored protocols or alternative exercise strategies. Research on long-term adherence, psychological effects, and optimal protocols across diverse populations remains incomplete. Thus, individualized assessment and monitoring are critical.</w:t>
      </w:r>
    </w:p>
    <w:p>
      <w:pPr>
        <w:pStyle w:val="Heading1"/>
      </w:pPr>
      <w:r>
        <w:t>Common Misconceptions about Sprint Interval Training</w:t>
      </w:r>
    </w:p>
    <w:p>
      <w:r>
        <w:t>A prevalent misconception is that sprint interval training is unsafe or only appropriate for elite athletes. Evidence shows with proper screening, progression, and supervision, many individuals can participate safely. Another misunderstanding is that sprint training causes excessive muscle damage or cardiovascular risk; while intense, adaptations improve muscular resilience and cardiovascular function. Some also incorrectly believe SIP requires expensive equipment; however, sprints can be performed using bodyweight and simple tools.</w:t>
      </w:r>
    </w:p>
    <w:p>
      <w:pPr>
        <w:pStyle w:val="Heading1"/>
      </w:pPr>
      <w:r>
        <w:t>Safety Considerations and Risk Mitigation</w:t>
      </w:r>
    </w:p>
    <w:p>
      <w:r>
        <w:t>Prior medical screening and clearance are recommended, especially for individuals with pre-existing conditions. Warm-up including dynamic stretching prepares muscles and cardiovascular system. Progressive overload principles should be adhered to, avoiding sudden intensity spikes. Monitoring for signs of overtraining, injury, or cardiovascular distress is essential. Hydration and appropriate footwear or equipment reduce injury risk. Supervisory guidance is advisable in new or clinical populations.</w:t>
      </w:r>
    </w:p>
    <w:p>
      <w:pPr>
        <w:pStyle w:val="Heading1"/>
      </w:pPr>
      <w:r>
        <w:t>Scientific Evidence Supporting Sprint Interval Programs</w:t>
      </w:r>
    </w:p>
    <w:p>
      <w:r>
        <w:t>Systematic reviews and randomized controlled trials demonstrate robust improvements in cardiorespiratory fitness (VO2max), metabolic health (insulin sensitivity), and muscular power following SIP. Studies show comparable or superior outcomes relative to moderate-intensity continuous training but require much less time. Emerging evidence supports efficacy in various populations, including older adults and those with metabolic syndrome. However, more research is needed on optimal protocols, long-term adherence, and effects on mental health.</w:t>
      </w:r>
    </w:p>
    <w:p>
      <w:pPr>
        <w:pStyle w:val="Heading1"/>
      </w:pPr>
      <w:r>
        <w:t>Sustainability and Integration into Lifestyle</w:t>
      </w:r>
    </w:p>
    <w:p>
      <w:r>
        <w:t>Integrating SIP into a sustainable exercise routine requires balancing intensity with recovery and individual capacity. Education on proper technique, realistic goal setting, and monitoring can enhance adherence. Combining SIP with other modalities like resistance training or moderate aerobic exercise may provide comprehensive benefits. Encouraging gradual progression and flexible scheduling helps accommodate lifestyle demands. Ongoing evaluation ensures safety and maximizes outcomes.</w:t>
      </w:r>
    </w:p>
    <w:p>
      <w:pPr>
        <w:pStyle w:val="Heading1"/>
      </w:pPr>
      <w:r>
        <w:t>Practical Guidance</w:t>
      </w:r>
    </w:p>
    <w:p>
      <w:pPr>
        <w:pStyle w:val="ListBullet"/>
      </w:pPr>
      <w:r>
        <w:t>Begin SIP with 3 to 4 sprint bouts of 10-15 seconds at near maximal effort with 2-4 minutes recovery between sprints.</w:t>
      </w:r>
    </w:p>
    <w:p>
      <w:pPr>
        <w:pStyle w:val="ListBullet"/>
      </w:pPr>
      <w:r>
        <w:t>Warm-up thoroughly with 5-10 minutes of light aerobic activity and dynamic stretching before sprints.</w:t>
      </w:r>
    </w:p>
    <w:p>
      <w:pPr>
        <w:pStyle w:val="ListBullet"/>
      </w:pPr>
      <w:r>
        <w:t>Perform sprint intervals 2-3 times per week, allowing at least 48 hours for recovery between sessions.</w:t>
      </w:r>
    </w:p>
    <w:p>
      <w:pPr>
        <w:pStyle w:val="ListBullet"/>
      </w:pPr>
      <w:r>
        <w:t>Gradually increase sprint duration or number of repeats based on individual tolerance and fitness progression.</w:t>
      </w:r>
    </w:p>
    <w:p>
      <w:pPr>
        <w:pStyle w:val="ListBullet"/>
      </w:pPr>
      <w:r>
        <w:t>Use modalities you are familiar with such as running or cycling to reduce injury risk.</w:t>
      </w:r>
    </w:p>
    <w:p>
      <w:pPr>
        <w:pStyle w:val="ListBullet"/>
      </w:pPr>
      <w:r>
        <w:t>Consult a healthcare provider if you have cardiovascular or chronic health conditions before starting SIP.</w:t>
      </w:r>
    </w:p>
    <w:p>
      <w:pPr>
        <w:pStyle w:val="ListBullet"/>
      </w:pPr>
      <w:r>
        <w:t>Wear appropriate footwear and exercise on safe surfaces to minimize injury from falls or impact.</w:t>
      </w:r>
    </w:p>
    <w:p>
      <w:pPr>
        <w:pStyle w:val="ListBullet"/>
      </w:pPr>
      <w:r>
        <w:t>Stay hydrated and monitor for signs of excessive fatigue, dizziness, or chest pain during sessions.</w:t>
      </w:r>
    </w:p>
    <w:p>
      <w:pPr>
        <w:pStyle w:val="Heading1"/>
      </w:pPr>
      <w:r>
        <w:t>Safety Notes</w:t>
      </w:r>
    </w:p>
    <w:p>
      <w:pPr>
        <w:pStyle w:val="ListBullet"/>
      </w:pPr>
      <w:r>
        <w:t>Medical clearance is recommended for individuals with cardiovascular, respiratory, or metabolic diseases before starting SIP.</w:t>
      </w:r>
    </w:p>
    <w:p>
      <w:pPr>
        <w:pStyle w:val="ListBullet"/>
      </w:pPr>
      <w:r>
        <w:t>Avoid sprinting in unsafe environments or poor weather conditions to reduce injury risk.</w:t>
      </w:r>
    </w:p>
    <w:p>
      <w:pPr>
        <w:pStyle w:val="ListBullet"/>
      </w:pPr>
      <w:r>
        <w:t>Discontinue training if experiencing chest pain, severe shortness of breath, or dizziness and seek medical attention.</w:t>
      </w:r>
    </w:p>
    <w:p>
      <w:pPr>
        <w:pStyle w:val="ListBullet"/>
      </w:pPr>
      <w:r>
        <w:t>Ensure adequate warm-up and cool-down to prevent musculoskeletal injury.</w:t>
      </w:r>
    </w:p>
    <w:p>
      <w:pPr>
        <w:pStyle w:val="ListBullet"/>
      </w:pPr>
      <w:r>
        <w:t>Increase intensity and volume gradually to avoid overtraining and injury.</w:t>
      </w:r>
    </w:p>
    <w:p>
      <w:pPr>
        <w:pStyle w:val="ListBullet"/>
      </w:pPr>
      <w:r>
        <w:t>Supervision or coaching is beneficial, especially for beginners or clinical populations.</w:t>
      </w:r>
    </w:p>
    <w:p>
      <w:pPr>
        <w:pStyle w:val="ListBullet"/>
      </w:pPr>
      <w:r>
        <w:t>Use proper technique and posture during sprinting to minimize strain.</w:t>
      </w:r>
    </w:p>
    <w:p>
      <w:pPr>
        <w:pStyle w:val="ListBullet"/>
      </w:pPr>
      <w:r>
        <w:t>Monitor individual response and adjust training load accordingly.</w:t>
      </w:r>
    </w:p>
    <w:p>
      <w:pPr>
        <w:pStyle w:val="Heading1"/>
      </w:pPr>
      <w:r>
        <w:t>Common Misconceptions</w:t>
      </w:r>
    </w:p>
    <w:p>
      <w:r>
        <w:rPr>
          <w:b/>
        </w:rPr>
        <w:t xml:space="preserve">Misconception: </w:t>
      </w:r>
      <w:r>
        <w:t>Sprint interval training is only safe for elite athletes.</w:t>
      </w:r>
    </w:p>
    <w:p>
      <w:r>
        <w:rPr>
          <w:b/>
        </w:rPr>
        <w:t xml:space="preserve">Reality: </w:t>
      </w:r>
      <w:r>
        <w:t>With proper screening, progression, and guidance, many recreational and clinical populations can safely engage in sprint interval training.</w:t>
      </w:r>
    </w:p>
    <w:p>
      <w:r>
        <w:rPr>
          <w:b/>
        </w:rPr>
        <w:t xml:space="preserve">Misconception: </w:t>
      </w:r>
      <w:r>
        <w:t>Sprint programs cause excessive muscle damage and increase injury risk unacceptably.</w:t>
      </w:r>
    </w:p>
    <w:p>
      <w:r>
        <w:rPr>
          <w:b/>
        </w:rPr>
        <w:t xml:space="preserve">Reality: </w:t>
      </w:r>
      <w:r>
        <w:t>While demanding, gradual progression and appropriate warm-up reduce injury risk, and training improves muscular resilience.</w:t>
      </w:r>
    </w:p>
    <w:p>
      <w:r>
        <w:rPr>
          <w:b/>
        </w:rPr>
        <w:t xml:space="preserve">Misconception: </w:t>
      </w:r>
      <w:r>
        <w:t>Sprint interval training requires expensive equipment or facilities.</w:t>
      </w:r>
    </w:p>
    <w:p>
      <w:r>
        <w:rPr>
          <w:b/>
        </w:rPr>
        <w:t xml:space="preserve">Reality: </w:t>
      </w:r>
      <w:r>
        <w:t>Sprints can be performed using bodyweight in accessible settings like parks or gyms without specialized gear.</w:t>
      </w:r>
    </w:p>
    <w:p>
      <w:pPr>
        <w:pStyle w:val="Heading1"/>
      </w:pPr>
      <w:r>
        <w:t>Clinical Pearls</w:t>
      </w:r>
    </w:p>
    <w:p>
      <w:pPr>
        <w:pStyle w:val="ListNumber"/>
      </w:pPr>
      <w:r>
        <w:t>Begin with lower sprint volume and intensity for untrained individuals and progress cautiously.</w:t>
      </w:r>
    </w:p>
    <w:p>
      <w:pPr>
        <w:pStyle w:val="ListNumber"/>
      </w:pPr>
      <w:r>
        <w:t>Use heart rate monitoring to guide effort and recovery phases for optimal training adaptation.</w:t>
      </w:r>
    </w:p>
    <w:p>
      <w:pPr>
        <w:pStyle w:val="ListNumber"/>
      </w:pPr>
      <w:r>
        <w:t>Incorporate rest days to allow recovery and prevent overtraining syndrome.</w:t>
      </w:r>
    </w:p>
    <w:p>
      <w:pPr>
        <w:pStyle w:val="ListNumber"/>
      </w:pPr>
      <w:r>
        <w:t>Individualize programs based on age, health status, and fitness goals.</w:t>
      </w:r>
    </w:p>
    <w:p>
      <w:pPr>
        <w:pStyle w:val="ListNumber"/>
      </w:pPr>
      <w:r>
        <w:t>Educate participants on safety signs and symptoms warranting immediate cessation of exercise.</w:t>
      </w:r>
    </w:p>
    <w:p>
      <w:pPr>
        <w:pStyle w:val="Heading1"/>
      </w:pPr>
      <w:r>
        <w:t>Key Takeaways</w:t>
      </w:r>
    </w:p>
    <w:p>
      <w:pPr>
        <w:pStyle w:val="ListBullet"/>
      </w:pPr>
      <w:r>
        <w:t>Sprint Interval Program involves short, maximal effort sprints interspersed with recovery, distinct from moderate HIIT.</w:t>
      </w:r>
    </w:p>
    <w:p>
      <w:pPr>
        <w:pStyle w:val="ListBullet"/>
      </w:pPr>
      <w:r>
        <w:t>Physiological adaptations include improved aerobic and anaerobic fitness, muscle power, and metabolic health.</w:t>
      </w:r>
    </w:p>
    <w:p>
      <w:pPr>
        <w:pStyle w:val="ListBullet"/>
      </w:pPr>
      <w:r>
        <w:t>SIP is time-efficient but physically demanding, requiring appropriate progression and screening.</w:t>
      </w:r>
    </w:p>
    <w:p>
      <w:pPr>
        <w:pStyle w:val="ListBullet"/>
      </w:pPr>
      <w:r>
        <w:t>Suitable primarily for healthy adults and those with some exercise experience; clinical populations need medical clearance.</w:t>
      </w:r>
    </w:p>
    <w:p>
      <w:pPr>
        <w:pStyle w:val="ListBullet"/>
      </w:pPr>
      <w:r>
        <w:t>Implementation includes structured warm-up, sprint bouts of 10-30 seconds, and recovery lasting multiple minutes.</w:t>
      </w:r>
    </w:p>
    <w:p>
      <w:pPr>
        <w:pStyle w:val="ListBullet"/>
      </w:pPr>
      <w:r>
        <w:t>Common misconceptions about risks and equipment requirements are not supported by evidence.</w:t>
      </w:r>
    </w:p>
    <w:p>
      <w:pPr>
        <w:pStyle w:val="ListBullet"/>
      </w:pPr>
      <w:r>
        <w:t>Safety requires medical screening, proper technique, adequate warm-up, and attention to individual responses.</w:t>
      </w:r>
    </w:p>
    <w:p>
      <w:pPr>
        <w:pStyle w:val="ListBullet"/>
      </w:pPr>
      <w:r>
        <w:t>Scientific evidence supports SIP benefits for cardiovascular fitness, insulin sensitivity, and performance enhancement.</w:t>
      </w:r>
    </w:p>
    <w:p>
      <w:pPr>
        <w:pStyle w:val="Heading1"/>
      </w:pPr>
      <w:r>
        <w:t>Glossary</w:t>
      </w:r>
    </w:p>
    <w:p>
      <w:r>
        <w:rPr>
          <w:b/>
        </w:rPr>
        <w:t xml:space="preserve">Sprint Interval Training (SIT): </w:t>
      </w:r>
      <w:r>
        <w:t>A type of high-intensity interval training consisting of repeated all-out sprints typically lasting 10 to 30 seconds with recovery in between.</w:t>
      </w:r>
    </w:p>
    <w:p>
      <w:r>
        <w:rPr>
          <w:b/>
        </w:rPr>
        <w:t xml:space="preserve">High-Intensity Interval Training (HIIT): </w:t>
      </w:r>
      <w:r>
        <w:t>Exercise involving alternating brief periods of intense anaerobic exercise with less intense recovery periods.</w:t>
      </w:r>
    </w:p>
    <w:p>
      <w:r>
        <w:rPr>
          <w:b/>
        </w:rPr>
        <w:t xml:space="preserve">VO2max: </w:t>
      </w:r>
      <w:r>
        <w:t>The maximum rate of oxygen consumption measured during incremental exercise, reflecting cardiovascular fitness.</w:t>
      </w:r>
    </w:p>
    <w:p>
      <w:r>
        <w:rPr>
          <w:b/>
        </w:rPr>
        <w:t xml:space="preserve">Anaerobic Glycolysis: </w:t>
      </w:r>
      <w:r>
        <w:t>Metabolic pathway that breaks down glucose for energy without using oxygen, producing lactate as a byproduct.</w:t>
      </w:r>
    </w:p>
    <w:p>
      <w:r>
        <w:rPr>
          <w:b/>
        </w:rPr>
        <w:t xml:space="preserve">Phosphagen System (ATP-PCr): </w:t>
      </w:r>
      <w:r>
        <w:t>The primary energy system used during short bursts of high-intensity activity, using stored ATP and phosphocreatine.</w:t>
      </w:r>
    </w:p>
    <w:p>
      <w:r>
        <w:rPr>
          <w:b/>
        </w:rPr>
        <w:t xml:space="preserve">Mitochondrial Biogenesis: </w:t>
      </w:r>
      <w:r>
        <w:t>The process by which new mitochondria are formed within cells, enhancing aerobic energy production.</w:t>
      </w:r>
    </w:p>
    <w:p>
      <w:r>
        <w:rPr>
          <w:b/>
        </w:rPr>
        <w:t xml:space="preserve">Recovery Interval: </w:t>
      </w:r>
      <w:r>
        <w:t>A rest or low-intensity period between high-intensity exercise bouts allowing partial physiological restoration.</w:t>
      </w:r>
    </w:p>
    <w:p>
      <w:r>
        <w:rPr>
          <w:b/>
        </w:rPr>
        <w:t xml:space="preserve">Fast-Twitch Fibers: </w:t>
      </w:r>
      <w:r>
        <w:t>Muscle fibers specialized for short bursts of power and speed, fatigue more quickly than slow-twitch fibers.</w:t>
      </w:r>
    </w:p>
    <w:p>
      <w:pPr>
        <w:pStyle w:val="Heading1"/>
      </w:pPr>
      <w:r>
        <w:t>Related Modules</w:t>
      </w:r>
    </w:p>
    <w:p>
      <w:pPr>
        <w:pStyle w:val="ListBullet"/>
      </w:pPr>
      <w:r>
        <w:t>PROG-021</w:t>
      </w:r>
    </w:p>
    <w:p>
      <w:pPr>
        <w:pStyle w:val="ListBullet"/>
      </w:pPr>
      <w:r>
        <w:t>PROG-032</w:t>
      </w:r>
    </w:p>
    <w:p>
      <w:pPr>
        <w:pStyle w:val="ListBullet"/>
      </w:pPr>
      <w:r>
        <w:t>PROG-047</w:t>
      </w:r>
    </w:p>
    <w:p>
      <w:pPr>
        <w:pStyle w:val="Heading1"/>
      </w:pPr>
      <w:r>
        <w:t>Illustration Specifications</w:t>
      </w:r>
    </w:p>
    <w:p>
      <w:pPr>
        <w:pStyle w:val="Heading2"/>
      </w:pPr>
      <w:r>
        <w:t>ILL-101 - Sprint Interval Training Protocol Example</w:t>
      </w:r>
    </w:p>
    <w:p>
      <w:r>
        <w:t>Type: Infographic</w:t>
      </w:r>
    </w:p>
    <w:p>
      <w:r>
        <w:t>Visual depiction of typical sprint interval training session including sprint durations, recovery times, and repetition counts.</w:t>
      </w:r>
    </w:p>
    <w:p>
      <w:r>
        <w:t>Alt text: Diagram showing sprint and recovery intervals in a high-intensity training session.</w:t>
      </w:r>
    </w:p>
    <w:p>
      <w:pPr>
        <w:pStyle w:val="Heading2"/>
      </w:pPr>
      <w:r>
        <w:t>ILL-102 - Physiological Adaptations to Sprint Interval Training</w:t>
      </w:r>
    </w:p>
    <w:p>
      <w:r>
        <w:t>Type: Diagram</w:t>
      </w:r>
    </w:p>
    <w:p>
      <w:r>
        <w:t>Illustrates cardiovascular and muscular adaptations such as increased mitochondria, stroke volume, and muscle fiber recruitment.</w:t>
      </w:r>
    </w:p>
    <w:p>
      <w:r>
        <w:t>Alt text: Diagram highlighting heart, muscle, and cellular changes from sprint interval training.</w:t>
      </w:r>
    </w:p>
    <w:p>
      <w:pPr>
        <w:pStyle w:val="Heading2"/>
      </w:pPr>
      <w:r>
        <w:t>ILL-103 - Energy Systems During Sprint Intervals</w:t>
      </w:r>
    </w:p>
    <w:p>
      <w:r>
        <w:t>Type: Chart</w:t>
      </w:r>
    </w:p>
    <w:p>
      <w:r>
        <w:t>Bar chart comparing the involvement of ATP-PCr, anaerobic glycolysis, and aerobic metabolism during sprint intervals and recovery.</w:t>
      </w:r>
    </w:p>
    <w:p>
      <w:r>
        <w:t>Alt text: Chart showing contribution of different energy systems during sprint and recovery phases.</w:t>
      </w:r>
    </w:p>
    <w:p>
      <w:pPr>
        <w:pStyle w:val="Heading2"/>
      </w:pPr>
      <w:r>
        <w:t>ILL-104 - Safety Guidelines for Sprint Interval Training</w:t>
      </w:r>
    </w:p>
    <w:p>
      <w:r>
        <w:t>Type: Checklist</w:t>
      </w:r>
    </w:p>
    <w:p>
      <w:r>
        <w:t>A user-friendly checklist of safety precautions before, during, and after sprint interval sessions.</w:t>
      </w:r>
    </w:p>
    <w:p>
      <w:r>
        <w:t>Alt text: Checklist with tips on safe sprint interval training practice.</w:t>
      </w:r>
    </w:p>
    <w:p>
      <w:pPr>
        <w:pStyle w:val="Heading1"/>
      </w:pPr>
      <w:r>
        <w:t>References</w:t>
      </w:r>
    </w:p>
    <w:p>
      <w:pPr>
        <w:pStyle w:val="ListBullet"/>
      </w:pPr>
      <w:r>
        <w:t>High-intensity interval training: a review of physiological and health benefits | Gibala MJ, Little JP, MacDonald MJ, Hawley JA | 2012 | PMID 22783010 | Unverified</w:t>
      </w:r>
    </w:p>
    <w:p>
      <w:pPr>
        <w:pStyle w:val="ListBullet"/>
      </w:pPr>
      <w:r>
        <w:t>Sprint interval training and human skeletal muscle mitochondrial biogenesis: a brief review | Burgomaster KA, Howarth KR, Phillips SM, Rakobowchuk M, MacDonald MJ, McGee SL, Gibala MJ | 2008 | PMID 18459190 | Unverified</w:t>
      </w:r>
    </w:p>
    <w:p>
      <w:pPr>
        <w:pStyle w:val="ListBullet"/>
      </w:pPr>
      <w:r>
        <w:t>Effects of high-intensity interval training on cardiovascular disease risk factors in adults with metabolic syndrome: a systematic review and meta-analysis | Jelleyman C, Yates T, O'Donovan G, Gray LJ, King JA, Khunti K, Davies MJ | 2015 | PMID 25654038 | Unverified</w:t>
      </w:r>
    </w:p>
    <w:p>
      <w:pPr>
        <w:pStyle w:val="ListBullet"/>
      </w:pPr>
      <w:r>
        <w:t>Comparative effectiveness of high-intensity interval training versus moderate-intensity continuous training for improving maximal aerobic capacity: a meta-analysis | Keating SE, Johnson NA, Mielke GI, Coombes JS | 2017 | PMID 28765104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