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DIS-186 - Food Safety and GI Prevention</w:t>
      </w:r>
    </w:p>
    <w:p>
      <w:r>
        <w:rPr>
          <w:i/>
        </w:rPr>
        <w:t>Prevention, risk factors, screening, evidence, and practical actions related to food safety and gi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Education</w:t>
            </w:r>
          </w:p>
        </w:tc>
      </w:tr>
      <w:tr>
        <w:tc>
          <w:tcPr>
            <w:tcW w:type="dxa" w:w="4968"/>
          </w:tcPr>
          <w:p>
            <w:r>
              <w:rPr>
                <w:b/>
              </w:rPr>
              <w:t>Audience</w:t>
            </w:r>
          </w:p>
        </w:tc>
        <w:tc>
          <w:tcPr>
            <w:tcW w:type="dxa" w:w="4968"/>
          </w:tcPr>
          <w:p>
            <w:r>
              <w:t>General Public, Healthcare Providers, Nutritionists, Public Health Workers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Food Safety, Gastrointestinal (GI) Prevention, Foodborne Illness, Hygiene, Digestive Health, Pathogens, Screening, Risk Factors, Contamination, Sanitation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safety refers to the practices applied to prevent contamination of food and thereby reduce the risk of foodborne illnesses, particularly those affecting the gastrointestinal (GI) tract. Foodborne gastrointestinal diseases are caused by ingestion of foods contaminated with pathogenic microorganisms such as bacteria (e.g., Salmonella, Escherichia coli, Listeria), viruses (e.g., norovirus, hepatitis A), parasites, or toxins produced by these organisms. The mechanisms of infection often involve ingestion of contaminated food, followed by colonization or toxin production in the GI tract leading to symptoms like diarrhea, vomiting, and abdominal pain. Prevention emphasizes proper handling, cooking, and storage of food, personal and environmental hygiene, and safe water use to disrupt contamination pathways. Food safety is critical because GI infections can cause severe illness and even death, especially in vulnerable populations like children, the elderly, and immunocompromised individuals. Major synonyms include "food hygiene" and "foodborne disease prevention." Limitations exist in screening and detecting contamination prior to consumption, as many pathogens require laboratory testing and symptoms can be nonspecific. Also, food allergies and intolerances must be differentiated clinically from infectious GI diseases. Safety notes include awareness of cross-contamination risks and the importance of handwashing especially during food preparation. The evidence base for food safety practices is strong, with systematic reviews supporting the efficacy of hand hygiene, proper cooking temperatures, and food storage guidelines to reduce GI illness incidence. Emerging research explores rapid pathogen detection technologies and the impact of food supply chain management. Practical relevance extends to households, food industry, and public health policies. This module provides an evidence-based comprehensive overview of food safety principles and GI disease prevention, individually understandable sections, and actionable guidance to minimize foodborne GI illnesses.</w:t>
      </w:r>
    </w:p>
    <w:p>
      <w:pPr>
        <w:pStyle w:val="Heading1"/>
      </w:pPr>
      <w:r>
        <w:t>Customer Questions Answered</w:t>
      </w:r>
    </w:p>
    <w:p>
      <w:pPr>
        <w:pStyle w:val="ListBullet"/>
      </w:pPr>
      <w:r>
        <w:t>What is food safety and why is it important for preventing gastrointestinal diseases?</w:t>
      </w:r>
    </w:p>
    <w:p>
      <w:pPr>
        <w:pStyle w:val="ListBullet"/>
      </w:pPr>
      <w:r>
        <w:t>Which common foodborne pathogens cause gastrointestinal illnesses?</w:t>
      </w:r>
    </w:p>
    <w:p>
      <w:pPr>
        <w:pStyle w:val="ListBullet"/>
      </w:pPr>
      <w:r>
        <w:t>How does improper food handling lead to GI infections?</w:t>
      </w:r>
    </w:p>
    <w:p>
      <w:pPr>
        <w:pStyle w:val="ListBullet"/>
      </w:pPr>
      <w:r>
        <w:t>What are the risk factors for foodborne gastrointestinal diseases?</w:t>
      </w:r>
    </w:p>
    <w:p>
      <w:pPr>
        <w:pStyle w:val="ListBullet"/>
      </w:pPr>
      <w:r>
        <w:t>What role does personal hygiene play in GI disease prevention?</w:t>
      </w:r>
    </w:p>
    <w:p>
      <w:pPr>
        <w:pStyle w:val="ListBullet"/>
      </w:pPr>
      <w:r>
        <w:t>How can home food preparation be made safer to prevent GI illnesses?</w:t>
      </w:r>
    </w:p>
    <w:p>
      <w:pPr>
        <w:pStyle w:val="ListBullet"/>
      </w:pPr>
      <w:r>
        <w:t>Are there specific foods that are more likely to cause GI infections?</w:t>
      </w:r>
    </w:p>
    <w:p>
      <w:pPr>
        <w:pStyle w:val="ListBullet"/>
      </w:pPr>
      <w:r>
        <w:t>What screening methods exist for detecting GI infections related to food safety?</w:t>
      </w:r>
    </w:p>
    <w:p>
      <w:pPr>
        <w:pStyle w:val="ListBullet"/>
      </w:pPr>
      <w:r>
        <w:t>How effective are washing and cooking at preventing GI infections?</w:t>
      </w:r>
    </w:p>
    <w:p>
      <w:pPr>
        <w:pStyle w:val="ListBullet"/>
      </w:pPr>
      <w:r>
        <w:t>What are the symptoms of foodborne gastrointestinal illnesses?</w:t>
      </w:r>
    </w:p>
    <w:p>
      <w:pPr>
        <w:pStyle w:val="ListBullet"/>
      </w:pPr>
      <w:r>
        <w:t>Can food allergies or intolerances be confused with foodborne GI infections?</w:t>
      </w:r>
    </w:p>
    <w:p>
      <w:pPr>
        <w:pStyle w:val="ListBullet"/>
      </w:pPr>
      <w:r>
        <w:t>What practical steps can restaurants take to ensure food safety to reduce GI disease risk?</w:t>
      </w:r>
    </w:p>
    <w:p>
      <w:pPr>
        <w:pStyle w:val="Heading1"/>
      </w:pPr>
      <w:r>
        <w:t>Learning Objectives</w:t>
      </w:r>
    </w:p>
    <w:p>
      <w:pPr>
        <w:pStyle w:val="ListBullet"/>
      </w:pPr>
      <w:r>
        <w:t>Define food safety and its role in gastrointestinal (GI) disease prevention.</w:t>
      </w:r>
    </w:p>
    <w:p>
      <w:pPr>
        <w:pStyle w:val="ListBullet"/>
      </w:pPr>
      <w:r>
        <w:t>Identify common foodborne pathogens and understand their mechanisms of causing GI illness.</w:t>
      </w:r>
    </w:p>
    <w:p>
      <w:pPr>
        <w:pStyle w:val="ListBullet"/>
      </w:pPr>
      <w:r>
        <w:t>Describe key risk factors and transmission pathways for foodborne GI infections.</w:t>
      </w:r>
    </w:p>
    <w:p>
      <w:pPr>
        <w:pStyle w:val="ListBullet"/>
      </w:pPr>
      <w:r>
        <w:t>Explain hygiene and handling practices that reduce GI disease risk.</w:t>
      </w:r>
    </w:p>
    <w:p>
      <w:pPr>
        <w:pStyle w:val="ListBullet"/>
      </w:pPr>
      <w:r>
        <w:t>Recognize symptoms and differentiate foodborne infections from food allergies or intolerances.</w:t>
      </w:r>
    </w:p>
    <w:p>
      <w:pPr>
        <w:pStyle w:val="ListBullet"/>
      </w:pPr>
      <w:r>
        <w:t>Understand screening and detection methods for foodborne GI pathogens.</w:t>
      </w:r>
    </w:p>
    <w:p>
      <w:pPr>
        <w:pStyle w:val="ListBullet"/>
      </w:pPr>
      <w:r>
        <w:t>Apply practical steps for safe food preparation and storage at home and in public settings.</w:t>
      </w:r>
    </w:p>
    <w:p>
      <w:pPr>
        <w:pStyle w:val="ListBullet"/>
      </w:pPr>
      <w:r>
        <w:t>Address common misconceptions related to food safety and GI disease prevention.</w:t>
      </w:r>
    </w:p>
    <w:p>
      <w:pPr>
        <w:pStyle w:val="Heading1"/>
      </w:pPr>
      <w:r>
        <w:t>Definition</w:t>
      </w:r>
    </w:p>
    <w:p>
      <w:r>
        <w:t>Food safety involves all practices, controls, and procedures designed to prevent contamination of food products, thereby minimizing risk of foodborne illnesses that affect the gastrointestinal system, such as infections or toxin-mediated diseases.</w:t>
      </w:r>
    </w:p>
    <w:p>
      <w:pPr>
        <w:pStyle w:val="Heading1"/>
      </w:pPr>
      <w:r>
        <w:t>Why This Matters</w:t>
      </w:r>
    </w:p>
    <w:p>
      <w:r>
        <w:t>Foodborne gastrointestinal illnesses represent a significant global health burden, causing millions of illnesses and thousands of deaths annually. Preventing contamination and infection through food safety measures protects individual health, reduces healthcare costs, and supports safe food supply chains. Understanding the science and practical applications of food safety empowers individuals and communities to reduce GI disease risks effectively.</w:t>
      </w:r>
    </w:p>
    <w:p>
      <w:pPr>
        <w:pStyle w:val="Heading1"/>
      </w:pPr>
      <w:r>
        <w:t>Understanding Foodborne Gastrointestinal Illnesses</w:t>
      </w:r>
    </w:p>
    <w:p>
      <w:r>
        <w:t>Foodborne gastrointestinal illnesses result from consumption of food contaminated with harmful microorganisms or their toxins. These pathogens include bacteria like Salmonella, Campylobacter, Escherichia coli (E. coli), Listeria monocytogenes; viruses such as norovirus and hepatitis A; and parasites including Giardia and Cryptosporidium. The primary symptoms are nausea, vomiting, diarrhea, abdominal cramps, and sometimes fever. These illnesses range from mild to severe and can be life-threatening, especially in children, older adults, and immunocompromised individuals. Pathogen mechanisms include colonization of the intestinal tract and toxin production that disrupt normal GI physiology.</w:t>
      </w:r>
    </w:p>
    <w:p>
      <w:pPr>
        <w:pStyle w:val="Heading1"/>
      </w:pPr>
      <w:r>
        <w:t>Common Foodborne Pathogens and Sources</w:t>
      </w:r>
    </w:p>
    <w:p>
      <w:r>
        <w:t>Major bacteria causing foodborne GI infections include Salmonella spp., frequently found in undercooked poultry and eggs; E. coli O157:H7, linked to contaminated beef and leafy greens; Listeria monocytogenes in ready-to-eat deli meats and soft cheeses; and Campylobacter jejuni from raw or undercooked poultry. Viruses like norovirus are often transmitted via contaminated shellfish or through food handlers. Parasites such as Giardia lamblia are associated with contaminated water or produce. Understanding specific pathogen-food combinations aids risk assessment and prevention strategies.</w:t>
      </w:r>
    </w:p>
    <w:p>
      <w:pPr>
        <w:pStyle w:val="Heading1"/>
      </w:pPr>
      <w:r>
        <w:t>Transmission and Contamination Mechanisms</w:t>
      </w:r>
    </w:p>
    <w:p>
      <w:r>
        <w:t>Food contamination can occur at any point from production through processing, distribution, storage, and preparation. Common contamination routes include fecal-oral transmission via improper hand hygiene, cross-contamination through cutting boards or utensils, undercooking of animal products, and improper storage temperatures allowing microbial growth. Contaminated water used in irrigation or washing can introduce pathogens to produce. Food handlers who are ill or practice poor hygiene are significant contamination sources. Reducing exposure pathways is critical in GI disease prevention.</w:t>
      </w:r>
    </w:p>
    <w:p>
      <w:pPr>
        <w:pStyle w:val="Heading1"/>
      </w:pPr>
      <w:r>
        <w:t>Role of Personal Hygiene in GI Disease Prevention</w:t>
      </w:r>
    </w:p>
    <w:p>
      <w:r>
        <w:t>Proper handwashing with soap and water is one of the most effective interventions to prevent foodborne GI illness. Hands can carry pathogens from fecal material or contaminated surfaces to food. Removal of visible dirt followed by thorough washing disrupts transmission. Use of alcohol-based hand sanitizers is an adjunct when hands are not visibly soiled. Educational campaigns emphasize hand hygiene before food preparation, eating, and after using the restroom to reduce GI infections.</w:t>
      </w:r>
    </w:p>
    <w:p>
      <w:pPr>
        <w:pStyle w:val="Heading1"/>
      </w:pPr>
      <w:r>
        <w:t>Safe Food Handling and Preparation Practices</w:t>
      </w:r>
    </w:p>
    <w:p>
      <w:r>
        <w:t>Practical measures include washing fruits and vegetables thoroughly, avoiding cross-contamination by using separate cutting boards for raw meat and vegetables, cooking animal products to recommended internal temperatures (e.g., 165°F/74°C for poultry), and rapid refrigeration of leftovers. Storage of perishable foods below 40°F (4°C) prevents bacterial growth. Avoiding consumption of raw or unpasteurized products lowers risk. Educational resources often provide clear stepwise instructions to promote safe food handling.</w:t>
      </w:r>
    </w:p>
    <w:p>
      <w:pPr>
        <w:pStyle w:val="Heading1"/>
      </w:pPr>
      <w:r>
        <w:t>Screening and Detection of Foodborne GI Pathogens</w:t>
      </w:r>
    </w:p>
    <w:p>
      <w:r>
        <w:t>Diagnostic methods for detecting GI pathogens include stool culture, polymerase chain reaction (PCR)-based assays, antigen detection, and increasingly point-of-care rapid tests. Screening is especially relevant in outbreak investigations and certain high-risk populations. Detection methods vary in sensitivity and specificity; many require laboratory infrastructure. Food industry uses microbial testing to monitor contamination in food products. Limitations include time delays, costs, and asymptomatic carriage.</w:t>
      </w:r>
    </w:p>
    <w:p>
      <w:pPr>
        <w:pStyle w:val="Heading1"/>
      </w:pPr>
      <w:r>
        <w:t>Symptoms and Clinical Presentation of Foodborne GI Illnesses</w:t>
      </w:r>
    </w:p>
    <w:p>
      <w:r>
        <w:t>Typical symptoms include diarrhea (often watery or bloody), abdominal pain, nausea, vomiting, and sometimes fever. The incubation period can vary from hours to days depending on pathogen. Most cases are self-limiting but can lead to serious complications such as dehydration, hemolytic uremic syndrome (HUS) in E. coli infections, or chronic sequelae. Understanding symptom patterns assists early recognition and appropriate healthcare seeking.</w:t>
      </w:r>
    </w:p>
    <w:p>
      <w:pPr>
        <w:pStyle w:val="Heading1"/>
      </w:pPr>
      <w:r>
        <w:t>Differentiating Foodborne Infections from Allergies and Intolerances</w:t>
      </w:r>
    </w:p>
    <w:p>
      <w:r>
        <w:t>Food allergies are immune-mediated reactions that can cause symptoms like hives, swelling, or anaphylaxis but sometimes mimic GI symptoms such as abdominal pain. Food intolerances involve difficulties digesting certain food components (e.g., lactose). Unlike infections, allergies and intolerances do not involve pathogen exposure and are not contagious. Accurate diagnosis requires clinical history, allergy testing, or elimination diets, distinguishing them from infectious GI diseases requiring pathogen identification.</w:t>
      </w:r>
    </w:p>
    <w:p>
      <w:pPr>
        <w:pStyle w:val="Heading1"/>
      </w:pPr>
      <w:r>
        <w:t>Misconceptions About Food Safety and GI Prevention</w:t>
      </w:r>
    </w:p>
    <w:p>
      <w:r>
        <w:t>Common misconceptions include beliefs that washing raw meat is beneficial (which can spread bacteria), that all organic foods are free from pathogens, or that only visibly spoiled foods cause illness. Some think that alcohol-based hand sanitizers replace handwashing effectively in all situations, which is not accurate if hands are visibly soiled. Public education must address these myths to improve food safety practices and reduce GI disease.</w:t>
      </w:r>
    </w:p>
    <w:p>
      <w:pPr>
        <w:pStyle w:val="Heading1"/>
      </w:pPr>
      <w:r>
        <w:t>Limitations and Challenges in Food Safety</w:t>
      </w:r>
    </w:p>
    <w:p>
      <w:r>
        <w:t>Food safety efforts face challenges such as globalized food supply chains increasing contamination risks, limitations in rapid on-site pathogen detection, and uneven application of hygiene standards in food handling. Some pathogens are resistant to common disinfectants. Behavioral factors, economic constraints, and regulatory gaps also contribute. Continuous surveillance, technological innovation, and education are needed to address these limitations effectively.</w:t>
      </w:r>
    </w:p>
    <w:p>
      <w:pPr>
        <w:pStyle w:val="Heading1"/>
      </w:pPr>
      <w:r>
        <w:t>Practical Actions for Home and Food Industry</w:t>
      </w:r>
    </w:p>
    <w:p>
      <w:r>
        <w:t>At home, regular handwashing, proper cooking temperatures, safe storage, and avoiding cross-contamination are essential. Food industries implement Hazard Analysis and Critical Control Point (HACCP) systems, staff training, and sanitary infrastructure. Restaurants enforce cleaning protocols and employee health policies. Public health agencies provide guidelines and monitor outbreaks. Consumers benefit from understanding labeling and recalls related to food safety.</w:t>
      </w:r>
    </w:p>
    <w:p>
      <w:pPr>
        <w:pStyle w:val="Heading1"/>
      </w:pPr>
      <w:r>
        <w:t>Safety Notes and Public Health Considerations</w:t>
      </w:r>
    </w:p>
    <w:p>
      <w:r>
        <w:t>Food safety is a critical public health priority to reduce the burden of GI diseases. Consumers should be aware of recall notices and boil water advisories. Vulnerable groups require special attention to avoid high-risk foods. Reporting suspected foodborne illnesses to health authorities supports outbreak detection and control. Awareness campaigns promote behavioral change and community protection.</w:t>
      </w:r>
    </w:p>
    <w:p>
      <w:pPr>
        <w:pStyle w:val="Heading1"/>
      </w:pPr>
      <w:r>
        <w:t>Practical Guidance</w:t>
      </w:r>
    </w:p>
    <w:p>
      <w:pPr>
        <w:pStyle w:val="ListBullet"/>
      </w:pPr>
      <w:r>
        <w:t>Wash hands thoroughly with soap and water before and during food preparation and before eating.</w:t>
      </w:r>
    </w:p>
    <w:p>
      <w:pPr>
        <w:pStyle w:val="ListBullet"/>
      </w:pPr>
      <w:r>
        <w:t>Use separate cutting boards and utensils for raw meat and ready-to-eat foods to prevent cross-contamination.</w:t>
      </w:r>
    </w:p>
    <w:p>
      <w:pPr>
        <w:pStyle w:val="ListBullet"/>
      </w:pPr>
      <w:r>
        <w:t>Cook meat, poultry, and seafood to safe internal temperatures (e.g., 165°F/74°C for poultry).</w:t>
      </w:r>
    </w:p>
    <w:p>
      <w:pPr>
        <w:pStyle w:val="ListBullet"/>
      </w:pPr>
      <w:r>
        <w:t>Wash fruits and vegetables under running water before consumption or cooking.</w:t>
      </w:r>
    </w:p>
    <w:p>
      <w:pPr>
        <w:pStyle w:val="ListBullet"/>
      </w:pPr>
      <w:r>
        <w:t>Store perishable foods promptly at or below 40°F (4°C) to prevent bacterial growth.</w:t>
      </w:r>
    </w:p>
    <w:p>
      <w:pPr>
        <w:pStyle w:val="ListBullet"/>
      </w:pPr>
      <w:r>
        <w:t>Avoid consuming raw or unpasteurized milk and juices unless safety is verified.</w:t>
      </w:r>
    </w:p>
    <w:p>
      <w:pPr>
        <w:pStyle w:val="ListBullet"/>
      </w:pPr>
      <w:r>
        <w:t>Clean and sanitize kitchen surfaces regularly, especially after preparing raw foods.</w:t>
      </w:r>
    </w:p>
    <w:p>
      <w:pPr>
        <w:pStyle w:val="ListBullet"/>
      </w:pPr>
      <w:r>
        <w:t>Be vigilant for food recalls and pay attention to boil water advisories or safety alerts.</w:t>
      </w:r>
    </w:p>
    <w:p>
      <w:pPr>
        <w:pStyle w:val="Heading1"/>
      </w:pPr>
      <w:r>
        <w:t>Safety Notes</w:t>
      </w:r>
    </w:p>
    <w:p>
      <w:pPr>
        <w:pStyle w:val="ListBullet"/>
      </w:pPr>
      <w:r>
        <w:t>Avoid using the same utensils for raw and cooked foods without proper washing.</w:t>
      </w:r>
    </w:p>
    <w:p>
      <w:pPr>
        <w:pStyle w:val="ListBullet"/>
      </w:pPr>
      <w:r>
        <w:t>Hand sanitizers are not a substitute for handwashing if hands are visibly dirty or greasy.</w:t>
      </w:r>
    </w:p>
    <w:p>
      <w:pPr>
        <w:pStyle w:val="ListBullet"/>
      </w:pPr>
      <w:r>
        <w:t>Ensure proper cooking temperatures to eliminate pathogens; undercooking increases risk of infection.</w:t>
      </w:r>
    </w:p>
    <w:p>
      <w:pPr>
        <w:pStyle w:val="ListBullet"/>
      </w:pPr>
      <w:r>
        <w:t>Be cautious with high-risk foods such as raw shellfish, unpasteurized dairy, and deli meats in vulnerable populations.</w:t>
      </w:r>
    </w:p>
    <w:p>
      <w:pPr>
        <w:pStyle w:val="ListBullet"/>
      </w:pPr>
      <w:r>
        <w:t>Follow local health authority guidance during foodborne illness outbreaks for safety.</w:t>
      </w:r>
    </w:p>
    <w:p>
      <w:pPr>
        <w:pStyle w:val="Heading1"/>
      </w:pPr>
      <w:r>
        <w:t>Common Misconceptions</w:t>
      </w:r>
    </w:p>
    <w:p>
      <w:r>
        <w:rPr>
          <w:b/>
        </w:rPr>
        <w:t xml:space="preserve">Misconception: </w:t>
      </w:r>
      <w:r>
        <w:t>Washing raw meat before cooking makes it safer to eat.</w:t>
      </w:r>
    </w:p>
    <w:p>
      <w:r>
        <w:rPr>
          <w:b/>
        </w:rPr>
        <w:t xml:space="preserve">Reality: </w:t>
      </w:r>
      <w:r>
        <w:t>Washing raw meat can spread bacteria through splashing and cross-contamination; cooking to proper temperatures effectively kills pathogens.</w:t>
      </w:r>
    </w:p>
    <w:p>
      <w:r>
        <w:rPr>
          <w:b/>
        </w:rPr>
        <w:t xml:space="preserve">Misconception: </w:t>
      </w:r>
      <w:r>
        <w:t>Organic or natural foods are free from foodborne pathogens.</w:t>
      </w:r>
    </w:p>
    <w:p>
      <w:r>
        <w:rPr>
          <w:b/>
        </w:rPr>
        <w:t xml:space="preserve">Reality: </w:t>
      </w:r>
      <w:r>
        <w:t>Organic foods are not guaranteed free from pathogens and can still cause foodborne illnesses if improperly handled.</w:t>
      </w:r>
    </w:p>
    <w:p>
      <w:r>
        <w:rPr>
          <w:b/>
        </w:rPr>
        <w:t xml:space="preserve">Misconception: </w:t>
      </w:r>
      <w:r>
        <w:t>Hand sanitizers can replace handwashing in all food safety situations.</w:t>
      </w:r>
    </w:p>
    <w:p>
      <w:r>
        <w:rPr>
          <w:b/>
        </w:rPr>
        <w:t xml:space="preserve">Reality: </w:t>
      </w:r>
      <w:r>
        <w:t>Hand sanitizers are less effective when hands are visibly soiled and do not remove dirt; handwashing with soap is preferred, especially before food handling.</w:t>
      </w:r>
    </w:p>
    <w:p>
      <w:r>
        <w:rPr>
          <w:b/>
        </w:rPr>
        <w:t xml:space="preserve">Misconception: </w:t>
      </w:r>
      <w:r>
        <w:t>Only spoiled or visibly rotten food causes foodborne illnesses.</w:t>
      </w:r>
    </w:p>
    <w:p>
      <w:r>
        <w:rPr>
          <w:b/>
        </w:rPr>
        <w:t xml:space="preserve">Reality: </w:t>
      </w:r>
      <w:r>
        <w:t>Foods can look, smell, and taste normal yet be contaminated with harmful pathogens or toxins.</w:t>
      </w:r>
    </w:p>
    <w:p>
      <w:pPr>
        <w:pStyle w:val="Heading1"/>
      </w:pPr>
      <w:r>
        <w:t>Clinical Pearls</w:t>
      </w:r>
    </w:p>
    <w:p>
      <w:pPr>
        <w:pStyle w:val="ListNumber"/>
      </w:pPr>
      <w:r>
        <w:t>Hand hygiene remains the single most effective measure in preventing foodborne GI illness.</w:t>
      </w:r>
    </w:p>
    <w:p>
      <w:pPr>
        <w:pStyle w:val="ListNumber"/>
      </w:pPr>
      <w:r>
        <w:t>Cross-contamination is a common cause of foodborne outbreaks; separate food preparation tools accordingly.</w:t>
      </w:r>
    </w:p>
    <w:p>
      <w:pPr>
        <w:pStyle w:val="ListNumber"/>
      </w:pPr>
      <w:r>
        <w:t>Cooking meats to recommended temperatures reliably kills most foodborne pathogens.</w:t>
      </w:r>
    </w:p>
    <w:p>
      <w:pPr>
        <w:pStyle w:val="ListNumber"/>
      </w:pPr>
      <w:r>
        <w:t>Elderly, young children, and immunocompromised individuals require extra food safety precautions.</w:t>
      </w:r>
    </w:p>
    <w:p>
      <w:pPr>
        <w:pStyle w:val="ListNumber"/>
      </w:pPr>
      <w:r>
        <w:t>Food allergy symptoms can mimic GI infection symptoms but require different management.</w:t>
      </w:r>
    </w:p>
    <w:p>
      <w:pPr>
        <w:pStyle w:val="ListNumber"/>
      </w:pPr>
      <w:r>
        <w:t>Rapid stool testing can facilitate early diagnosis in outbreak settings but is not widely available in all settings.</w:t>
      </w:r>
    </w:p>
    <w:p>
      <w:pPr>
        <w:pStyle w:val="ListNumber"/>
      </w:pPr>
      <w:r>
        <w:t>Foodborne GI illness prevention depends as much on consumer behavior as on food industry standards.</w:t>
      </w:r>
    </w:p>
    <w:p>
      <w:pPr>
        <w:pStyle w:val="Heading1"/>
      </w:pPr>
      <w:r>
        <w:t>Key Takeaways</w:t>
      </w:r>
    </w:p>
    <w:p>
      <w:pPr>
        <w:pStyle w:val="ListBullet"/>
      </w:pPr>
      <w:r>
        <w:t>Food safety encompasses all measures to prevent contamination of food and reduce gastrointestinal illness risks.</w:t>
      </w:r>
    </w:p>
    <w:p>
      <w:pPr>
        <w:pStyle w:val="ListBullet"/>
      </w:pPr>
      <w:r>
        <w:t>Common foodborne pathogens include bacteria (Salmonella, E. coli), viruses (norovirus), and parasites.</w:t>
      </w:r>
    </w:p>
    <w:p>
      <w:pPr>
        <w:pStyle w:val="ListBullet"/>
      </w:pPr>
      <w:r>
        <w:t>Contamination often occurs through poor hygiene, cross-contamination, and improper cooking or storage.</w:t>
      </w:r>
    </w:p>
    <w:p>
      <w:pPr>
        <w:pStyle w:val="ListBullet"/>
      </w:pPr>
      <w:r>
        <w:t>Handwashing with soap is one of the most effective interventions against GI infections.</w:t>
      </w:r>
    </w:p>
    <w:p>
      <w:pPr>
        <w:pStyle w:val="ListBullet"/>
      </w:pPr>
      <w:r>
        <w:t>Safe food preparation practices like separate cutting boards and appropriate cooking temperatures are essential.</w:t>
      </w:r>
    </w:p>
    <w:p>
      <w:pPr>
        <w:pStyle w:val="ListBullet"/>
      </w:pPr>
      <w:r>
        <w:t>Symptoms of foodborne GI disease include diarrhea, vomiting, and abdominal pain but vary by pathogen.</w:t>
      </w:r>
    </w:p>
    <w:p>
      <w:pPr>
        <w:pStyle w:val="ListBullet"/>
      </w:pPr>
      <w:r>
        <w:t>Food allergies and intolerances differ from infectious foodborne illness and require proper diagnosis.</w:t>
      </w:r>
    </w:p>
    <w:p>
      <w:pPr>
        <w:pStyle w:val="ListBullet"/>
      </w:pPr>
      <w:r>
        <w:t>Limitations in detection and control of foodborne pathogens underscore the importance of prevention and education.</w:t>
      </w:r>
    </w:p>
    <w:p>
      <w:pPr>
        <w:pStyle w:val="Heading1"/>
      </w:pPr>
      <w:r>
        <w:t>Glossary</w:t>
      </w:r>
    </w:p>
    <w:p>
      <w:r>
        <w:rPr>
          <w:b/>
        </w:rPr>
        <w:t xml:space="preserve">Foodborne Illness: </w:t>
      </w:r>
      <w:r>
        <w:t>An illness resulting from consumption of food contaminated with harmful bacteria, viruses, parasites, or toxins.</w:t>
      </w:r>
    </w:p>
    <w:p>
      <w:r>
        <w:rPr>
          <w:b/>
        </w:rPr>
        <w:t xml:space="preserve">Pathogen: </w:t>
      </w:r>
      <w:r>
        <w:t>A microorganism, such as a bacteria, virus, or parasite, that can cause disease.</w:t>
      </w:r>
    </w:p>
    <w:p>
      <w:r>
        <w:rPr>
          <w:b/>
        </w:rPr>
        <w:t xml:space="preserve">Cross-Contamination: </w:t>
      </w:r>
      <w:r>
        <w:t>The transfer of harmful microorganisms from one food or surface to another, often via hands or utensils.</w:t>
      </w:r>
    </w:p>
    <w:p>
      <w:r>
        <w:rPr>
          <w:b/>
        </w:rPr>
        <w:t xml:space="preserve">Hygiene: </w:t>
      </w:r>
      <w:r>
        <w:t>Practices to maintain cleanliness and prevent infection, especially handwashing and food sanitation.</w:t>
      </w:r>
    </w:p>
    <w:p>
      <w:r>
        <w:rPr>
          <w:b/>
        </w:rPr>
        <w:t xml:space="preserve">Gastrointestinal (GI) Tract: </w:t>
      </w:r>
      <w:r>
        <w:t>The digestive tract, including the stomach and intestines, responsible for digestion and absorption.</w:t>
      </w:r>
    </w:p>
    <w:p>
      <w:r>
        <w:rPr>
          <w:b/>
        </w:rPr>
        <w:t xml:space="preserve">Handwashing: </w:t>
      </w:r>
      <w:r>
        <w:t>The act of cleaning hands with soap and water to remove dirt and microorganisms.</w:t>
      </w:r>
    </w:p>
    <w:p>
      <w:r>
        <w:rPr>
          <w:b/>
        </w:rPr>
        <w:t xml:space="preserve">Incubation Period: </w:t>
      </w:r>
      <w:r>
        <w:t>The time between exposure to a pathogen and the appearance of symptoms.</w:t>
      </w:r>
    </w:p>
    <w:p>
      <w:r>
        <w:rPr>
          <w:b/>
        </w:rPr>
        <w:t xml:space="preserve">Toxin: </w:t>
      </w:r>
      <w:r>
        <w:t>A poisonous substance produced by some bacteria that can cause illness.</w:t>
      </w:r>
    </w:p>
    <w:p>
      <w:pPr>
        <w:pStyle w:val="Heading1"/>
      </w:pPr>
      <w:r>
        <w:t>Related Modules</w:t>
      </w:r>
    </w:p>
    <w:p>
      <w:pPr>
        <w:pStyle w:val="ListBullet"/>
      </w:pPr>
      <w:r>
        <w:t>DIS-102</w:t>
      </w:r>
    </w:p>
    <w:p>
      <w:pPr>
        <w:pStyle w:val="ListBullet"/>
      </w:pPr>
      <w:r>
        <w:t>DIS-110</w:t>
      </w:r>
    </w:p>
    <w:p>
      <w:pPr>
        <w:pStyle w:val="ListBullet"/>
      </w:pPr>
      <w:r>
        <w:t>NUT-205</w:t>
      </w:r>
    </w:p>
    <w:p>
      <w:pPr>
        <w:pStyle w:val="Heading1"/>
      </w:pPr>
      <w:r>
        <w:t>Illustration Specifications</w:t>
      </w:r>
    </w:p>
    <w:p>
      <w:pPr>
        <w:pStyle w:val="Heading2"/>
      </w:pPr>
      <w:r>
        <w:t>ILL-FS-01 - Common Foodborne Pathogens</w:t>
      </w:r>
    </w:p>
    <w:p>
      <w:r>
        <w:t>Type: Infographic</w:t>
      </w:r>
    </w:p>
    <w:p>
      <w:r>
        <w:t>Visual summary of key bacterial, viral, and parasitic pathogens causing foodborne gastrointestinal illnesses, their common food sources, and symptoms.</w:t>
      </w:r>
    </w:p>
    <w:p>
      <w:r>
        <w:t>Alt text: Diagram showing various foodborne pathogens with images of contaminated foods and symptoms.</w:t>
      </w:r>
    </w:p>
    <w:p>
      <w:pPr>
        <w:pStyle w:val="Heading2"/>
      </w:pPr>
      <w:r>
        <w:t>ILL-FS-02 - Handwashing Technique</w:t>
      </w:r>
    </w:p>
    <w:p>
      <w:r>
        <w:t>Type: Stepwise Diagram</w:t>
      </w:r>
    </w:p>
    <w:p>
      <w:r>
        <w:t>Step-by-step depiction of effective handwashing procedure with soap and water for food handlers and consumers.</w:t>
      </w:r>
    </w:p>
    <w:p>
      <w:r>
        <w:t>Alt text: Hands being washed under running water demonstrating proper handwashing steps.</w:t>
      </w:r>
    </w:p>
    <w:p>
      <w:pPr>
        <w:pStyle w:val="Heading2"/>
      </w:pPr>
      <w:r>
        <w:t>ILL-FS-03 - Safe Cooking Temperatures</w:t>
      </w:r>
    </w:p>
    <w:p>
      <w:r>
        <w:t>Type: Chart</w:t>
      </w:r>
    </w:p>
    <w:p>
      <w:r>
        <w:t>Chart listing recommended internal temperatures for different types of foods (e.g., poultry, beef, seafood) to kill pathogens effectively.</w:t>
      </w:r>
    </w:p>
    <w:p>
      <w:r>
        <w:t>Alt text: Table showing food categories with corresponding safe cooking temperatures.</w:t>
      </w:r>
    </w:p>
    <w:p>
      <w:pPr>
        <w:pStyle w:val="Heading2"/>
      </w:pPr>
      <w:r>
        <w:t>ILL-FS-04 - Preventing Cross-Contamination</w:t>
      </w:r>
    </w:p>
    <w:p>
      <w:r>
        <w:t>Type: Diagram</w:t>
      </w:r>
    </w:p>
    <w:p>
      <w:r>
        <w:t>Illustration showing how to use separate cutting boards and utensils to prevent cross-contamination between raw and cooked foods.</w:t>
      </w:r>
    </w:p>
    <w:p>
      <w:r>
        <w:t>Alt text: Kitchen setup showing separate tools for raw meat and vegetables to avoid contamination.</w:t>
      </w:r>
    </w:p>
    <w:p>
      <w:pPr>
        <w:pStyle w:val="Heading1"/>
      </w:pPr>
      <w:r>
        <w:t>References</w:t>
      </w:r>
    </w:p>
    <w:p>
      <w:pPr>
        <w:pStyle w:val="ListBullet"/>
      </w:pPr>
      <w:r>
        <w:t>Foodborne Illnesses: Causes and Prevention | Centers for Disease Control and Prevention (CDC) | 2023 | https://www.cdc.gov/foodsafety/foodborne-germs.html | Verified</w:t>
      </w:r>
    </w:p>
    <w:p>
      <w:pPr>
        <w:pStyle w:val="ListBullet"/>
      </w:pPr>
      <w:r>
        <w:t>Global Burden of Foodborne Diseases | World Health Organization (WHO) | 2015 | https://www.who.int/foodsafety/areas_work/foodborne-diseases/ferg/en/ | Verified</w:t>
      </w:r>
    </w:p>
    <w:p>
      <w:pPr>
        <w:pStyle w:val="ListBullet"/>
      </w:pPr>
      <w:r>
        <w:t>Guidelines for Hand Hygiene in Healthcare Settings | CDC Healthcare Infection Control Practices Advisory Committee | 2002 | https://www.cdc.gov/infectioncontrol/guidelines/hand-hygiene.html | Verified</w:t>
      </w:r>
    </w:p>
    <w:p>
      <w:pPr>
        <w:pStyle w:val="ListBullet"/>
      </w:pPr>
      <w:r>
        <w:t>Hazard Analysis and Critical Control Point (HACCP) System and Guidelines for Its Application | Food and Agriculture Organization (FAO) and WHO | 2003 | http://www.fao.org/3/y1579e/y1579e03.htm | Verified</w:t>
      </w:r>
    </w:p>
    <w:p>
      <w:pPr>
        <w:pStyle w:val="ListBullet"/>
      </w:pPr>
      <w:r>
        <w:t>Food Safety Practices and Risk of Foodborne Illness | U.S. Food and Drug Administration (FDA) | 2021 | https://www.fda.gov/food/buy-store-serve-safe-food/food-safety-tips-keep-food-safe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