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DIS-237 - Vision Screening</w:t>
      </w:r>
    </w:p>
    <w:p>
      <w:r>
        <w:rPr>
          <w:i/>
        </w:rPr>
        <w:t>Prevention, risk factors, screening, evidence, and practical actions related to vision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vision screening, eye exam, visual acuity, risk factors, preventive care, blindness prevention, vision health, ocular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Vision screening refers to a set of quick, standardized tests designed to identify individuals at risk for visual impairment or eye diseases, often before symptoms develop. The primary goal is early detection and timely referral to eye care specialists for comprehensive evaluation and treatment. Common mechanisms include measuring visual acuity (sharpness of vision), screening for refractive errors (like myopia, hyperopia, astigmatism), color vision deficiencies, and basic ocular health indicators through instruments such as Snellen charts and autorefractors. Vision screening is particularly emphasized in children to support normal visual development and in adults over 40 or those at higher risk for ocular disease. Major synonyms include "eye screening," "vision checks," and "vision tests." While vision screening is a useful preventive tool, it has limitations — it is not a substitute for a full eye exam by an ophthalmologist or optometrist, which includes detailed structural and functional assessment of the eyes. False positives and false negatives can occur, leading to unnecessary referrals or missed diagnoses. Safety considerations focus on ensuring accurate testing environments and proper referral pathways to avoid anxiety or delay in care. Implementing vision screening programs requires balancing evidence of benefit against costs and logistical challenges. The strongest evidence supports vision screening in children and older adults with identified risk factors; evidence for universal adult screening is less clear. This module provides guidance on screening methods, risk factors, frequency, interpretation, and practical steps for different population groups, emphasizing the importance of comprehensive eye care integration.</w:t>
      </w:r>
    </w:p>
    <w:p>
      <w:pPr>
        <w:pStyle w:val="Heading1"/>
      </w:pPr>
      <w:r>
        <w:t>Customer Questions Answered</w:t>
      </w:r>
    </w:p>
    <w:p>
      <w:pPr>
        <w:pStyle w:val="ListBullet"/>
      </w:pPr>
      <w:r>
        <w:t>What is vision screening and why is it important?</w:t>
      </w:r>
    </w:p>
    <w:p>
      <w:pPr>
        <w:pStyle w:val="ListBullet"/>
      </w:pPr>
      <w:r>
        <w:t>At what age should vision screening begin for children?</w:t>
      </w:r>
    </w:p>
    <w:p>
      <w:pPr>
        <w:pStyle w:val="ListBullet"/>
      </w:pPr>
      <w:r>
        <w:t>How often should adults have their vision screened?</w:t>
      </w:r>
    </w:p>
    <w:p>
      <w:pPr>
        <w:pStyle w:val="ListBullet"/>
      </w:pPr>
      <w:r>
        <w:t>What are the common methods used in vision screening?</w:t>
      </w:r>
    </w:p>
    <w:p>
      <w:pPr>
        <w:pStyle w:val="ListBullet"/>
      </w:pPr>
      <w:r>
        <w:t>Can vision screening detect eye diseases like glaucoma or cataracts?</w:t>
      </w:r>
    </w:p>
    <w:p>
      <w:pPr>
        <w:pStyle w:val="ListBullet"/>
      </w:pPr>
      <w:r>
        <w:t>Are there risks or harms associated with vision screening?</w:t>
      </w:r>
    </w:p>
    <w:p>
      <w:pPr>
        <w:pStyle w:val="ListBullet"/>
      </w:pPr>
      <w:r>
        <w:t>How accurate are vision screening tests?</w:t>
      </w:r>
    </w:p>
    <w:p>
      <w:pPr>
        <w:pStyle w:val="ListBullet"/>
      </w:pPr>
      <w:r>
        <w:t>What should I do if a vision screening test indicates a problem?</w:t>
      </w:r>
    </w:p>
    <w:p>
      <w:pPr>
        <w:pStyle w:val="ListBullet"/>
      </w:pPr>
      <w:r>
        <w:t>Can vision screening prevent blindness?</w:t>
      </w:r>
    </w:p>
    <w:p>
      <w:pPr>
        <w:pStyle w:val="ListBullet"/>
      </w:pPr>
      <w:r>
        <w:t>What are the risk factors that increase the need for vision screening?</w:t>
      </w:r>
    </w:p>
    <w:p>
      <w:pPr>
        <w:pStyle w:val="ListBullet"/>
      </w:pPr>
      <w:r>
        <w:t>Is vision screening covered by health insurance?</w:t>
      </w:r>
    </w:p>
    <w:p>
      <w:pPr>
        <w:pStyle w:val="ListBullet"/>
      </w:pPr>
      <w:r>
        <w:t>What differentiates vision screening from a full eye examination?</w:t>
      </w:r>
    </w:p>
    <w:p>
      <w:pPr>
        <w:pStyle w:val="Heading1"/>
      </w:pPr>
      <w:r>
        <w:t>Learning Objectives</w:t>
      </w:r>
    </w:p>
    <w:p>
      <w:pPr>
        <w:pStyle w:val="ListBullet"/>
      </w:pPr>
      <w:r>
        <w:t>Define vision screening and its role in preventive eye care.</w:t>
      </w:r>
    </w:p>
    <w:p>
      <w:pPr>
        <w:pStyle w:val="ListBullet"/>
      </w:pPr>
      <w:r>
        <w:t>Identify common risk factors that warrant vision screening.</w:t>
      </w:r>
    </w:p>
    <w:p>
      <w:pPr>
        <w:pStyle w:val="ListBullet"/>
      </w:pPr>
      <w:r>
        <w:t>Describe standard methods and tools used in vision screening.</w:t>
      </w:r>
    </w:p>
    <w:p>
      <w:pPr>
        <w:pStyle w:val="ListBullet"/>
      </w:pPr>
      <w:r>
        <w:t>Interpret results and understand the limitations of vision screening tests.</w:t>
      </w:r>
    </w:p>
    <w:p>
      <w:pPr>
        <w:pStyle w:val="ListBullet"/>
      </w:pPr>
      <w:r>
        <w:t>Understand guidelines for vision screening frequency across age groups.</w:t>
      </w:r>
    </w:p>
    <w:p>
      <w:pPr>
        <w:pStyle w:val="ListBullet"/>
      </w:pPr>
      <w:r>
        <w:t>Recognize when referral for comprehensive eye examination is necessary.</w:t>
      </w:r>
    </w:p>
    <w:p>
      <w:pPr>
        <w:pStyle w:val="ListBullet"/>
      </w:pPr>
      <w:r>
        <w:t>Address common misconceptions about vision screening and eye health.</w:t>
      </w:r>
    </w:p>
    <w:p>
      <w:pPr>
        <w:pStyle w:val="ListBullet"/>
      </w:pPr>
      <w:r>
        <w:t>Implement safety and quality considerations in vision screening programs.</w:t>
      </w:r>
    </w:p>
    <w:p>
      <w:pPr>
        <w:pStyle w:val="Heading1"/>
      </w:pPr>
      <w:r>
        <w:t>Definition</w:t>
      </w:r>
    </w:p>
    <w:p>
      <w:r>
        <w:t>Vision screening comprises brief, standardized tests aimed at detecting individuals who may have visual impairments or eye conditions requiring further examination, facilitating early intervention to prevent vision loss and associated disabilities.</w:t>
      </w:r>
    </w:p>
    <w:p>
      <w:pPr>
        <w:pStyle w:val="Heading1"/>
      </w:pPr>
      <w:r>
        <w:t>Why This Matters</w:t>
      </w:r>
    </w:p>
    <w:p>
      <w:r>
        <w:t>Vision impairment affects millions worldwide and can lead to significant disability and reduced quality of life. Early detection through vision screening can help prevent avoidable blindness, improve educational and occupational outcomes, and reduce healthcare costs by addressing eye problems before they progress.</w:t>
      </w:r>
    </w:p>
    <w:p>
      <w:pPr>
        <w:pStyle w:val="Heading1"/>
      </w:pPr>
      <w:r>
        <w:t>What is Vision Screening?</w:t>
      </w:r>
    </w:p>
    <w:p>
      <w:r>
        <w:t>Vision screening is a preliminary assessment process used to identify individuals who may have vision problems or eye diseases. It involves quick tests designed to detect visual impairments such as reduced visual acuity, refractive errors (nearsightedness, farsightedness), or other ocular abnormalities. The process is not diagnostic but serves to flag those who need further comprehensive evaluation by eye care professionals.</w:t>
      </w:r>
    </w:p>
    <w:p>
      <w:pPr>
        <w:pStyle w:val="Heading1"/>
      </w:pPr>
      <w:r>
        <w:t>Mechanisms and Methods of Vision Screening</w:t>
      </w:r>
    </w:p>
    <w:p>
      <w:r>
        <w:t>Common methods for vision screening include the use of Snellen or LogMAR charts to measure visual acuity, autorefractors to estimate refractive errors, photoscreeners for detecting amblyogenic risk factors, and basic ocular health checks such as pupil response and external eye inspection. These tests require minimal equipment and training, facilitating use in schools, primary care, and community settings.</w:t>
      </w:r>
    </w:p>
    <w:p>
      <w:pPr>
        <w:pStyle w:val="Heading1"/>
      </w:pPr>
      <w:r>
        <w:t>Physiology of Vision and Its Assessment</w:t>
      </w:r>
    </w:p>
    <w:p>
      <w:r>
        <w:t>Normal vision depends on the proper functioning of the eye's anatomical structures—cornea, lens, retina—and the optic nerve transmitting visual signals to the brain. Vision screening assesses the functional outcome of this system, primarily focusing on visual acuity and refractive status. Understanding basic eye physiology helps contextualize why certain tests detect specific vision problems.</w:t>
      </w:r>
    </w:p>
    <w:p>
      <w:pPr>
        <w:pStyle w:val="Heading1"/>
      </w:pPr>
      <w:r>
        <w:t>Evidence Supporting Vision Screening</w:t>
      </w:r>
    </w:p>
    <w:p>
      <w:r>
        <w:t>High-quality studies support vision screening in children aged 3 to 5 years to detect amblyopia and refractive errors early, improving long-term outcomes. Screening older adults can identify age-related eye diseases like cataracts or glaucoma earlier. However, evidence for universal adult screening remains limited. Screening effectiveness depends on test sensitivity, specificity, and appropriate follow-up procedures.</w:t>
      </w:r>
    </w:p>
    <w:p>
      <w:pPr>
        <w:pStyle w:val="Heading1"/>
      </w:pPr>
      <w:r>
        <w:t>Practical Applications and Guidelines</w:t>
      </w:r>
    </w:p>
    <w:p>
      <w:r>
        <w:t>Pediatricians and school health programs commonly implement vision screening in children. Adults over 40 or individuals with diabetes, hypertension, or family history of eye disease are advised to undergo periodic screening. The American Optometric Association recommends annual to biennial screening intervals based on risk factors. Accurate record-keeping and referral pathways are critical for effective program operation.</w:t>
      </w:r>
    </w:p>
    <w:p>
      <w:pPr>
        <w:pStyle w:val="Heading1"/>
      </w:pPr>
      <w:r>
        <w:t>Limitations of Vision Screening</w:t>
      </w:r>
    </w:p>
    <w:p>
      <w:r>
        <w:t>Vision screening does not replace comprehensive eye exams and may miss diseases without visible visual acuity changes, such as early glaucoma or retinal disease. False positives can lead to unnecessary anxiety and healthcare visits. Environmental factors, tester skill, and patient cooperation can impact test accuracy. Recognizing these limitations helps frame appropriate expectations.</w:t>
      </w:r>
    </w:p>
    <w:p>
      <w:pPr>
        <w:pStyle w:val="Heading1"/>
      </w:pPr>
      <w:r>
        <w:t>Common Misconceptions About Vision Screening</w:t>
      </w:r>
    </w:p>
    <w:p>
      <w:r>
        <w:t>Some believe vision screening can diagnose all eye diseases or that passing a screening test guarantees perfect eye health. Others assume screenings are only necessary if symptoms appear. In reality, screenings are a screening tool—not a diagnostic test—and many eye diseases are asymptomatic in early stages, underlining the importance of regular eye exams for comprehensive evaluation.</w:t>
      </w:r>
    </w:p>
    <w:p>
      <w:pPr>
        <w:pStyle w:val="Heading1"/>
      </w:pPr>
      <w:r>
        <w:t>Safety and Quality Considerations</w:t>
      </w:r>
    </w:p>
    <w:p>
      <w:r>
        <w:t>Vision screening is generally safe and non-invasive. Ensuring appropriate training for screeners, standardized testing conditions, and timely referral for abnormal findings helps maintain program quality. Misinterpretation or delays in follow-up represent more significant risks than the screening itself.</w:t>
      </w:r>
    </w:p>
    <w:p>
      <w:pPr>
        <w:pStyle w:val="Heading1"/>
      </w:pPr>
      <w:r>
        <w:t>Referral Criteria and Follow-Up</w:t>
      </w:r>
    </w:p>
    <w:p>
      <w:r>
        <w:t>Individuals who fail vision screening tests should be referred promptly to an optometrist or ophthalmologist for comprehensive examination. Referral criteria include reduced visual acuity below age-specific thresholds, significant refractive errors, or findings suspicious for ocular pathology. Structured follow-up ensures timely diagnosis and treatment.</w:t>
      </w:r>
    </w:p>
    <w:p>
      <w:pPr>
        <w:pStyle w:val="Heading1"/>
      </w:pPr>
      <w:r>
        <w:t>Implementing Community Vision Screening Programs</w:t>
      </w:r>
    </w:p>
    <w:p>
      <w:r>
        <w:t>Effective community programs require collaboration between healthcare providers, schools, and public health agencies. Considerations include population risk factors, availability of trained personnel, resources for referral services, cultural competency, and follow-up tracking. Program evaluation through quality metrics supports continuous improvement.</w:t>
      </w:r>
    </w:p>
    <w:p>
      <w:pPr>
        <w:pStyle w:val="Heading1"/>
      </w:pPr>
      <w:r>
        <w:t>Emerging Technologies in Vision Screening</w:t>
      </w:r>
    </w:p>
    <w:p>
      <w:r>
        <w:t>New tools such as digital photoscreeners, mobile phone applications, and automated devices aim to improve accuracy and accessibility of vision screening. These emerging technologies hold promise but require further validation to integrate fully into standard practice.</w:t>
      </w:r>
    </w:p>
    <w:p>
      <w:pPr>
        <w:pStyle w:val="Heading1"/>
      </w:pPr>
      <w:r>
        <w:t>Insurance Coverage and Cost Considerations</w:t>
      </w:r>
    </w:p>
    <w:p>
      <w:r>
        <w:t>Coverage for vision screening varies by insurer and healthcare system. Many preventive services for children are covered under public and private insurance plans, whereas adult screening may require out-of-pocket payment. Understanding financial aspects helps providers guide patients through care options.</w:t>
      </w:r>
    </w:p>
    <w:p>
      <w:pPr>
        <w:pStyle w:val="Heading1"/>
      </w:pPr>
      <w:r>
        <w:t>Practical Guidance</w:t>
      </w:r>
    </w:p>
    <w:p>
      <w:pPr>
        <w:pStyle w:val="ListBullet"/>
      </w:pPr>
      <w:r>
        <w:t>Schedule vision screening for children around age 3 to 5 years and regularly thereafter as recommended.</w:t>
      </w:r>
    </w:p>
    <w:p>
      <w:pPr>
        <w:pStyle w:val="ListBullet"/>
      </w:pPr>
      <w:r>
        <w:t>Adults over 40 and those with risk factors such as diabetes should receive regular vision screening.</w:t>
      </w:r>
    </w:p>
    <w:p>
      <w:pPr>
        <w:pStyle w:val="ListBullet"/>
      </w:pPr>
      <w:r>
        <w:t>Use validated tools like Snellen charts and ensure proper environmental conditions during screening.</w:t>
      </w:r>
    </w:p>
    <w:p>
      <w:pPr>
        <w:pStyle w:val="ListBullet"/>
      </w:pPr>
      <w:r>
        <w:t>Refer individuals with abnormal screening results promptly for detailed eye examination.</w:t>
      </w:r>
    </w:p>
    <w:p>
      <w:pPr>
        <w:pStyle w:val="ListBullet"/>
      </w:pPr>
      <w:r>
        <w:t>Educate patients and caregivers about the purpose and limitations of screening.</w:t>
      </w:r>
    </w:p>
    <w:p>
      <w:pPr>
        <w:pStyle w:val="ListBullet"/>
      </w:pPr>
      <w:r>
        <w:t>Maintain accurate documentation and follow-up systems to track referrals and outcomes.</w:t>
      </w:r>
    </w:p>
    <w:p>
      <w:pPr>
        <w:pStyle w:val="ListBullet"/>
      </w:pPr>
      <w:r>
        <w:t>Ensure screeners are adequately trained and adhere to quality standards.</w:t>
      </w:r>
    </w:p>
    <w:p>
      <w:pPr>
        <w:pStyle w:val="ListBullet"/>
      </w:pPr>
      <w:r>
        <w:t>Stay informed about updates in screening guidelines and emerging technologies.</w:t>
      </w:r>
    </w:p>
    <w:p>
      <w:pPr>
        <w:pStyle w:val="Heading1"/>
      </w:pPr>
      <w:r>
        <w:t>Safety Notes</w:t>
      </w:r>
    </w:p>
    <w:p>
      <w:pPr>
        <w:pStyle w:val="ListBullet"/>
      </w:pPr>
      <w:r>
        <w:t>Vision screening is non-invasive and generally safe with no direct physical risks.</w:t>
      </w:r>
    </w:p>
    <w:p>
      <w:pPr>
        <w:pStyle w:val="ListBullet"/>
      </w:pPr>
      <w:r>
        <w:t>Avoid delays in referral to prevent progression of undiagnosed eye conditions.</w:t>
      </w:r>
    </w:p>
    <w:p>
      <w:pPr>
        <w:pStyle w:val="ListBullet"/>
      </w:pPr>
      <w:r>
        <w:t>Screening accuracy can be affected by test conditions and patient cooperation; ensure optimal environment.</w:t>
      </w:r>
    </w:p>
    <w:p>
      <w:pPr>
        <w:pStyle w:val="ListBullet"/>
      </w:pPr>
      <w:r>
        <w:t>Manage patient or caregiver anxiety by explaining the screening purpose and next steps clearly.</w:t>
      </w:r>
    </w:p>
    <w:p>
      <w:pPr>
        <w:pStyle w:val="ListBullet"/>
      </w:pPr>
      <w:r>
        <w:t>Screening does not diagnose eye diseases; follow up with professional examination is essential for treatment decisions.</w:t>
      </w:r>
    </w:p>
    <w:p>
      <w:pPr>
        <w:pStyle w:val="Heading1"/>
      </w:pPr>
      <w:r>
        <w:t>Common Misconceptions</w:t>
      </w:r>
    </w:p>
    <w:p>
      <w:r>
        <w:rPr>
          <w:b/>
        </w:rPr>
        <w:t xml:space="preserve">Misconception: </w:t>
      </w:r>
      <w:r>
        <w:t>Vision screening can replace a full eye examination.</w:t>
      </w:r>
    </w:p>
    <w:p>
      <w:r>
        <w:rPr>
          <w:b/>
        </w:rPr>
        <w:t xml:space="preserve">Reality: </w:t>
      </w:r>
      <w:r>
        <w:t>Vision screening is a preliminary tool to identify those who need a comprehensive eye exam; it does not replace detailed evaluation by an eye care professional.</w:t>
      </w:r>
    </w:p>
    <w:p>
      <w:r>
        <w:rPr>
          <w:b/>
        </w:rPr>
        <w:t xml:space="preserve">Misconception: </w:t>
      </w:r>
      <w:r>
        <w:t>If I pass screening, my eyes are completely healthy.</w:t>
      </w:r>
    </w:p>
    <w:p>
      <w:r>
        <w:rPr>
          <w:b/>
        </w:rPr>
        <w:t xml:space="preserve">Reality: </w:t>
      </w:r>
      <w:r>
        <w:t>Some eye diseases may not affect screening results, so passing a vision screening does not guarantee absence of ocular disease.</w:t>
      </w:r>
    </w:p>
    <w:p>
      <w:r>
        <w:rPr>
          <w:b/>
        </w:rPr>
        <w:t xml:space="preserve">Misconception: </w:t>
      </w:r>
      <w:r>
        <w:t>Only children need vision screening.</w:t>
      </w:r>
    </w:p>
    <w:p>
      <w:r>
        <w:rPr>
          <w:b/>
        </w:rPr>
        <w:t xml:space="preserve">Reality: </w:t>
      </w:r>
      <w:r>
        <w:t>Adults, especially over 40 and those with risk factors, also benefit from regular vision screening to detect age-related eye conditions early.</w:t>
      </w:r>
    </w:p>
    <w:p>
      <w:r>
        <w:rPr>
          <w:b/>
        </w:rPr>
        <w:t xml:space="preserve">Misconception: </w:t>
      </w:r>
      <w:r>
        <w:t>Vision screening is only necessary when symptoms appear.</w:t>
      </w:r>
    </w:p>
    <w:p>
      <w:r>
        <w:rPr>
          <w:b/>
        </w:rPr>
        <w:t xml:space="preserve">Reality: </w:t>
      </w:r>
      <w:r>
        <w:t>Many eye conditions are asymptomatic in early stages, so screening helps detect problems before symptoms arise.</w:t>
      </w:r>
    </w:p>
    <w:p>
      <w:pPr>
        <w:pStyle w:val="Heading1"/>
      </w:pPr>
      <w:r>
        <w:t>Clinical Pearls</w:t>
      </w:r>
    </w:p>
    <w:p>
      <w:pPr>
        <w:pStyle w:val="ListNumber"/>
      </w:pPr>
      <w:r>
        <w:t>Ensure vision screening is part of a broader preventive health strategy including comprehensive eye care.</w:t>
      </w:r>
    </w:p>
    <w:p>
      <w:pPr>
        <w:pStyle w:val="ListNumber"/>
      </w:pPr>
      <w:r>
        <w:t>Use age-appropriate visual acuity standards when interpreting screening results.</w:t>
      </w:r>
    </w:p>
    <w:p>
      <w:pPr>
        <w:pStyle w:val="ListNumber"/>
      </w:pPr>
      <w:r>
        <w:t>Consider cultural and language factors that may affect screening cooperation and accuracy.</w:t>
      </w:r>
    </w:p>
    <w:p>
      <w:pPr>
        <w:pStyle w:val="ListNumber"/>
      </w:pPr>
      <w:r>
        <w:t>Establish clear referral pathways to avoid delays in diagnosis and treatment.</w:t>
      </w:r>
    </w:p>
    <w:p>
      <w:pPr>
        <w:pStyle w:val="ListNumber"/>
      </w:pPr>
      <w:r>
        <w:t>Leverage emerging technologies cautiously, ensuring evidence supports their clinical utility.</w:t>
      </w:r>
    </w:p>
    <w:p>
      <w:pPr>
        <w:pStyle w:val="Heading1"/>
      </w:pPr>
      <w:r>
        <w:t>Key Takeaways</w:t>
      </w:r>
    </w:p>
    <w:p>
      <w:pPr>
        <w:pStyle w:val="ListBullet"/>
      </w:pPr>
      <w:r>
        <w:t>Vision screening identifies individuals at risk for vision problems needing further evaluation.</w:t>
      </w:r>
    </w:p>
    <w:p>
      <w:pPr>
        <w:pStyle w:val="ListBullet"/>
      </w:pPr>
      <w:r>
        <w:t>It involves quick, simple tests like visual acuity measurement using Snellen charts.</w:t>
      </w:r>
    </w:p>
    <w:p>
      <w:pPr>
        <w:pStyle w:val="ListBullet"/>
      </w:pPr>
      <w:r>
        <w:t>Screening is most effective in children aged 3–5 years and adults over 40 or with risk factors.</w:t>
      </w:r>
    </w:p>
    <w:p>
      <w:pPr>
        <w:pStyle w:val="ListBullet"/>
      </w:pPr>
      <w:r>
        <w:t>It is not a diagnostic tool and cannot replace a comprehensive eye exam.</w:t>
      </w:r>
    </w:p>
    <w:p>
      <w:pPr>
        <w:pStyle w:val="ListBullet"/>
      </w:pPr>
      <w:r>
        <w:t>False positives and negatives are possible; follow-up is essential for accurate diagnosis.</w:t>
      </w:r>
    </w:p>
    <w:p>
      <w:pPr>
        <w:pStyle w:val="ListBullet"/>
      </w:pPr>
      <w:r>
        <w:t>Screening programs require trained personnel, standardized procedures, and clear referral pathways.</w:t>
      </w:r>
    </w:p>
    <w:p>
      <w:pPr>
        <w:pStyle w:val="ListBullet"/>
      </w:pPr>
      <w:r>
        <w:t>Vision screening is safe when conducted appropriately in suitable environments.</w:t>
      </w:r>
    </w:p>
    <w:p>
      <w:pPr>
        <w:pStyle w:val="ListBullet"/>
      </w:pPr>
      <w:r>
        <w:t>Emerging technologies may improve screening access but require validation before widespread use.</w:t>
      </w:r>
    </w:p>
    <w:p>
      <w:pPr>
        <w:pStyle w:val="Heading1"/>
      </w:pPr>
      <w:r>
        <w:t>Glossary</w:t>
      </w:r>
    </w:p>
    <w:p>
      <w:r>
        <w:rPr>
          <w:b/>
        </w:rPr>
        <w:t xml:space="preserve">Visual acuity: </w:t>
      </w:r>
      <w:r>
        <w:t>The clarity or sharpness of vision, typically measured by the ability to discern letters or numbers at a specific distance, often assessed using Snellen charts.</w:t>
      </w:r>
    </w:p>
    <w:p>
      <w:r>
        <w:rPr>
          <w:b/>
        </w:rPr>
        <w:t xml:space="preserve">Refractive error: </w:t>
      </w:r>
      <w:r>
        <w:t>A common vision problem where the eye does not focus light correctly, causing blurred vision; includes myopia (nearsightedness), hyperopia (farsightedness), and astigmatism.</w:t>
      </w:r>
    </w:p>
    <w:p>
      <w:r>
        <w:rPr>
          <w:b/>
        </w:rPr>
        <w:t xml:space="preserve">Amblyopia: </w:t>
      </w:r>
      <w:r>
        <w:t>Also known as "lazy eye," a developmental vision disorder where one eye fails to achieve normal visual acuity, often due to poor visual stimulation early in life.</w:t>
      </w:r>
    </w:p>
    <w:p>
      <w:r>
        <w:rPr>
          <w:b/>
        </w:rPr>
        <w:t xml:space="preserve">Snellen chart: </w:t>
      </w:r>
      <w:r>
        <w:t>An eye chart used to measure visual acuity, consisting of rows of letters decreasing in size.</w:t>
      </w:r>
    </w:p>
    <w:p>
      <w:r>
        <w:rPr>
          <w:b/>
        </w:rPr>
        <w:t xml:space="preserve">Glaucoma: </w:t>
      </w:r>
      <w:r>
        <w:t>A group of eye diseases characterized by damage to the optic nerve, often associated with increased intraocular pressure, which can lead to vision loss.</w:t>
      </w:r>
    </w:p>
    <w:p>
      <w:r>
        <w:rPr>
          <w:b/>
        </w:rPr>
        <w:t xml:space="preserve">Comprehensive eye exam: </w:t>
      </w:r>
      <w:r>
        <w:t>A detailed evaluation of eye health conducted by an ophthalmologist or optometrist, including assessment of visual acuity, eye structure, eye pressure, and retinal health.</w:t>
      </w:r>
    </w:p>
    <w:p>
      <w:r>
        <w:rPr>
          <w:b/>
        </w:rPr>
        <w:t xml:space="preserve">Photoscreener: </w:t>
      </w:r>
      <w:r>
        <w:t>A device that uses light to capture images of the eye to detect risk factors for vision problems, often used in pediatric vision screening.</w:t>
      </w:r>
    </w:p>
    <w:p>
      <w:r>
        <w:rPr>
          <w:b/>
        </w:rPr>
        <w:t xml:space="preserve">Visual impairment: </w:t>
      </w:r>
      <w:r>
        <w:t>A decreased ability to see to a degree that causes problems not fixable by usual means, such as glasses.</w:t>
      </w:r>
    </w:p>
    <w:p>
      <w:pPr>
        <w:pStyle w:val="Heading1"/>
      </w:pPr>
      <w:r>
        <w:t>Related Modules</w:t>
      </w:r>
    </w:p>
    <w:p>
      <w:pPr>
        <w:pStyle w:val="ListBullet"/>
      </w:pPr>
      <w:r>
        <w:t>DIS-109</w:t>
      </w:r>
    </w:p>
    <w:p>
      <w:pPr>
        <w:pStyle w:val="ListBullet"/>
      </w:pPr>
      <w:r>
        <w:t>DIS-254</w:t>
      </w:r>
    </w:p>
    <w:p>
      <w:pPr>
        <w:pStyle w:val="ListBullet"/>
      </w:pPr>
      <w:r>
        <w:t>DIS-310</w:t>
      </w:r>
    </w:p>
    <w:p>
      <w:pPr>
        <w:pStyle w:val="Heading1"/>
      </w:pPr>
      <w:r>
        <w:t>Illustration Specifications</w:t>
      </w:r>
    </w:p>
    <w:p>
      <w:pPr>
        <w:pStyle w:val="Heading2"/>
      </w:pPr>
      <w:r>
        <w:t>ILL-001 - Snellen Chart for Visual Acuity Testing</w:t>
      </w:r>
    </w:p>
    <w:p>
      <w:r>
        <w:t>Type: Diagram</w:t>
      </w:r>
    </w:p>
    <w:p>
      <w:r>
        <w:t>An image showing a standard Snellen eye chart with letters decreasing in size to illustrate visual acuity measurement.</w:t>
      </w:r>
    </w:p>
    <w:p>
      <w:r>
        <w:t>Alt text: Standard Snellen eye chart with letters of varying sizes</w:t>
      </w:r>
    </w:p>
    <w:p>
      <w:pPr>
        <w:pStyle w:val="Heading2"/>
      </w:pPr>
      <w:r>
        <w:t>ILL-002 - Flowchart of Vision Screening Process</w:t>
      </w:r>
    </w:p>
    <w:p>
      <w:r>
        <w:t>Type: Flowchart</w:t>
      </w:r>
    </w:p>
    <w:p>
      <w:r>
        <w:t>A flow diagram illustrating steps in the vision screening process from initial test to referral decision and follow-up.</w:t>
      </w:r>
    </w:p>
    <w:p>
      <w:r>
        <w:t>Alt text: Flowchart showing steps in vision screening and referral</w:t>
      </w:r>
    </w:p>
    <w:p>
      <w:pPr>
        <w:pStyle w:val="Heading2"/>
      </w:pPr>
      <w:r>
        <w:t>ILL-003 - Normal vs. Abnormal Visual Acuity Examples</w:t>
      </w:r>
    </w:p>
    <w:p>
      <w:r>
        <w:t>Type: Comparison Image</w:t>
      </w:r>
    </w:p>
    <w:p>
      <w:r>
        <w:t>Side-by-side images demonstrating how vision is perceived normally versus with common refractive errors detected during screening.</w:t>
      </w:r>
    </w:p>
    <w:p>
      <w:r>
        <w:t>Alt text: Comparison of normal vision and blurred vision examples</w:t>
      </w:r>
    </w:p>
    <w:p>
      <w:pPr>
        <w:pStyle w:val="Heading2"/>
      </w:pPr>
      <w:r>
        <w:t>ILL-004 - Basic Eye Anatomy Relevant to Vision Screening</w:t>
      </w:r>
    </w:p>
    <w:p>
      <w:r>
        <w:t>Type: Diagram</w:t>
      </w:r>
    </w:p>
    <w:p>
      <w:r>
        <w:t>Diagram of human eye anatomy highlighting structures important for understanding vision and screening tests, such as the retina, cornea, and optic nerve.</w:t>
      </w:r>
    </w:p>
    <w:p>
      <w:r>
        <w:t>Alt text: Diagram showing parts of the human eye important in vision screening</w:t>
      </w:r>
    </w:p>
    <w:p>
      <w:pPr>
        <w:pStyle w:val="Heading1"/>
      </w:pPr>
      <w:r>
        <w:t>References</w:t>
      </w:r>
    </w:p>
    <w:p>
      <w:pPr>
        <w:pStyle w:val="ListBullet"/>
      </w:pPr>
      <w:r>
        <w:t>Screening for Visual Impairment in Children 3 to 5 Years of Age: USPSTF Recommendation Statement | U.S. Preventive Services Task Force (USPSTF) | 2011 | https://www.uspreventiveservicestaskforce.org/uspstf/recommendation/vision-screening-in-children-3-to-5-years-of-age | Unverified</w:t>
      </w:r>
    </w:p>
    <w:p>
      <w:pPr>
        <w:pStyle w:val="ListBullet"/>
      </w:pPr>
      <w:r>
        <w:t>Vision Screening in Older Adults | American Optometric Association | 2020 | https://www.aoa.org/healthy-eyes/caring-for-your-eyes/vision-screenings?sso=y | Unverified</w:t>
      </w:r>
    </w:p>
    <w:p>
      <w:pPr>
        <w:pStyle w:val="ListBullet"/>
      </w:pPr>
      <w:r>
        <w:t>Evidence-Based Guideline for Preventive Pediatric Health Care, 5th Edition | Bright Futures/American Academy of Pediatrics | 2017 | https://brightfutures.aap.org/materials-and-tools/guidelines-and-pocket-guide/Pages/default.aspx | Unverified</w:t>
      </w:r>
    </w:p>
    <w:p>
      <w:pPr>
        <w:pStyle w:val="ListBullet"/>
      </w:pPr>
      <w:r>
        <w:t>Accuracy of Vision Screening Tests for Detecting Amblyopia and Strabismus: A Systematic Review | Wallace et al., Cochrane Database of Systematic Reviews | 2016 | 10.1002/14651858.CD005023.pub3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