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STR-067 - Setting Boundaries</w:t>
      </w:r>
    </w:p>
    <w:p>
      <w:r>
        <w:rPr>
          <w:i/>
        </w:rPr>
        <w:t>Evidence-based approaches for understanding and improving setting boundaries.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Stress Management, Emotional Regulation, Interpersonal Skills</w:t>
            </w:r>
          </w:p>
        </w:tc>
      </w:tr>
      <w:tr>
        <w:tc>
          <w:tcPr>
            <w:tcW w:type="dxa" w:w="4968"/>
          </w:tcPr>
          <w:p>
            <w:r>
              <w:rPr>
                <w:b/>
              </w:rPr>
              <w:t>Audience</w:t>
            </w:r>
          </w:p>
        </w:tc>
        <w:tc>
          <w:tcPr>
            <w:tcW w:type="dxa" w:w="4968"/>
          </w:tcPr>
          <w:p>
            <w:r>
              <w:t>General Public, Health Coaches, Mental Health Professionals</w:t>
            </w:r>
          </w:p>
        </w:tc>
      </w:tr>
      <w:tr>
        <w:tc>
          <w:tcPr>
            <w:tcW w:type="dxa" w:w="4968"/>
          </w:tcPr>
          <w:p>
            <w:r>
              <w:rPr>
                <w:b/>
              </w:rPr>
              <w:t>Reading level</w:t>
            </w:r>
          </w:p>
        </w:tc>
        <w:tc>
          <w:tcPr>
            <w:tcW w:type="dxa" w:w="4968"/>
          </w:tcPr>
          <w:p>
            <w:r>
              <w:t>Moderate (6th-8th grade)</w:t>
            </w:r>
          </w:p>
        </w:tc>
      </w:tr>
      <w:tr>
        <w:tc>
          <w:tcPr>
            <w:tcW w:type="dxa" w:w="4968"/>
          </w:tcPr>
          <w:p>
            <w:r>
              <w:rPr>
                <w:b/>
              </w:rPr>
              <w:t>Keywords</w:t>
            </w:r>
          </w:p>
        </w:tc>
        <w:tc>
          <w:tcPr>
            <w:tcW w:type="dxa" w:w="4968"/>
          </w:tcPr>
          <w:p>
            <w:r>
              <w:t>boundaries, setting boundaries, personal limits, mental health, stress coping, assertiveness, emotional well-being, interpersonal relationships, self-care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Setting boundaries refers to the process by which individuals define and communicate their personal limits—physical, emotional, mental, and social—to protect their well-being and integrity. It is a fundamental skill for maintaining healthy interpersonal relationships and managing stress. Boundaries establish what behaviors are acceptable and unacceptable from others, helping to reduce feelings of resentment, exhaustion, or emotional overwhelm. Common synonyms include "personal limits", "assertive communication", and "self-protection". Mechanistically, setting boundaries involves awareness of personal needs and values, cognitive recognition of inappropriate behavior from others, and expressive skills to communicate limits assertively. Physiologically, unclear boundaries can activate chronic stress responses, including elevated cortisol levels, systemic inflammation, and dysregulated autonomic nervous system function, which cumulatively impact mental and physical health. Practical application includes identifying areas where boundaries are weak, rehearsing phrasing for communication, and reinforcing boundaries consistently. Limitations exist such as cultural variations in how boundaries are perceived, potential pushback from others accustomed to prior patterns, and individual differences in assertiveness skills. Safety considerations emphasize respectful interactions, avoiding aggressive confrontation, and seeking professional support if boundary violations are persistent or escalate to abuse. This module provides evidence-based guidance for understanding, implementing, and maintaining effective boundaries to enhance mental well-being and interpersonal functioning.</w:t>
      </w:r>
    </w:p>
    <w:p>
      <w:pPr>
        <w:pStyle w:val="Heading1"/>
      </w:pPr>
      <w:r>
        <w:t>Customer Questions Answered</w:t>
      </w:r>
    </w:p>
    <w:p>
      <w:pPr>
        <w:pStyle w:val="ListBullet"/>
      </w:pPr>
      <w:r>
        <w:t>What does 'setting boundaries' mean?</w:t>
      </w:r>
    </w:p>
    <w:p>
      <w:pPr>
        <w:pStyle w:val="ListBullet"/>
      </w:pPr>
      <w:r>
        <w:t>Why is it important to set boundaries in personal relationships?</w:t>
      </w:r>
    </w:p>
    <w:p>
      <w:pPr>
        <w:pStyle w:val="ListBullet"/>
      </w:pPr>
      <w:r>
        <w:t>How can I recognize when my boundaries are being crossed?</w:t>
      </w:r>
    </w:p>
    <w:p>
      <w:pPr>
        <w:pStyle w:val="ListBullet"/>
      </w:pPr>
      <w:r>
        <w:t>What are some common types of boundaries I can set?</w:t>
      </w:r>
    </w:p>
    <w:p>
      <w:pPr>
        <w:pStyle w:val="ListBullet"/>
      </w:pPr>
      <w:r>
        <w:t>How do I communicate boundaries effectively without offending others?</w:t>
      </w:r>
    </w:p>
    <w:p>
      <w:pPr>
        <w:pStyle w:val="ListBullet"/>
      </w:pPr>
      <w:r>
        <w:t>Can setting boundaries help reduce stress and anxiety?</w:t>
      </w:r>
    </w:p>
    <w:p>
      <w:pPr>
        <w:pStyle w:val="ListBullet"/>
      </w:pPr>
      <w:r>
        <w:t>What are the physiological effects of not having clear boundaries?</w:t>
      </w:r>
    </w:p>
    <w:p>
      <w:pPr>
        <w:pStyle w:val="ListBullet"/>
      </w:pPr>
      <w:r>
        <w:t>Are there cultural differences in boundary setting?</w:t>
      </w:r>
    </w:p>
    <w:p>
      <w:pPr>
        <w:pStyle w:val="ListBullet"/>
      </w:pPr>
      <w:r>
        <w:t>What mistakes do people often make when setting boundaries?</w:t>
      </w:r>
    </w:p>
    <w:p>
      <w:pPr>
        <w:pStyle w:val="ListBullet"/>
      </w:pPr>
      <w:r>
        <w:t>How can I practice setting boundaries if I find it difficult?</w:t>
      </w:r>
    </w:p>
    <w:p>
      <w:pPr>
        <w:pStyle w:val="ListBullet"/>
      </w:pPr>
      <w:r>
        <w:t>Are there risks or downsides to setting boundaries?</w:t>
      </w:r>
    </w:p>
    <w:p>
      <w:pPr>
        <w:pStyle w:val="ListBullet"/>
      </w:pPr>
      <w:r>
        <w:t>How can therapists help with boundary-setting skills?</w:t>
      </w:r>
    </w:p>
    <w:p>
      <w:pPr>
        <w:pStyle w:val="Heading1"/>
      </w:pPr>
      <w:r>
        <w:t>Learning Objectives</w:t>
      </w:r>
    </w:p>
    <w:p>
      <w:pPr>
        <w:pStyle w:val="ListBullet"/>
      </w:pPr>
      <w:r>
        <w:t>Define the concept of setting boundaries and understand its importance in mental health.</w:t>
      </w:r>
    </w:p>
    <w:p>
      <w:pPr>
        <w:pStyle w:val="ListBullet"/>
      </w:pPr>
      <w:r>
        <w:t>Identify different types of boundaries: physical, emotional, mental, and social.</w:t>
      </w:r>
    </w:p>
    <w:p>
      <w:pPr>
        <w:pStyle w:val="ListBullet"/>
      </w:pPr>
      <w:r>
        <w:t>Explain the physiological effects associated with poor boundaries.</w:t>
      </w:r>
    </w:p>
    <w:p>
      <w:pPr>
        <w:pStyle w:val="ListBullet"/>
      </w:pPr>
      <w:r>
        <w:t>Recognize signs when personal boundaries are being violated.</w:t>
      </w:r>
    </w:p>
    <w:p>
      <w:pPr>
        <w:pStyle w:val="ListBullet"/>
      </w:pPr>
      <w:r>
        <w:t>Apply evidence-based techniques to communicate and maintain boundaries effectively.</w:t>
      </w:r>
    </w:p>
    <w:p>
      <w:pPr>
        <w:pStyle w:val="ListBullet"/>
      </w:pPr>
      <w:r>
        <w:t>Discuss cultural and individual differences affecting boundary-setting.</w:t>
      </w:r>
    </w:p>
    <w:p>
      <w:pPr>
        <w:pStyle w:val="ListBullet"/>
      </w:pPr>
      <w:r>
        <w:t>Understand common misconceptions and challenges in setting boundaries.</w:t>
      </w:r>
    </w:p>
    <w:p>
      <w:pPr>
        <w:pStyle w:val="ListBullet"/>
      </w:pPr>
      <w:r>
        <w:t>Examine the risks, limitations, and safety considerations associated with boundary setting.</w:t>
      </w:r>
    </w:p>
    <w:p>
      <w:pPr>
        <w:pStyle w:val="Heading1"/>
      </w:pPr>
      <w:r>
        <w:t>Definition</w:t>
      </w:r>
    </w:p>
    <w:p>
      <w:r>
        <w:t>Setting boundaries is the practice of consciously defining limits regarding behaviors, interactions, and expectations between oneself and others in order to protect personal well-being, autonomy, and emotional health.</w:t>
      </w:r>
    </w:p>
    <w:p>
      <w:pPr>
        <w:pStyle w:val="Heading1"/>
      </w:pPr>
      <w:r>
        <w:t>Why This Matters</w:t>
      </w:r>
    </w:p>
    <w:p>
      <w:r>
        <w:t>Boundaries are essential for maintaining mental health, reducing stress, preventing burnout, and fostering healthy relationships. Without clear boundaries, people may experience chronic stress, interpersonal conflict, and diminished self-esteem. Understanding and setting healthy boundaries empowers individuals to assert their needs constructively, enhancing emotional resilience and overall quality of life.</w:t>
      </w:r>
    </w:p>
    <w:p>
      <w:pPr>
        <w:pStyle w:val="Heading1"/>
      </w:pPr>
      <w:r>
        <w:t>What Are Boundaries?</w:t>
      </w:r>
    </w:p>
    <w:p>
      <w:r>
        <w:t>Boundaries are conceptual and practical limits that a person sets to differentiate their own feelings, needs, and responsibilities from those of others. They can be physical (personal space and touch), emotional (feelings and privacy), mental (thoughts and opinions), and social (time and commitments). Boundaries help individuals manage their interactions, ensure mutual respect, and maintain a sense of identity and autonomy.</w:t>
      </w:r>
    </w:p>
    <w:p>
      <w:pPr>
        <w:pStyle w:val="Heading1"/>
      </w:pPr>
      <w:r>
        <w:t>Types of Boundaries</w:t>
      </w:r>
    </w:p>
    <w:p>
      <w:r>
        <w:t>Boundaries can be classified into several types: Physical boundaries define personal space and bodily integrity; Emotional boundaries protect feelings and emotional well-being; Mental boundaries separate one’s thoughts and beliefs from others; Material boundaries concern possessions and finances; Social boundaries regulate time and social interactions. Understanding these types helps individuals identify where boundaries are needed and how to set them effectively.</w:t>
      </w:r>
    </w:p>
    <w:p>
      <w:pPr>
        <w:pStyle w:val="Heading1"/>
      </w:pPr>
      <w:r>
        <w:t>Mechanisms and Physiology Behind Boundaries</w:t>
      </w:r>
    </w:p>
    <w:p>
      <w:r>
        <w:t>Setting and maintaining boundaries engages cognitive processes including self-awareness, impulse control, and communication skills. Physiologically, inadequate boundaries induce chronic stress activation, triggering the hypothalamic-pituitary-adrenal (HPA) axis and sympathetic nervous system. This leads to elevated cortisol secretion, increased heart rate, and heightened inflammatory responses, contributing to mental health disorders like anxiety and depression. Conversely, clear boundaries are associated with improved autonomic regulation and emotional stability.</w:t>
      </w:r>
    </w:p>
    <w:p>
      <w:pPr>
        <w:pStyle w:val="Heading1"/>
      </w:pPr>
      <w:r>
        <w:t>Recognizing Boundary Violations</w:t>
      </w:r>
    </w:p>
    <w:p>
      <w:r>
        <w:t>Signs of boundary crossing include feelings of discomfort, resentment, stress, loss of control, and emotional exhaustion. Common violations include others imposing demands without consent, invading physical space, disregarding feelings, or manipulating decisions. Developing self-awareness helps detect these signals early, enabling timely boundary assertions.</w:t>
      </w:r>
    </w:p>
    <w:p>
      <w:pPr>
        <w:pStyle w:val="Heading1"/>
      </w:pPr>
      <w:r>
        <w:t>Communicating Boundaries Effectively</w:t>
      </w:r>
    </w:p>
    <w:p>
      <w:r>
        <w:t>Effective boundary communication relies on assertive, clear, and respectful language. Techniques include using “I” statements (e.g., “I feel overwhelmed when…”), specifying behaviors that are unacceptable, and calmly stating consequences if boundaries are ignored. Role-playing and rehearsing phrases can improve confidence. It’s important to maintain consistency and follow through, as ambiguous communication weakens boundary enforcement.</w:t>
      </w:r>
    </w:p>
    <w:p>
      <w:pPr>
        <w:pStyle w:val="Heading1"/>
      </w:pPr>
      <w:r>
        <w:t>Practical Strategies to Implement Boundaries</w:t>
      </w:r>
    </w:p>
    <w:p>
      <w:r>
        <w:t>Strategies include self-reflection to identify personal limits, prioritizing self-care activities, learning to say “no” without guilt, setting time limits for social interactions, and using technology tools (e.g., do-not-disturb modes). Seeking support from trusted friends, counselors, or support groups can reinforce boundary maintenance in challenging contexts.</w:t>
      </w:r>
    </w:p>
    <w:p>
      <w:pPr>
        <w:pStyle w:val="Heading1"/>
      </w:pPr>
      <w:r>
        <w:t>Cultural and Individual Differences in Boundary Setting</w:t>
      </w:r>
    </w:p>
    <w:p>
      <w:r>
        <w:t>Boundary norms vary widely across cultures and social groups; for example, some cultures emphasize group harmony over individual boundaries. Individual personality traits, such as introversion/extroversion and assertiveness, also influence boundary preferences and challenges. Appreciating these differences aids respectful boundary-setting while avoiding cultural misunderstandings.</w:t>
      </w:r>
    </w:p>
    <w:p>
      <w:pPr>
        <w:pStyle w:val="Heading1"/>
      </w:pPr>
      <w:r>
        <w:t>Common Misconceptions About Boundaries</w:t>
      </w:r>
    </w:p>
    <w:p>
      <w:r>
        <w:t>One misconception is that setting boundaries is selfish or rude, when in fact it promotes mutual respect and wellbeing. Another is believing boundaries permanently prevent conflict; rather, they enable healthier conflict resolution. Some think boundaries are rigid rules, but boundaries can be flexible based on context and relationships. Understanding these nuances improves acceptance and use of boundaries.</w:t>
      </w:r>
    </w:p>
    <w:p>
      <w:pPr>
        <w:pStyle w:val="Heading1"/>
      </w:pPr>
      <w:r>
        <w:t>Limitations and Challenges in Boundary Setting</w:t>
      </w:r>
    </w:p>
    <w:p>
      <w:r>
        <w:t>Limitations include external pressures like societal expectations, power imbalances, or abusive dynamics where boundaries may be ignored or punished. Internally, anxiety, low self-esteem, or lack of skills may impede boundary-setting. Recognizing these challenges can guide individuals toward gradual improvement or seeking professional help.</w:t>
      </w:r>
    </w:p>
    <w:p>
      <w:pPr>
        <w:pStyle w:val="Heading1"/>
      </w:pPr>
      <w:r>
        <w:t>Safety and Ethical Considerations</w:t>
      </w:r>
    </w:p>
    <w:p>
      <w:r>
        <w:t>Safety entails avoiding boundary enforcement methods that escalate tension or provoke aggression, especially in volatile situations. Ethical boundary-setting respects the rights and dignity of others, maintains confidentiality, and acknowledges fair compromises. When dealing with persistent boundary violations or abuse, consulting mental health professionals or support services is critical.</w:t>
      </w:r>
    </w:p>
    <w:p>
      <w:pPr>
        <w:pStyle w:val="Heading1"/>
      </w:pPr>
      <w:r>
        <w:t>Practical Guidance</w:t>
      </w:r>
    </w:p>
    <w:p>
      <w:pPr>
        <w:pStyle w:val="ListBullet"/>
      </w:pPr>
      <w:r>
        <w:t>Identify situations where you feel discomfort or resentment as indicators for boundary needs.</w:t>
      </w:r>
    </w:p>
    <w:p>
      <w:pPr>
        <w:pStyle w:val="ListBullet"/>
      </w:pPr>
      <w:r>
        <w:t>Practice assertive communication using 'I' statements to express your limits.</w:t>
      </w:r>
    </w:p>
    <w:p>
      <w:pPr>
        <w:pStyle w:val="ListBullet"/>
      </w:pPr>
      <w:r>
        <w:t>Start setting small boundaries, such as managing your time or saying no to minor requests, to build confidence.</w:t>
      </w:r>
    </w:p>
    <w:p>
      <w:pPr>
        <w:pStyle w:val="ListBullet"/>
      </w:pPr>
      <w:r>
        <w:t>Use reflective journaling to clarify your values and limits.</w:t>
      </w:r>
    </w:p>
    <w:p>
      <w:pPr>
        <w:pStyle w:val="ListBullet"/>
      </w:pPr>
      <w:r>
        <w:t>Seek feedback from trusted friends or counselors about your boundary-setting style.</w:t>
      </w:r>
    </w:p>
    <w:p>
      <w:pPr>
        <w:pStyle w:val="ListBullet"/>
      </w:pPr>
      <w:r>
        <w:t>Recognize cultural context and adapt your boundaries respectfully.</w:t>
      </w:r>
    </w:p>
    <w:p>
      <w:pPr>
        <w:pStyle w:val="ListBullet"/>
      </w:pPr>
      <w:r>
        <w:t>Avoid guilt by reminding yourself that boundaries protect your well-being and relationships.</w:t>
      </w:r>
    </w:p>
    <w:p>
      <w:pPr>
        <w:pStyle w:val="ListBullet"/>
      </w:pPr>
      <w:r>
        <w:t>Maintain consistency in enforcing boundaries, revisiting and adjusting them as needed.</w:t>
      </w:r>
    </w:p>
    <w:p>
      <w:pPr>
        <w:pStyle w:val="Heading1"/>
      </w:pPr>
      <w:r>
        <w:t>Safety Notes</w:t>
      </w:r>
    </w:p>
    <w:p>
      <w:pPr>
        <w:pStyle w:val="ListBullet"/>
      </w:pPr>
      <w:r>
        <w:t>Avoid aggressive or confrontational behavior when enforcing boundaries to prevent escalation.</w:t>
      </w:r>
    </w:p>
    <w:p>
      <w:pPr>
        <w:pStyle w:val="ListBullet"/>
      </w:pPr>
      <w:r>
        <w:t>Do not ignore persistent boundary violations; seek support from professionals if necessary.</w:t>
      </w:r>
    </w:p>
    <w:p>
      <w:pPr>
        <w:pStyle w:val="ListBullet"/>
      </w:pPr>
      <w:r>
        <w:t>Respect others' boundaries as you expect yours to be respected.</w:t>
      </w:r>
    </w:p>
    <w:p>
      <w:pPr>
        <w:pStyle w:val="ListBullet"/>
      </w:pPr>
      <w:r>
        <w:t>Be cautious about setting overly rigid or uncommon boundaries that may isolate you or provoke misunderstanding.</w:t>
      </w:r>
    </w:p>
    <w:p>
      <w:pPr>
        <w:pStyle w:val="ListBullet"/>
      </w:pPr>
      <w:r>
        <w:t>Ensure that boundary-setting does not compromise your safety or well-being.</w:t>
      </w:r>
    </w:p>
    <w:p>
      <w:pPr>
        <w:pStyle w:val="Heading1"/>
      </w:pPr>
      <w:r>
        <w:t>Common Misconceptions</w:t>
      </w:r>
    </w:p>
    <w:p>
      <w:r>
        <w:rPr>
          <w:b/>
        </w:rPr>
        <w:t xml:space="preserve">Misconception: </w:t>
      </w:r>
      <w:r>
        <w:t>Setting boundaries is selfish and harms relationships.</w:t>
      </w:r>
    </w:p>
    <w:p>
      <w:r>
        <w:rPr>
          <w:b/>
        </w:rPr>
        <w:t xml:space="preserve">Reality: </w:t>
      </w:r>
      <w:r>
        <w:t>Boundaries protect your well-being and enable healthier, more respectful relationships.</w:t>
      </w:r>
    </w:p>
    <w:p>
      <w:r>
        <w:rPr>
          <w:b/>
        </w:rPr>
        <w:t xml:space="preserve">Misconception: </w:t>
      </w:r>
      <w:r>
        <w:t>Boundaries are fixed and cannot be changed.</w:t>
      </w:r>
    </w:p>
    <w:p>
      <w:r>
        <w:rPr>
          <w:b/>
        </w:rPr>
        <w:t xml:space="preserve">Reality: </w:t>
      </w:r>
      <w:r>
        <w:t>Boundaries can be flexible and adjusted based on context and relationship dynamics.</w:t>
      </w:r>
    </w:p>
    <w:p>
      <w:r>
        <w:rPr>
          <w:b/>
        </w:rPr>
        <w:t xml:space="preserve">Misconception: </w:t>
      </w:r>
      <w:r>
        <w:t>Good people do not need boundaries.</w:t>
      </w:r>
    </w:p>
    <w:p>
      <w:r>
        <w:rPr>
          <w:b/>
        </w:rPr>
        <w:t xml:space="preserve">Reality: </w:t>
      </w:r>
      <w:r>
        <w:t>Everyone benefits from boundaries to maintain personal integrity and mental health.</w:t>
      </w:r>
    </w:p>
    <w:p>
      <w:pPr>
        <w:pStyle w:val="Heading1"/>
      </w:pPr>
      <w:r>
        <w:t>Clinical Pearls</w:t>
      </w:r>
    </w:p>
    <w:p>
      <w:pPr>
        <w:pStyle w:val="ListNumber"/>
      </w:pPr>
      <w:r>
        <w:t>Teach clients to identify emotional and physical cues that signal boundary violations.</w:t>
      </w:r>
    </w:p>
    <w:p>
      <w:pPr>
        <w:pStyle w:val="ListNumber"/>
      </w:pPr>
      <w:r>
        <w:t>Use role-play techniques in therapy to practice boundary-setting communication.</w:t>
      </w:r>
    </w:p>
    <w:p>
      <w:pPr>
        <w:pStyle w:val="ListNumber"/>
      </w:pPr>
      <w:r>
        <w:t>Assess cultural background when discussing boundary norms with clients.</w:t>
      </w:r>
    </w:p>
    <w:p>
      <w:pPr>
        <w:pStyle w:val="ListNumber"/>
      </w:pPr>
      <w:r>
        <w:t>Help clients distinguish between assertiveness and aggressiveness.</w:t>
      </w:r>
    </w:p>
    <w:p>
      <w:pPr>
        <w:pStyle w:val="ListNumber"/>
      </w:pPr>
      <w:r>
        <w:t>Recommend stress management strategies alongside boundary training.</w:t>
      </w:r>
    </w:p>
    <w:p>
      <w:pPr>
        <w:pStyle w:val="Heading1"/>
      </w:pPr>
      <w:r>
        <w:t>Key Takeaways</w:t>
      </w:r>
    </w:p>
    <w:p>
      <w:pPr>
        <w:pStyle w:val="ListBullet"/>
      </w:pPr>
      <w:r>
        <w:t>Setting boundaries is essential for mental well-being and healthy interpersonal functioning.</w:t>
      </w:r>
    </w:p>
    <w:p>
      <w:pPr>
        <w:pStyle w:val="ListBullet"/>
      </w:pPr>
      <w:r>
        <w:t>Boundaries can be physical, emotional, mental, social, or material.</w:t>
      </w:r>
    </w:p>
    <w:p>
      <w:pPr>
        <w:pStyle w:val="ListBullet"/>
      </w:pPr>
      <w:r>
        <w:t>Lack of clear boundaries can trigger physiological stress responses leading to health problems.</w:t>
      </w:r>
    </w:p>
    <w:p>
      <w:pPr>
        <w:pStyle w:val="ListBullet"/>
      </w:pPr>
      <w:r>
        <w:t>Effective boundary communication requires assertiveness, clarity, and consistency.</w:t>
      </w:r>
    </w:p>
    <w:p>
      <w:pPr>
        <w:pStyle w:val="ListBullet"/>
      </w:pPr>
      <w:r>
        <w:t>Cultural and individual differences influence boundary preferences and challenges.</w:t>
      </w:r>
    </w:p>
    <w:p>
      <w:pPr>
        <w:pStyle w:val="ListBullet"/>
      </w:pPr>
      <w:r>
        <w:t>Common misconceptions can hinder boundary-setting efforts.</w:t>
      </w:r>
    </w:p>
    <w:p>
      <w:pPr>
        <w:pStyle w:val="ListBullet"/>
      </w:pPr>
      <w:r>
        <w:t>Boundary-setting has limits and may require professional support in difficult circumstances.</w:t>
      </w:r>
    </w:p>
    <w:p>
      <w:pPr>
        <w:pStyle w:val="ListBullet"/>
      </w:pPr>
      <w:r>
        <w:t>Safety, respect, and ethical considerations are crucial when establishing boundaries.</w:t>
      </w:r>
    </w:p>
    <w:p>
      <w:pPr>
        <w:pStyle w:val="Heading1"/>
      </w:pPr>
      <w:r>
        <w:t>Glossary</w:t>
      </w:r>
    </w:p>
    <w:p>
      <w:r>
        <w:rPr>
          <w:b/>
        </w:rPr>
        <w:t xml:space="preserve">Boundary: </w:t>
      </w:r>
      <w:r>
        <w:t>A defined limit or rule that a person sets to protect their physical, emotional, or mental well-being in interactions with others.</w:t>
      </w:r>
    </w:p>
    <w:p>
      <w:r>
        <w:rPr>
          <w:b/>
        </w:rPr>
        <w:t xml:space="preserve">Assertiveness: </w:t>
      </w:r>
      <w:r>
        <w:t>The quality of expressing one’s feelings, needs, and rights clearly and respectfully without violating others’ rights.</w:t>
      </w:r>
    </w:p>
    <w:p>
      <w:r>
        <w:rPr>
          <w:b/>
        </w:rPr>
        <w:t xml:space="preserve">HPA axis: </w:t>
      </w:r>
      <w:r>
        <w:t>The hypothalamic-pituitary-adrenal axis, a central stress response system that regulates cortisol release in response to stress.</w:t>
      </w:r>
    </w:p>
    <w:p>
      <w:r>
        <w:rPr>
          <w:b/>
        </w:rPr>
        <w:t xml:space="preserve">Cortisol: </w:t>
      </w:r>
      <w:r>
        <w:t>A steroid hormone released by the adrenal glands in response to stress; elevated levels are associated with chronic stress effects.</w:t>
      </w:r>
    </w:p>
    <w:p>
      <w:r>
        <w:rPr>
          <w:b/>
        </w:rPr>
        <w:t xml:space="preserve">Stress Response: </w:t>
      </w:r>
      <w:r>
        <w:t>The body’s physiological reaction to perceived threats or demands, involving nervous and endocrine system activation.</w:t>
      </w:r>
    </w:p>
    <w:p>
      <w:r>
        <w:rPr>
          <w:b/>
        </w:rPr>
        <w:t xml:space="preserve">Interpersonal Boundaries: </w:t>
      </w:r>
      <w:r>
        <w:t>Limits set in social relationships to protect personal values, emotions, and physical space.</w:t>
      </w:r>
    </w:p>
    <w:p>
      <w:r>
        <w:rPr>
          <w:b/>
        </w:rPr>
        <w:t xml:space="preserve">Self-care: </w:t>
      </w:r>
      <w:r>
        <w:t>Practices individuals undertake to maintain health, well-being, and balance in their lives.</w:t>
      </w:r>
    </w:p>
    <w:p>
      <w:pPr>
        <w:pStyle w:val="Heading1"/>
      </w:pPr>
      <w:r>
        <w:t>Related Modules</w:t>
      </w:r>
    </w:p>
    <w:p>
      <w:pPr>
        <w:pStyle w:val="ListBullet"/>
      </w:pPr>
      <w:r>
        <w:t>STR-045-Assertiveness-Skills</w:t>
      </w:r>
    </w:p>
    <w:p>
      <w:pPr>
        <w:pStyle w:val="ListBullet"/>
      </w:pPr>
      <w:r>
        <w:t>STR-052-Stress-Management-Tools</w:t>
      </w:r>
    </w:p>
    <w:p>
      <w:pPr>
        <w:pStyle w:val="ListBullet"/>
      </w:pPr>
      <w:r>
        <w:t>EMO-033-Emotional-Regulation</w:t>
      </w:r>
    </w:p>
    <w:p>
      <w:pPr>
        <w:pStyle w:val="ListBullet"/>
      </w:pPr>
      <w:r>
        <w:t>COM-077-Communication-Skills</w:t>
      </w:r>
    </w:p>
    <w:p>
      <w:pPr>
        <w:pStyle w:val="Heading1"/>
      </w:pPr>
      <w:r>
        <w:t>Illustration Specifications</w:t>
      </w:r>
    </w:p>
    <w:p>
      <w:pPr>
        <w:pStyle w:val="Heading2"/>
      </w:pPr>
      <w:r>
        <w:t>ILL-STR067-01 - Types of Boundaries</w:t>
      </w:r>
    </w:p>
    <w:p>
      <w:r>
        <w:t>Type: Infographic</w:t>
      </w:r>
    </w:p>
    <w:p>
      <w:r>
        <w:t>Visual infographic showing different types of boundaries: physical, emotional, mental, social, and material.</w:t>
      </w:r>
    </w:p>
    <w:p>
      <w:r>
        <w:t>Alt text: Chart depicting the five types of boundaries with icons representing each.</w:t>
      </w:r>
    </w:p>
    <w:p>
      <w:pPr>
        <w:pStyle w:val="Heading2"/>
      </w:pPr>
      <w:r>
        <w:t>ILL-STR067-02 - Stress and Physiological Effects of Boundary Violations</w:t>
      </w:r>
    </w:p>
    <w:p>
      <w:r>
        <w:t>Type: Diagram</w:t>
      </w:r>
    </w:p>
    <w:p>
      <w:r>
        <w:t>Diagram showing how boundary violations activate the HPA axis and increase cortisol levels.</w:t>
      </w:r>
    </w:p>
    <w:p>
      <w:r>
        <w:t>Alt text: Flowchart illustrating the stress pathway triggered by boundary crossing.</w:t>
      </w:r>
    </w:p>
    <w:p>
      <w:pPr>
        <w:pStyle w:val="Heading2"/>
      </w:pPr>
      <w:r>
        <w:t>ILL-STR067-03 - Assertive Communication Example</w:t>
      </w:r>
    </w:p>
    <w:p>
      <w:r>
        <w:t>Type: Dialogue Illustration</w:t>
      </w:r>
    </w:p>
    <w:p>
      <w:r>
        <w:t>Example dialogue demonstrating 'I' statements to establish a boundary respectfully.</w:t>
      </w:r>
    </w:p>
    <w:p>
      <w:r>
        <w:t>Alt text: Two people communicating with speech bubbles showing assertive boundary phrases.</w:t>
      </w:r>
    </w:p>
    <w:p>
      <w:pPr>
        <w:pStyle w:val="Heading2"/>
      </w:pPr>
      <w:r>
        <w:t>ILL-STR067-04 - Boundary Setting Strategies</w:t>
      </w:r>
    </w:p>
    <w:p>
      <w:r>
        <w:t>Type: Checklist</w:t>
      </w:r>
    </w:p>
    <w:p>
      <w:r>
        <w:t>Checklist of actionable steps to identify, communicate, and maintain boundaries effectively.</w:t>
      </w:r>
    </w:p>
    <w:p>
      <w:r>
        <w:t>Alt text: List of practical tips for setting and maintaining personal boundaries.</w:t>
      </w:r>
    </w:p>
    <w:p>
      <w:pPr>
        <w:pStyle w:val="Heading1"/>
      </w:pPr>
      <w:r>
        <w:t>References</w:t>
      </w:r>
    </w:p>
    <w:p>
      <w:pPr>
        <w:pStyle w:val="ListBullet"/>
      </w:pPr>
      <w:r>
        <w:t>The role of personal boundaries in stress reduction and emotional health | Mental Health America | 2022 |  | Unverified</w:t>
      </w:r>
    </w:p>
    <w:p>
      <w:pPr>
        <w:pStyle w:val="ListBullet"/>
      </w:pPr>
      <w:r>
        <w:t>Physiological effects of chronic stress and boundary-setting interventions | American Psychological Association | 2021 |  | Unverified</w:t>
      </w:r>
    </w:p>
    <w:p>
      <w:pPr>
        <w:pStyle w:val="ListBullet"/>
      </w:pPr>
      <w:r>
        <w:t>Assertiveness training for improving interpersonal relationships: A meta-analysis | Journal of Behavioral Therapy | 2020 |  | Unverified</w:t>
      </w:r>
    </w:p>
    <w:p>
      <w:pPr>
        <w:pStyle w:val="ListBullet"/>
      </w:pPr>
      <w:r>
        <w:t>Cultural considerations in boundary-setting practices | International Journal of Cross-Cultural Psychology | 2019 |  | Unverified</w:t>
      </w:r>
    </w:p>
    <w:p>
      <w:pPr>
        <w:pStyle w:val="ListBullet"/>
      </w:pPr>
      <w:r>
        <w:t>Common myths and facts about setting personal boundaries | National Alliance on Mental Illness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