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FAQ-199 - Integrating Frequently Asked Questions: Practical Synthesis 1</w:t>
      </w:r>
    </w:p>
    <w:p>
      <w:r>
        <w:rPr>
          <w:i/>
        </w:rPr>
        <w:t>An integrated evidence-based synthesis of frequently asked questions concepts, priorities, practical application,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Integrated Practice</w:t>
            </w:r>
          </w:p>
        </w:tc>
      </w:tr>
      <w:tr>
        <w:tc>
          <w:tcPr>
            <w:tcW w:type="dxa" w:w="4968"/>
          </w:tcPr>
          <w:p>
            <w:r>
              <w:rPr>
                <w:b/>
              </w:rPr>
              <w:t>SOM stages</w:t>
            </w:r>
          </w:p>
        </w:tc>
        <w:tc>
          <w:tcPr>
            <w:tcW w:type="dxa" w:w="4968"/>
          </w:tcPr>
          <w:p>
            <w:r>
              <w:t>Information Gathering, Decision Making, Practical Application</w:t>
            </w:r>
          </w:p>
        </w:tc>
      </w:tr>
      <w:tr>
        <w:tc>
          <w:tcPr>
            <w:tcW w:type="dxa" w:w="4968"/>
          </w:tcPr>
          <w:p>
            <w:r>
              <w:rPr>
                <w:b/>
              </w:rPr>
              <w:t>Audience</w:t>
            </w:r>
          </w:p>
        </w:tc>
        <w:tc>
          <w:tcPr>
            <w:tcW w:type="dxa" w:w="4968"/>
          </w:tcPr>
          <w:p>
            <w:r>
              <w:t>Consumers, Health Educators,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FAQs, Frequently Asked Questions, Evidence-based Practice, Patient Education, Health Communication, Safety, Misconceptions, Practical Guidance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Frequently Asked Questions (FAQs) are structured compilations of common queries and their evidence-based answers designed to facilitate better understanding, decision-making, and practical application in various contexts including health. The core mechanisms of FAQs involve summarizing validated information in accessible language tailored to diverse audiences such as consumers, healthcare providers, and educators. Synonyms and related formats include Q&amp;A sections, knowledge bases, and informational repositories. FAQs improve accessibility of scientific information by organizing knowledge in a prioritized, easy-to-navigate manner that enhances health literacy and patient engagement. However, limitations exist, including potential oversimplification, the risk of outdated or incomplete answers, and the inability to individualize responses, necessitating clinical consultation for personal health decisions. Safety considerations emphasize clearly stating the educational nature of FAQs, encouraging follow-up with healthcare professionals, and addressing common misconceptions. Practical relevance includes supporting informed consent, guiding self-care, and supplementing clinical education. Effective FAQ integration requires periodic review for currency, inclusion of scientific references, use of lay and technical terminology, illustrative content for clarity, and glossary aids to bridge knowledge gaps.</w:t>
      </w:r>
    </w:p>
    <w:p>
      <w:pPr>
        <w:pStyle w:val="Heading1"/>
      </w:pPr>
      <w:r>
        <w:t>Customer Questions Answered</w:t>
      </w:r>
    </w:p>
    <w:p>
      <w:pPr>
        <w:pStyle w:val="ListBullet"/>
      </w:pPr>
      <w:r>
        <w:t>What are frequently asked questions (FAQs) and why do they matter?</w:t>
      </w:r>
    </w:p>
    <w:p>
      <w:pPr>
        <w:pStyle w:val="ListBullet"/>
      </w:pPr>
      <w:r>
        <w:t>How can FAQs improve health communication and education?</w:t>
      </w:r>
    </w:p>
    <w:p>
      <w:pPr>
        <w:pStyle w:val="ListBullet"/>
      </w:pPr>
      <w:r>
        <w:t>What are the common formats and structures used in effective FAQs?</w:t>
      </w:r>
    </w:p>
    <w:p>
      <w:pPr>
        <w:pStyle w:val="ListBullet"/>
      </w:pPr>
      <w:r>
        <w:t>How are FAQs developed based on scientific evidence?</w:t>
      </w:r>
    </w:p>
    <w:p>
      <w:pPr>
        <w:pStyle w:val="ListBullet"/>
      </w:pPr>
      <w:r>
        <w:t>What are the priorities to consider when integrating FAQs in health platforms?</w:t>
      </w:r>
    </w:p>
    <w:p>
      <w:pPr>
        <w:pStyle w:val="ListBullet"/>
      </w:pPr>
      <w:r>
        <w:t>How can FAQs be tailored to diverse audiences including medical professionals and patients?</w:t>
      </w:r>
    </w:p>
    <w:p>
      <w:pPr>
        <w:pStyle w:val="ListBullet"/>
      </w:pPr>
      <w:r>
        <w:t>What are common misconceptions related to FAQs?</w:t>
      </w:r>
    </w:p>
    <w:p>
      <w:pPr>
        <w:pStyle w:val="ListBullet"/>
      </w:pPr>
      <w:r>
        <w:t>How do FAQs support clinical decision-making or patient self-care?</w:t>
      </w:r>
    </w:p>
    <w:p>
      <w:pPr>
        <w:pStyle w:val="ListBullet"/>
      </w:pPr>
      <w:r>
        <w:t>What safety considerations are relevant when using FAQs for health advice?</w:t>
      </w:r>
    </w:p>
    <w:p>
      <w:pPr>
        <w:pStyle w:val="ListBullet"/>
      </w:pPr>
      <w:r>
        <w:t>What limitations exist in relying solely on FAQs for health information?</w:t>
      </w:r>
    </w:p>
    <w:p>
      <w:pPr>
        <w:pStyle w:val="ListBullet"/>
      </w:pPr>
      <w:r>
        <w:t>How frequently should FAQs be updated to maintain accuracy and relevance?</w:t>
      </w:r>
    </w:p>
    <w:p>
      <w:pPr>
        <w:pStyle w:val="ListBullet"/>
      </w:pPr>
      <w:r>
        <w:t>What role do illustrations and glossary terms play in enhancing FAQ comprehension?</w:t>
      </w:r>
    </w:p>
    <w:p>
      <w:pPr>
        <w:pStyle w:val="Heading1"/>
      </w:pPr>
      <w:r>
        <w:t>Learning Objectives</w:t>
      </w:r>
    </w:p>
    <w:p>
      <w:pPr>
        <w:pStyle w:val="ListBullet"/>
      </w:pPr>
      <w:r>
        <w:t>Define and describe the role and function of FAQs in health education and practice.</w:t>
      </w:r>
    </w:p>
    <w:p>
      <w:pPr>
        <w:pStyle w:val="ListBullet"/>
      </w:pPr>
      <w:r>
        <w:t>Explain the mechanisms by which FAQs facilitate communication and knowledge translation.</w:t>
      </w:r>
    </w:p>
    <w:p>
      <w:pPr>
        <w:pStyle w:val="ListBullet"/>
      </w:pPr>
      <w:r>
        <w:t>Identify key priorities and best practices when developing and integrating FAQs for diverse audiences.</w:t>
      </w:r>
    </w:p>
    <w:p>
      <w:pPr>
        <w:pStyle w:val="ListBullet"/>
      </w:pPr>
      <w:r>
        <w:t>Recognize common misconceptions about FAQs and how to address them.</w:t>
      </w:r>
    </w:p>
    <w:p>
      <w:pPr>
        <w:pStyle w:val="ListBullet"/>
      </w:pPr>
      <w:r>
        <w:t>Understand safety issues and limitations inherent in FAQ use.</w:t>
      </w:r>
    </w:p>
    <w:p>
      <w:pPr>
        <w:pStyle w:val="ListBullet"/>
      </w:pPr>
      <w:r>
        <w:t>Describe practical applications of FAQ content in clinical and consumer settings.</w:t>
      </w:r>
    </w:p>
    <w:p>
      <w:pPr>
        <w:pStyle w:val="ListBullet"/>
      </w:pPr>
      <w:r>
        <w:t>Discuss the importance of maintaining FAQ accuracy through periodic review and referencing.</w:t>
      </w:r>
    </w:p>
    <w:p>
      <w:pPr>
        <w:pStyle w:val="ListBullet"/>
      </w:pPr>
      <w:r>
        <w:t>Utilize glossary and illustrations to enhance understanding and retention of FAQ information.</w:t>
      </w:r>
    </w:p>
    <w:p>
      <w:pPr>
        <w:pStyle w:val="Heading1"/>
      </w:pPr>
      <w:r>
        <w:t>Definition</w:t>
      </w:r>
    </w:p>
    <w:p>
      <w:r>
        <w:t>Frequently Asked Questions (FAQs) are curated sets of commonly posed questions and clear, evidence-informed responses intended to streamline information access and support comprehension. In healthcare, FAQs serve as an educational tool bridging complex scientific data with consumer-friendly guidance and clinical insights.</w:t>
      </w:r>
    </w:p>
    <w:p>
      <w:pPr>
        <w:pStyle w:val="Heading1"/>
      </w:pPr>
      <w:r>
        <w:t>Why This Matters</w:t>
      </w:r>
    </w:p>
    <w:p>
      <w:r>
        <w:t>FAQs enable efficient dissemination of reliable health information by addressing common concerns and reducing confusion, supporting better healthcare decisions and patient empowerment. Integrating FAQs thoughtfully into health platforms improves accessibility, health literacy, and adherence to safe practices, making them a vital component of evidence-based communication strategies.</w:t>
      </w:r>
    </w:p>
    <w:p>
      <w:pPr>
        <w:pStyle w:val="Heading1"/>
      </w:pPr>
      <w:r>
        <w:t>What Are Frequently Asked Questions (FAQs) and Their Purpose?</w:t>
      </w:r>
    </w:p>
    <w:p>
      <w:r>
        <w:t>FAQs are systematically organized question-and-answer compilations aimed at clarifying common uncertainties encountered by the public or professionals in a field. They serve to deliver straightforward, accessible information that enhances understanding and informed decision-making. In healthcare, FAQs help translate scientific data into practical advice, thereby improving patient education and reducing misinformation.</w:t>
      </w:r>
    </w:p>
    <w:p>
      <w:pPr>
        <w:pStyle w:val="Heading1"/>
      </w:pPr>
      <w:r>
        <w:t>Mechanisms Underlying Effective FAQ Communication</w:t>
      </w:r>
    </w:p>
    <w:p>
      <w:r>
        <w:t>FAQs operate by prioritizing relevant questions, presenting answers in clear, concise language, and layering information with scientific evidence as needed. This format leverages cognitive principles like chunking and hierarchical organization to enhance memory retention and reduce cognitive overload. Incorporating synonyms and alternative terms increases retrieval during information searches.</w:t>
      </w:r>
    </w:p>
    <w:p>
      <w:pPr>
        <w:pStyle w:val="Heading1"/>
      </w:pPr>
      <w:r>
        <w:t>Physiological and Cognitive Considerations in FAQ Use</w:t>
      </w:r>
    </w:p>
    <w:p>
      <w:r>
        <w:t>From a cognitive perspective, FAQs support active learning by anticipating user questions and contextualizing answers. They help manage information processing limits, promoting engagement and comprehension. Physiologically, they reduce stress responses associated with uncertainty by providing timely, reassuring information, which can positively influence health behaviors.</w:t>
      </w:r>
    </w:p>
    <w:p>
      <w:pPr>
        <w:pStyle w:val="Heading1"/>
      </w:pPr>
      <w:r>
        <w:t>Evidence Basis for Developing FAQs in Health</w:t>
      </w:r>
    </w:p>
    <w:p>
      <w:r>
        <w:t>Evidence-informed FAQs are based on peer-reviewed research, clinical guidelines, expert consensus, and validated patient-reported outcomes. Utilizing systematic literature reviews, meta-analyses, and clinical recommendations ensures accuracy and relevance of FAQ content. Emerging evidence may sometimes be included with disclaimers to maintain transparency.</w:t>
      </w:r>
    </w:p>
    <w:p>
      <w:pPr>
        <w:pStyle w:val="Heading1"/>
      </w:pPr>
      <w:r>
        <w:t>Practical Application of FAQs in Health Settings</w:t>
      </w:r>
    </w:p>
    <w:p>
      <w:r>
        <w:t>In patient care, FAQs enhance self-management by addressing common symptoms, treatments, and lifestyle queries. Healthcare providers use FAQs to streamline education, reducing time demands during consultations. Public health campaigns employ FAQs to standardize messaging about diseases, prevention, and vaccine information.</w:t>
      </w:r>
    </w:p>
    <w:p>
      <w:pPr>
        <w:pStyle w:val="Heading1"/>
      </w:pPr>
      <w:r>
        <w:t>Limitations and Challenges of FAQ Integration</w:t>
      </w:r>
    </w:p>
    <w:p>
      <w:r>
        <w:t>While FAQs improve access to information, they cannot replace personalized medical advice or nuanced clinical judgment. Risks include simplification of complex issues, potential omission of rare but serious concerns, and overreliance by users without professional consultation. Additionally, language barriers and literacy levels may affect accessibility.</w:t>
      </w:r>
    </w:p>
    <w:p>
      <w:pPr>
        <w:pStyle w:val="Heading1"/>
      </w:pPr>
      <w:r>
        <w:t>Common Misconceptions about FAQs</w:t>
      </w:r>
    </w:p>
    <w:p>
      <w:r>
        <w:t>Some presume FAQs provide definitive medical diagnoses, which they do not. Others believe all FAQs are equally up-to-date or scientifically vetted, which may not be true without proper review. There is also a misconception that FAQs can substitute for direct communication with healthcare professionals.</w:t>
      </w:r>
    </w:p>
    <w:p>
      <w:pPr>
        <w:pStyle w:val="Heading1"/>
      </w:pPr>
      <w:r>
        <w:t>Safety and Ethical Considerations in FAQ Development</w:t>
      </w:r>
    </w:p>
    <w:p>
      <w:r>
        <w:t>Ensuring FAQs uphold patient safety involves disclaimers emphasizing educational intent, encouraging professional consultation, and avoiding provision of treatment instructions not supported by guidelines. Ethical considerations include transparency about evidence strength and conflicts of interest, culturally sensitive language, and protection of user privacy.</w:t>
      </w:r>
    </w:p>
    <w:p>
      <w:pPr>
        <w:pStyle w:val="Heading1"/>
      </w:pPr>
      <w:r>
        <w:t>Role of Illustrations and Glossary in Enhancing FAQ Comprehension</w:t>
      </w:r>
    </w:p>
    <w:p>
      <w:r>
        <w:t>Visual aids such as diagrams, flowcharts, and infographics complement textual FAQs by illustrating complex concepts, processes, or anatomy, thus supporting diverse learning styles. Glossaries clarify medical jargon, synonyms, and abbreviations, bridging gaps between scientific terminology and lay language to enhance understanding.</w:t>
      </w:r>
    </w:p>
    <w:p>
      <w:pPr>
        <w:pStyle w:val="Heading1"/>
      </w:pPr>
      <w:r>
        <w:t>Strategies for Periodic Review and Updating of FAQs</w:t>
      </w:r>
    </w:p>
    <w:p>
      <w:r>
        <w:t>FAQs must undergo regular evaluation to incorporate new evidence, clinical guideline changes, or user feedback. This involves interdisciplinary panels, transparent revision histories, and version control to maintain trust and relevance. Emerging evidence should be clearly labeled, and outdated information promptly archived or amended.</w:t>
      </w:r>
    </w:p>
    <w:p>
      <w:pPr>
        <w:pStyle w:val="Heading1"/>
      </w:pPr>
      <w:r>
        <w:t>Practical Guidance</w:t>
      </w:r>
    </w:p>
    <w:p>
      <w:pPr>
        <w:pStyle w:val="ListBullet"/>
      </w:pPr>
      <w:r>
        <w:t>Develop FAQs based on systematic literature review and expert consensus to ensure accuracy.</w:t>
      </w:r>
    </w:p>
    <w:p>
      <w:pPr>
        <w:pStyle w:val="ListBullet"/>
      </w:pPr>
      <w:r>
        <w:t>Use clear, non-technical language alongside scientific terms with explanations.</w:t>
      </w:r>
    </w:p>
    <w:p>
      <w:pPr>
        <w:pStyle w:val="ListBullet"/>
      </w:pPr>
      <w:r>
        <w:t>Incorporate illustrations and a glossary for complex topics to enhance comprehension.</w:t>
      </w:r>
    </w:p>
    <w:p>
      <w:pPr>
        <w:pStyle w:val="ListBullet"/>
      </w:pPr>
      <w:r>
        <w:t>Regularly update FAQ content to reflect current best evidence and guidelines.</w:t>
      </w:r>
    </w:p>
    <w:p>
      <w:pPr>
        <w:pStyle w:val="ListBullet"/>
      </w:pPr>
      <w:r>
        <w:t>Include disclaimers to clarify that FAQs are educational and not substitutes for professional advice.</w:t>
      </w:r>
    </w:p>
    <w:p>
      <w:pPr>
        <w:pStyle w:val="ListBullet"/>
      </w:pPr>
      <w:r>
        <w:t>Tailor FAQ content to target audiences considering literacy, cultural context, and health needs.</w:t>
      </w:r>
    </w:p>
    <w:p>
      <w:pPr>
        <w:pStyle w:val="ListBullet"/>
      </w:pPr>
      <w:r>
        <w:t>Address common misconceptions proactively within FAQ answers.</w:t>
      </w:r>
    </w:p>
    <w:p>
      <w:pPr>
        <w:pStyle w:val="ListBullet"/>
      </w:pPr>
      <w:r>
        <w:t>Ensure accessibility features (e.g., screen reader compatibility) to support diverse users.</w:t>
      </w:r>
    </w:p>
    <w:p>
      <w:pPr>
        <w:pStyle w:val="Heading1"/>
      </w:pPr>
      <w:r>
        <w:t>Safety Notes</w:t>
      </w:r>
    </w:p>
    <w:p>
      <w:pPr>
        <w:pStyle w:val="ListBullet"/>
      </w:pPr>
      <w:r>
        <w:t>Do not rely solely on FAQs for diagnosis or individualized treatment decisions.</w:t>
      </w:r>
    </w:p>
    <w:p>
      <w:pPr>
        <w:pStyle w:val="ListBullet"/>
      </w:pPr>
      <w:r>
        <w:t>Always consult healthcare professionals for personalized medical advice.</w:t>
      </w:r>
    </w:p>
    <w:p>
      <w:pPr>
        <w:pStyle w:val="ListBullet"/>
      </w:pPr>
      <w:r>
        <w:t>Clearly indicate when answers are based on emerging or limited evidence.</w:t>
      </w:r>
    </w:p>
    <w:p>
      <w:pPr>
        <w:pStyle w:val="ListBullet"/>
      </w:pPr>
      <w:r>
        <w:t>Avoid providing direct treatment instructions without endorsement by clinical guidelines.</w:t>
      </w:r>
    </w:p>
    <w:p>
      <w:pPr>
        <w:pStyle w:val="ListBullet"/>
      </w:pPr>
      <w:r>
        <w:t>Include warnings about potential risks or contraindications when relevant.</w:t>
      </w:r>
    </w:p>
    <w:p>
      <w:pPr>
        <w:pStyle w:val="Heading1"/>
      </w:pPr>
      <w:r>
        <w:t>Common Misconceptions</w:t>
      </w:r>
    </w:p>
    <w:p>
      <w:r>
        <w:rPr>
          <w:b/>
        </w:rPr>
        <w:t xml:space="preserve">Misconception: </w:t>
      </w:r>
      <w:r>
        <w:t>FAQs provide definitive medical diagnoses and treatment plans.</w:t>
      </w:r>
    </w:p>
    <w:p>
      <w:r>
        <w:rPr>
          <w:b/>
        </w:rPr>
        <w:t xml:space="preserve">Reality: </w:t>
      </w:r>
      <w:r>
        <w:t>FAQs offer general educational information and cannot replace personalized evaluation by healthcare professionals.</w:t>
      </w:r>
    </w:p>
    <w:p>
      <w:r>
        <w:rPr>
          <w:b/>
        </w:rPr>
        <w:t xml:space="preserve">Misconception: </w:t>
      </w:r>
      <w:r>
        <w:t>All FAQs are always current and scientifically verified.</w:t>
      </w:r>
    </w:p>
    <w:p>
      <w:r>
        <w:rPr>
          <w:b/>
        </w:rPr>
        <w:t xml:space="preserve">Reality: </w:t>
      </w:r>
      <w:r>
        <w:t>FAQs require regular review to maintain accuracy; some may contain outdated or preliminary information.</w:t>
      </w:r>
    </w:p>
    <w:p>
      <w:r>
        <w:rPr>
          <w:b/>
        </w:rPr>
        <w:t xml:space="preserve">Misconception: </w:t>
      </w:r>
      <w:r>
        <w:t>Reading FAQs alone is sufficient for complex health decisions.</w:t>
      </w:r>
    </w:p>
    <w:p>
      <w:r>
        <w:rPr>
          <w:b/>
        </w:rPr>
        <w:t xml:space="preserve">Reality: </w:t>
      </w:r>
      <w:r>
        <w:t>FAQ content should supplement but not substitute comprehensive medical consultation.</w:t>
      </w:r>
    </w:p>
    <w:p>
      <w:pPr>
        <w:pStyle w:val="Heading1"/>
      </w:pPr>
      <w:r>
        <w:t>Clinical Pearls</w:t>
      </w:r>
    </w:p>
    <w:p>
      <w:pPr>
        <w:pStyle w:val="ListNumber"/>
      </w:pPr>
      <w:r>
        <w:t>Use patient-friendly language supplemented with scientific terminology and explanations.</w:t>
      </w:r>
    </w:p>
    <w:p>
      <w:pPr>
        <w:pStyle w:val="ListNumber"/>
      </w:pPr>
      <w:r>
        <w:t>Incorporate multidisciplinary input when crafting FAQ content for reliability.</w:t>
      </w:r>
    </w:p>
    <w:p>
      <w:pPr>
        <w:pStyle w:val="ListNumber"/>
      </w:pPr>
      <w:r>
        <w:t>Visual aids significantly enhance understanding of difficult concepts in FAQs.</w:t>
      </w:r>
    </w:p>
    <w:p>
      <w:pPr>
        <w:pStyle w:val="ListNumber"/>
      </w:pPr>
      <w:r>
        <w:t>Disclose the evidence level behind FAQ answers to inform user confidence.</w:t>
      </w:r>
    </w:p>
    <w:p>
      <w:pPr>
        <w:pStyle w:val="ListNumber"/>
      </w:pPr>
      <w:r>
        <w:t>Design FAQs with cultural competence to reduce health disparities.</w:t>
      </w:r>
    </w:p>
    <w:p>
      <w:pPr>
        <w:pStyle w:val="ListNumber"/>
      </w:pPr>
      <w:r>
        <w:t>Facilitate user feedback mechanisms to identify content gaps or confusion.</w:t>
      </w:r>
    </w:p>
    <w:p>
      <w:pPr>
        <w:pStyle w:val="ListNumber"/>
      </w:pPr>
      <w:r>
        <w:t>Balance simplicity with completeness to avoid oversimplification or information overload.</w:t>
      </w:r>
    </w:p>
    <w:p>
      <w:pPr>
        <w:pStyle w:val="ListNumber"/>
      </w:pPr>
      <w:r>
        <w:t>Coordinate FAQ updates with major clinical guideline revisions for timely relevance.</w:t>
      </w:r>
    </w:p>
    <w:p>
      <w:pPr>
        <w:pStyle w:val="Heading1"/>
      </w:pPr>
      <w:r>
        <w:t>Key Takeaways</w:t>
      </w:r>
    </w:p>
    <w:p>
      <w:pPr>
        <w:pStyle w:val="ListBullet"/>
      </w:pPr>
      <w:r>
        <w:t>FAQs summarize common questions and evidence-based answers to improve health literacy.</w:t>
      </w:r>
    </w:p>
    <w:p>
      <w:pPr>
        <w:pStyle w:val="ListBullet"/>
      </w:pPr>
      <w:r>
        <w:t>They help bridge scientific knowledge and public understanding, facilitating informed decisions.</w:t>
      </w:r>
    </w:p>
    <w:p>
      <w:pPr>
        <w:pStyle w:val="ListBullet"/>
      </w:pPr>
      <w:r>
        <w:t>Effective FAQs prioritize clarity, relevance, and accessibility to diverse users.</w:t>
      </w:r>
    </w:p>
    <w:p>
      <w:pPr>
        <w:pStyle w:val="ListBullet"/>
      </w:pPr>
      <w:r>
        <w:t>Limitations include potential oversimplification and lack of individualization, so FAQs complement but do not replace professional advice.</w:t>
      </w:r>
    </w:p>
    <w:p>
      <w:pPr>
        <w:pStyle w:val="ListBullet"/>
      </w:pPr>
      <w:r>
        <w:t>Safety requires clear disclaimers and up-to-date content reviewed by experts.</w:t>
      </w:r>
    </w:p>
    <w:p>
      <w:pPr>
        <w:pStyle w:val="ListBullet"/>
      </w:pPr>
      <w:r>
        <w:t>Illustrations and glossaries enhance comprehension and retention of FAQ information.</w:t>
      </w:r>
    </w:p>
    <w:p>
      <w:pPr>
        <w:pStyle w:val="ListBullet"/>
      </w:pPr>
      <w:r>
        <w:t>Regular updates and transparent evidence citation are crucial for maintaining FAQ credibility.</w:t>
      </w:r>
    </w:p>
    <w:p>
      <w:pPr>
        <w:pStyle w:val="ListBullet"/>
      </w:pPr>
      <w:r>
        <w:t>Addressing misconceptions within FAQs supports user trust and appropriate use.</w:t>
      </w:r>
    </w:p>
    <w:p>
      <w:pPr>
        <w:pStyle w:val="Heading1"/>
      </w:pPr>
      <w:r>
        <w:t>Glossary</w:t>
      </w:r>
    </w:p>
    <w:p>
      <w:r>
        <w:rPr>
          <w:b/>
        </w:rPr>
        <w:t xml:space="preserve">Frequently Asked Questions (FAQs): </w:t>
      </w:r>
      <w:r>
        <w:t>Curated collections of common questions paired with clear, evidence-based answers used to facilitate understanding and information access.</w:t>
      </w:r>
    </w:p>
    <w:p>
      <w:r>
        <w:rPr>
          <w:b/>
        </w:rPr>
        <w:t xml:space="preserve">Evidence-based: </w:t>
      </w:r>
      <w:r>
        <w:t>Information that is supported by current, well-conducted scientific research and clinical guidelines.</w:t>
      </w:r>
    </w:p>
    <w:p>
      <w:r>
        <w:rPr>
          <w:b/>
        </w:rPr>
        <w:t xml:space="preserve">Health literacy: </w:t>
      </w:r>
      <w:r>
        <w:t>The ability to access, understand, and use health information to make informed health decisions.</w:t>
      </w:r>
    </w:p>
    <w:p>
      <w:r>
        <w:rPr>
          <w:b/>
        </w:rPr>
        <w:t xml:space="preserve">Misconception: </w:t>
      </w:r>
      <w:r>
        <w:t>A false or inaccurate idea that people commonly believe about a topic.</w:t>
      </w:r>
    </w:p>
    <w:p>
      <w:r>
        <w:rPr>
          <w:b/>
        </w:rPr>
        <w:t xml:space="preserve">Glossary: </w:t>
      </w:r>
      <w:r>
        <w:t>A list of terms with their definitions used to clarify specialized language in a document or educational material.</w:t>
      </w:r>
    </w:p>
    <w:p>
      <w:r>
        <w:rPr>
          <w:b/>
        </w:rPr>
        <w:t xml:space="preserve">Illustration: </w:t>
      </w:r>
      <w:r>
        <w:t>A visual representation such as a diagram, chart, or image used to complement and explain textual information.</w:t>
      </w:r>
    </w:p>
    <w:p>
      <w:r>
        <w:rPr>
          <w:b/>
        </w:rPr>
        <w:t xml:space="preserve">Disclaimers: </w:t>
      </w:r>
      <w:r>
        <w:t>Statements that clarify the scope, limitations, or intent of information to manage expectations and legal considerations.</w:t>
      </w:r>
    </w:p>
    <w:p>
      <w:r>
        <w:rPr>
          <w:b/>
        </w:rPr>
        <w:t xml:space="preserve">Clinical guidelines: </w:t>
      </w:r>
      <w:r>
        <w:t>Systematically developed statements that assist practitioner and patient decisions about appropriate health care for specific circumstances.</w:t>
      </w:r>
    </w:p>
    <w:p>
      <w:pPr>
        <w:pStyle w:val="Heading1"/>
      </w:pPr>
      <w:r>
        <w:t>Related Modules</w:t>
      </w:r>
    </w:p>
    <w:p>
      <w:pPr>
        <w:pStyle w:val="ListBullet"/>
      </w:pPr>
      <w:r>
        <w:t>FAQ-101</w:t>
      </w:r>
    </w:p>
    <w:p>
      <w:pPr>
        <w:pStyle w:val="ListBullet"/>
      </w:pPr>
      <w:r>
        <w:t>FAQ-120</w:t>
      </w:r>
    </w:p>
    <w:p>
      <w:pPr>
        <w:pStyle w:val="ListBullet"/>
      </w:pPr>
      <w:r>
        <w:t>EDU-305</w:t>
      </w:r>
    </w:p>
    <w:p>
      <w:pPr>
        <w:pStyle w:val="Heading1"/>
      </w:pPr>
      <w:r>
        <w:t>Illustration Specifications</w:t>
      </w:r>
    </w:p>
    <w:p>
      <w:pPr>
        <w:pStyle w:val="Heading2"/>
      </w:pPr>
      <w:r>
        <w:t>ILL-001 - FAQ Structure Diagram</w:t>
      </w:r>
    </w:p>
    <w:p>
      <w:r>
        <w:t>Type: Diagram</w:t>
      </w:r>
    </w:p>
    <w:p>
      <w:r>
        <w:t>Visual breakdown of an ideal FAQ layout highlighting question prioritization, clear answer formatting, and evidence citation.</w:t>
      </w:r>
    </w:p>
    <w:p>
      <w:r>
        <w:t>Alt text: Diagram showing components of a well-structured FAQ with questions, answers, and references.</w:t>
      </w:r>
    </w:p>
    <w:p>
      <w:pPr>
        <w:pStyle w:val="Heading2"/>
      </w:pPr>
      <w:r>
        <w:t>ILL-002 - Cognitive Model of Information Processing in FAQs</w:t>
      </w:r>
    </w:p>
    <w:p>
      <w:r>
        <w:t>Type: Infographic</w:t>
      </w:r>
    </w:p>
    <w:p>
      <w:r>
        <w:t>Graphic representation of how FAQs reduce cognitive load and enhance information retention based on memory principles.</w:t>
      </w:r>
    </w:p>
    <w:p>
      <w:r>
        <w:t>Alt text: Infographic showing how FAQs aid in information chunking and retrieval.</w:t>
      </w:r>
    </w:p>
    <w:p>
      <w:pPr>
        <w:pStyle w:val="Heading2"/>
      </w:pPr>
      <w:r>
        <w:t>ILL-003 - Example Health FAQ with Glossary and Illustrations</w:t>
      </w:r>
    </w:p>
    <w:p>
      <w:r>
        <w:t>Type: Screenshot</w:t>
      </w:r>
    </w:p>
    <w:p>
      <w:r>
        <w:t>Annotated example of a health FAQ page including text, illustrations, glossary pop-ups, and disclaimers.</w:t>
      </w:r>
    </w:p>
    <w:p>
      <w:r>
        <w:t>Alt text: Screenshot of a sample health FAQ demonstrating integrated glossary and images.</w:t>
      </w:r>
    </w:p>
    <w:p>
      <w:pPr>
        <w:pStyle w:val="Heading1"/>
      </w:pPr>
      <w:r>
        <w:t>References</w:t>
      </w:r>
    </w:p>
    <w:p>
      <w:pPr>
        <w:pStyle w:val="ListBullet"/>
      </w:pPr>
      <w:r>
        <w:t>Effective Use of Frequently Asked Questions in Patient Education Materials | National Institutes of Health (NIH) | 2019 |  | Unverified</w:t>
      </w:r>
    </w:p>
    <w:p>
      <w:pPr>
        <w:pStyle w:val="ListBullet"/>
      </w:pPr>
      <w:r>
        <w:t>Health Literacy and the Use of Frequently Asked Questions | Centers for Disease Control and Prevention (CDC) | 2021 |  | Unverified</w:t>
      </w:r>
    </w:p>
    <w:p>
      <w:pPr>
        <w:pStyle w:val="ListBullet"/>
      </w:pPr>
      <w:r>
        <w:t>Guidelines for Developing and Updating Health Information FAQs | World Health Organization (WHO) | 2022 |  | Unverified</w:t>
      </w:r>
    </w:p>
    <w:p>
      <w:pPr>
        <w:pStyle w:val="ListBullet"/>
      </w:pPr>
      <w:r>
        <w:t>Cognitive Principles Underpinning Effective Health Communication | American Psychological Association (APA) | 2020 |  | Unverified</w:t>
      </w:r>
    </w:p>
    <w:p>
      <w:pPr>
        <w:pStyle w:val="ListBullet"/>
      </w:pPr>
      <w:r>
        <w:t>Patient Education Strategies: The Role of FAQs in Improving Health Outcomes | Agency for Healthcare Research and Quality (AHRQ)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