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FAQ-200 - Integrating Frequently Asked Questions: Practical Synthesis 2</w:t>
      </w:r>
    </w:p>
    <w:p>
      <w:r>
        <w:rPr>
          <w:i/>
        </w:rPr>
        <w:t>An integrated evidence-based synthesis of frequently asked questions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Information Gathering, Decision Making, Implementation</w:t>
            </w:r>
          </w:p>
        </w:tc>
      </w:tr>
      <w:tr>
        <w:tc>
          <w:tcPr>
            <w:tcW w:type="dxa" w:w="4968"/>
          </w:tcPr>
          <w:p>
            <w:r>
              <w:rPr>
                <w:b/>
              </w:rPr>
              <w:t>Audience</w:t>
            </w:r>
          </w:p>
        </w:tc>
        <w:tc>
          <w:tcPr>
            <w:tcW w:type="dxa" w:w="4968"/>
          </w:tcPr>
          <w:p>
            <w:r>
              <w:t>Consumers, Healthcare Providers,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FAQ integration, Practical synthesis, Evidence-based practice, Patient education, Safety, Limitations, Common misconceptions, Glossary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Frequently Asked Questions (FAQs) represent a foundational tool in health communication, designed to address common queries from consumers, patients, and healthcare providers. Integrating FAQs involves compiling, synthesizing, and organizing diverse questions and evidence-based answers into a coherent, accessible format. This integration supports better health literacy by providing consistent information, reducing confusion, and guiding practical application in health decisions. Mechanistically, integration relies on systematic evidence appraisal, cross-referencing reliable sources, and adapting content to diverse audiences. Major synonyms include "common questions," "patient inquiries," and "frequently posed concerns," illustrating the breadth of FAQ terminology. Practical relevance extends to patient education, clinical decision support, and public health interventions. Limitations include the risk of oversimplification, outdated information, and cultural or linguistic barriers impacting relevance. Safety concerns focus on ensuring information accuracy, avoiding misinterpretation, and clearly stating limitations to prevent harm. This module synthesizes these facets to inform users on the principles and practices of integrating FAQs effectively.</w:t>
      </w:r>
    </w:p>
    <w:p>
      <w:pPr>
        <w:pStyle w:val="Heading1"/>
      </w:pPr>
      <w:r>
        <w:t>Customer Questions Answered</w:t>
      </w:r>
    </w:p>
    <w:p>
      <w:pPr>
        <w:pStyle w:val="ListBullet"/>
      </w:pPr>
      <w:r>
        <w:t>What is the purpose of integrating frequently asked questions in health education?</w:t>
      </w:r>
    </w:p>
    <w:p>
      <w:pPr>
        <w:pStyle w:val="ListBullet"/>
      </w:pPr>
      <w:r>
        <w:t>How does synthesizing FAQs improve patient understanding?</w:t>
      </w:r>
    </w:p>
    <w:p>
      <w:pPr>
        <w:pStyle w:val="ListBullet"/>
      </w:pPr>
      <w:r>
        <w:t>What mechanisms ensure the accuracy of integrated FAQ content?</w:t>
      </w:r>
    </w:p>
    <w:p>
      <w:pPr>
        <w:pStyle w:val="ListBullet"/>
      </w:pPr>
      <w:r>
        <w:t>What are common challenges in creating an integrated FAQ module?</w:t>
      </w:r>
    </w:p>
    <w:p>
      <w:pPr>
        <w:pStyle w:val="ListBullet"/>
      </w:pPr>
      <w:r>
        <w:t>How can practitioners apply integrated FAQ knowledge safely in practice?</w:t>
      </w:r>
    </w:p>
    <w:p>
      <w:pPr>
        <w:pStyle w:val="ListBullet"/>
      </w:pPr>
      <w:r>
        <w:t>What limitations exist when using integrated FAQ resources?</w:t>
      </w:r>
    </w:p>
    <w:p>
      <w:pPr>
        <w:pStyle w:val="ListBullet"/>
      </w:pPr>
      <w:r>
        <w:t>How are misconceptions addressed through synthesized FAQ education?</w:t>
      </w:r>
    </w:p>
    <w:p>
      <w:pPr>
        <w:pStyle w:val="ListBullet"/>
      </w:pPr>
      <w:r>
        <w:t>What is the role of evidence strength in FAQ integration?</w:t>
      </w:r>
    </w:p>
    <w:p>
      <w:pPr>
        <w:pStyle w:val="ListBullet"/>
      </w:pPr>
      <w:r>
        <w:t>How do synonyms and terminology variations impact FAQ comprehension?</w:t>
      </w:r>
    </w:p>
    <w:p>
      <w:pPr>
        <w:pStyle w:val="ListBullet"/>
      </w:pPr>
      <w:r>
        <w:t>What are the safety considerations when using FAQ content in clinical settings?</w:t>
      </w:r>
    </w:p>
    <w:p>
      <w:pPr>
        <w:pStyle w:val="ListBullet"/>
      </w:pPr>
      <w:r>
        <w:t>How can glossary terms enhance the utility of integrated FAQ modules?</w:t>
      </w:r>
    </w:p>
    <w:p>
      <w:pPr>
        <w:pStyle w:val="ListBullet"/>
      </w:pPr>
      <w:r>
        <w:t>What illustrations effectively support understanding in FAQ syntheses?</w:t>
      </w:r>
    </w:p>
    <w:p>
      <w:pPr>
        <w:pStyle w:val="Heading1"/>
      </w:pPr>
      <w:r>
        <w:t>Learning Objectives</w:t>
      </w:r>
    </w:p>
    <w:p>
      <w:pPr>
        <w:pStyle w:val="ListBullet"/>
      </w:pPr>
      <w:r>
        <w:t>Define the concept of integrating FAQs in health contexts.</w:t>
      </w:r>
    </w:p>
    <w:p>
      <w:pPr>
        <w:pStyle w:val="ListBullet"/>
      </w:pPr>
      <w:r>
        <w:t>Explain the mechanisms behind effective FAQ synthesis.</w:t>
      </w:r>
    </w:p>
    <w:p>
      <w:pPr>
        <w:pStyle w:val="ListBullet"/>
      </w:pPr>
      <w:r>
        <w:t>Describe physiologic and cognitive aspects influencing FAQ comprehension.</w:t>
      </w:r>
    </w:p>
    <w:p>
      <w:pPr>
        <w:pStyle w:val="ListBullet"/>
      </w:pPr>
      <w:r>
        <w:t>Evaluate evidence strength in FAQ-based information.</w:t>
      </w:r>
    </w:p>
    <w:p>
      <w:pPr>
        <w:pStyle w:val="ListBullet"/>
      </w:pPr>
      <w:r>
        <w:t>Apply integrated FAQ knowledge to practical scenarios safely.</w:t>
      </w:r>
    </w:p>
    <w:p>
      <w:pPr>
        <w:pStyle w:val="ListBullet"/>
      </w:pPr>
      <w:r>
        <w:t>Identify limitations and potential pitfalls of FAQ integration.</w:t>
      </w:r>
    </w:p>
    <w:p>
      <w:pPr>
        <w:pStyle w:val="ListBullet"/>
      </w:pPr>
      <w:r>
        <w:t>Address common misconceptions related to FAQ content.</w:t>
      </w:r>
    </w:p>
    <w:p>
      <w:pPr>
        <w:pStyle w:val="ListBullet"/>
      </w:pPr>
      <w:r>
        <w:t>Utilize glossary terms to enhance communication effectiveness.</w:t>
      </w:r>
    </w:p>
    <w:p>
      <w:pPr>
        <w:pStyle w:val="Heading1"/>
      </w:pPr>
      <w:r>
        <w:t>Definition</w:t>
      </w:r>
    </w:p>
    <w:p>
      <w:r>
        <w:t>Integrating Frequently Asked Questions (FAQs) refers to the systematic compilation, synthesis, and presentation of common queries and evidence-based responses into a unified resource aimed at enhancing understanding, decision-making, and practical application in health and related fields.</w:t>
      </w:r>
    </w:p>
    <w:p>
      <w:pPr>
        <w:pStyle w:val="Heading1"/>
      </w:pPr>
      <w:r>
        <w:t>Why This Matters</w:t>
      </w:r>
    </w:p>
    <w:p>
      <w:r>
        <w:t>Integrated FAQ resources empower consumers and healthcare providers alike by delivering clear, concise, and consistent answers to prevalent questions. This facilitates informed decisions, supports health literacy, and improves communication outcomes while highlighting the importance of safety, accuracy, and context in health information dissemination.</w:t>
      </w:r>
    </w:p>
    <w:p>
      <w:pPr>
        <w:pStyle w:val="Heading1"/>
      </w:pPr>
      <w:r>
        <w:t>Definition and Purpose of Integrating FAQs</w:t>
      </w:r>
    </w:p>
    <w:p>
      <w:r>
        <w:t>Integrating FAQs involves bringing together commonly asked questions and authoritative answers into a centralized format. The main purpose is to enhance accessibility of information, reduce redundancy, and provide a comprehensive knowledge base that anticipates user needs. This approach supports better patient education, informed decision making, and streamlines communication in clinical and consumer settings.</w:t>
      </w:r>
    </w:p>
    <w:p>
      <w:pPr>
        <w:pStyle w:val="Heading1"/>
      </w:pPr>
      <w:r>
        <w:t>Mechanisms for Creating Integrated FAQs</w:t>
      </w:r>
    </w:p>
    <w:p>
      <w:r>
        <w:t>The process of creating integrated FAQs includes systematic collection of frequent questions, rigorous evaluation of underlying evidence, and standardization of responses. Techniques such as evidence synthesis, expert consensus, and user feedback help ensure accuracy and relevance. Digital tools may facilitate dynamic updating and indexing to maintain current and searchable content.</w:t>
      </w:r>
    </w:p>
    <w:p>
      <w:pPr>
        <w:pStyle w:val="Heading1"/>
      </w:pPr>
      <w:r>
        <w:t>Physiological and Cognitive Considerations in FAQ Comprehension</w:t>
      </w:r>
    </w:p>
    <w:p>
      <w:r>
        <w:t>Understanding FAQs involves cognitive processing such as attention, memory, and comprehension. Physiological factors including sensory abilities and neurological health can affect how users interact with and understand information. Clear language, use of synonyms, and structured format mitigate comprehension barriers, supporting diverse learning styles and health literacy levels.</w:t>
      </w:r>
    </w:p>
    <w:p>
      <w:pPr>
        <w:pStyle w:val="Heading1"/>
      </w:pPr>
      <w:r>
        <w:t>Evidence Strength and Quality Assessment in FAQ Integration</w:t>
      </w:r>
    </w:p>
    <w:p>
      <w:r>
        <w:t>The credibility of integrated FAQ content depends on the quality and strength of supporting evidence. Established frameworks like GRADE (Grading of Recommendations Assessment, Development and Evaluation) may be used to assess evidence. Distinguishing between well-supported statements and emerging or uncertain evidence helps users gauge reliability and informs clinical application.</w:t>
      </w:r>
    </w:p>
    <w:p>
      <w:pPr>
        <w:pStyle w:val="Heading1"/>
      </w:pPr>
      <w:r>
        <w:t>Practical Application of Integrated FAQs in Healthcare and Consumer Settings</w:t>
      </w:r>
    </w:p>
    <w:p>
      <w:r>
        <w:t>Integrated FAQs serve as valuable tools for patient counseling, shared decision making, and public health education. Healthcare providers can use them to address common concerns efficiently, while consumers benefit from easy access to vetted information. Digital platforms, print materials, and interactive interfaces exemplify practical applications that enhance user engagement and health outcomes.</w:t>
      </w:r>
    </w:p>
    <w:p>
      <w:pPr>
        <w:pStyle w:val="Heading1"/>
      </w:pPr>
      <w:r>
        <w:t>Common Limitations and Challenges in FAQ Integration</w:t>
      </w:r>
    </w:p>
    <w:p>
      <w:r>
        <w:t>Despite their utility, integrated FAQ resources face limitations such as potential oversimplification of complex topics, language and cultural mismatches, and outdated information risks. Maintaining the balance between comprehensiveness and clarity requires continual review, user feedback incorporation, and adaptation to evolving scientific knowledge.</w:t>
      </w:r>
    </w:p>
    <w:p>
      <w:pPr>
        <w:pStyle w:val="Heading1"/>
      </w:pPr>
      <w:r>
        <w:t>Addressing Misconceptions Through Synthesized FAQ Content</w:t>
      </w:r>
    </w:p>
    <w:p>
      <w:r>
        <w:t>Misconceptions often arise due to misinformation or incomplete understanding. Integrated FAQs can explicitly clarify common misunderstandings by juxtaposing myth and fact, supported by evidence. This strategy improves user trust, counters misinformation, and guides safer health behaviors.</w:t>
      </w:r>
    </w:p>
    <w:p>
      <w:pPr>
        <w:pStyle w:val="Heading1"/>
      </w:pPr>
      <w:r>
        <w:t>Safety Considerations in the Use of Integrated FAQ Resources</w:t>
      </w:r>
    </w:p>
    <w:p>
      <w:r>
        <w:t>Ensuring safety involves verifying accuracy, updating content regularly, and clearly communicating information limitations and contexts. Users should be cautioned against using FAQs as substitutes for professional medical advice. Including warnings about when to seek expert consultation enhances responsible information use.</w:t>
      </w:r>
    </w:p>
    <w:p>
      <w:pPr>
        <w:pStyle w:val="Heading1"/>
      </w:pPr>
      <w:r>
        <w:t>Role of Terminology, Synonyms, and Glossary in FAQ Integration</w:t>
      </w:r>
    </w:p>
    <w:p>
      <w:r>
        <w:t>Terminology diversity can both aid and hinder comprehension. Using common names alongside scientific terms, and providing accessible glossary definitions, helps bridge gaps between professional language and lay understanding. This supports clearer communication and improves user confidence in engaging with content.</w:t>
      </w:r>
    </w:p>
    <w:p>
      <w:pPr>
        <w:pStyle w:val="Heading1"/>
      </w:pPr>
      <w:r>
        <w:t>Illustrations and Visual Aids Enhancing FAQ Understanding</w:t>
      </w:r>
    </w:p>
    <w:p>
      <w:r>
        <w:t>Visual aids such as diagrams, flowcharts, and infographics complement textual FAQ content by simplifying complex information and catering to visual learners. Effective illustrations increase retention, clarify mechanisms, and support diverse literacy levels, enhancing overall educational impact.</w:t>
      </w:r>
    </w:p>
    <w:p>
      <w:pPr>
        <w:pStyle w:val="Heading1"/>
      </w:pPr>
      <w:r>
        <w:t>Practical Guidance</w:t>
      </w:r>
    </w:p>
    <w:p>
      <w:pPr>
        <w:pStyle w:val="ListBullet"/>
      </w:pPr>
      <w:r>
        <w:t>Regularly update FAQ content based on the latest evidence and user feedback.</w:t>
      </w:r>
    </w:p>
    <w:p>
      <w:pPr>
        <w:pStyle w:val="ListBullet"/>
      </w:pPr>
      <w:r>
        <w:t>Engage multidisciplinary experts to evaluate and verify FAQ accuracy.</w:t>
      </w:r>
    </w:p>
    <w:p>
      <w:pPr>
        <w:pStyle w:val="ListBullet"/>
      </w:pPr>
      <w:r>
        <w:t>Use clear, jargon-free language balanced with necessary scientific terminology.</w:t>
      </w:r>
    </w:p>
    <w:p>
      <w:pPr>
        <w:pStyle w:val="ListBullet"/>
      </w:pPr>
      <w:r>
        <w:t>Incorporate glossary terms to support understanding of technical words.</w:t>
      </w:r>
    </w:p>
    <w:p>
      <w:pPr>
        <w:pStyle w:val="ListBullet"/>
      </w:pPr>
      <w:r>
        <w:t>Apply visual aids thoughtfully to reinforce textual information.</w:t>
      </w:r>
    </w:p>
    <w:p>
      <w:pPr>
        <w:pStyle w:val="ListBullet"/>
      </w:pPr>
      <w:r>
        <w:t>Highlight evidence strength and note uncertainties transparently.</w:t>
      </w:r>
    </w:p>
    <w:p>
      <w:pPr>
        <w:pStyle w:val="ListBullet"/>
      </w:pPr>
      <w:r>
        <w:t>Address common misconceptions explicitly within FAQ responses.</w:t>
      </w:r>
    </w:p>
    <w:p>
      <w:pPr>
        <w:pStyle w:val="ListBullet"/>
      </w:pPr>
      <w:r>
        <w:t>Include safety notes advising when to consult healthcare professionals.</w:t>
      </w:r>
    </w:p>
    <w:p>
      <w:pPr>
        <w:pStyle w:val="Heading1"/>
      </w:pPr>
      <w:r>
        <w:t>Safety Notes</w:t>
      </w:r>
    </w:p>
    <w:p>
      <w:pPr>
        <w:pStyle w:val="ListBullet"/>
      </w:pPr>
      <w:r>
        <w:t>FAQs should not replace individualized medical advice or diagnosis.</w:t>
      </w:r>
    </w:p>
    <w:p>
      <w:pPr>
        <w:pStyle w:val="ListBullet"/>
      </w:pPr>
      <w:r>
        <w:t>Information must be clearly dated and regularly reviewed to avoid outdated guidance.</w:t>
      </w:r>
    </w:p>
    <w:p>
      <w:pPr>
        <w:pStyle w:val="ListBullet"/>
      </w:pPr>
      <w:r>
        <w:t>Users should be cautioned on the limitations of general FAQ content regarding personal circumstances.</w:t>
      </w:r>
    </w:p>
    <w:p>
      <w:pPr>
        <w:pStyle w:val="ListBullet"/>
      </w:pPr>
      <w:r>
        <w:t>Potential for misinterpretation requires emphasizing consultation with qualified providers for complex or urgent issues.</w:t>
      </w:r>
    </w:p>
    <w:p>
      <w:pPr>
        <w:pStyle w:val="ListBullet"/>
      </w:pPr>
      <w:r>
        <w:t>Ensure privacy and security standards if FAQs are delivered through digital platforms.</w:t>
      </w:r>
    </w:p>
    <w:p>
      <w:pPr>
        <w:pStyle w:val="Heading1"/>
      </w:pPr>
      <w:r>
        <w:t>Common Misconceptions</w:t>
      </w:r>
    </w:p>
    <w:p>
      <w:r>
        <w:rPr>
          <w:b/>
        </w:rPr>
        <w:t xml:space="preserve">Misconception: </w:t>
      </w:r>
      <w:r>
        <w:t>Integrated FAQs provide medical diagnoses and personalized treatment recommendations.</w:t>
      </w:r>
    </w:p>
    <w:p>
      <w:r>
        <w:rPr>
          <w:b/>
        </w:rPr>
        <w:t xml:space="preserve">Reality: </w:t>
      </w:r>
      <w:r>
        <w:t>Integrated FAQs are educational tools offering general information and should not replace professional medical evaluation or individualized treatment plans.</w:t>
      </w:r>
    </w:p>
    <w:p>
      <w:r>
        <w:rPr>
          <w:b/>
        </w:rPr>
        <w:t xml:space="preserve">Misconception: </w:t>
      </w:r>
      <w:r>
        <w:t>Once created, FAQ content does not need updating.</w:t>
      </w:r>
    </w:p>
    <w:p>
      <w:r>
        <w:rPr>
          <w:b/>
        </w:rPr>
        <w:t xml:space="preserve">Reality: </w:t>
      </w:r>
      <w:r>
        <w:t>Regular review and updates are essential to maintain accuracy and relevance due to evolving scientific knowledge and guidelines.</w:t>
      </w:r>
    </w:p>
    <w:p>
      <w:r>
        <w:rPr>
          <w:b/>
        </w:rPr>
        <w:t xml:space="preserve">Misconception: </w:t>
      </w:r>
      <w:r>
        <w:t>All FAQs are equally reliable regardless of their evidence source.</w:t>
      </w:r>
    </w:p>
    <w:p>
      <w:r>
        <w:rPr>
          <w:b/>
        </w:rPr>
        <w:t xml:space="preserve">Reality: </w:t>
      </w:r>
      <w:r>
        <w:t>The reliability of FAQ content varies; users should note evidence strength and prefer information derived from high-quality, peer-reviewed sources.</w:t>
      </w:r>
    </w:p>
    <w:p>
      <w:pPr>
        <w:pStyle w:val="Heading1"/>
      </w:pPr>
      <w:r>
        <w:t>Clinical Pearls</w:t>
      </w:r>
    </w:p>
    <w:p>
      <w:pPr>
        <w:pStyle w:val="ListNumber"/>
      </w:pPr>
      <w:r>
        <w:t>Integrating FAQs enhances patient engagement by anticipating common concerns and improving health literacy.</w:t>
      </w:r>
    </w:p>
    <w:p>
      <w:pPr>
        <w:pStyle w:val="ListNumber"/>
      </w:pPr>
      <w:r>
        <w:t>Transparent evidence grading in FAQs builds trust and guides appropriate use.</w:t>
      </w:r>
    </w:p>
    <w:p>
      <w:pPr>
        <w:pStyle w:val="ListNumber"/>
      </w:pPr>
      <w:r>
        <w:t>Glossaries embedded in FAQ modules aid comprehension of medical and scientific terminology.</w:t>
      </w:r>
    </w:p>
    <w:p>
      <w:pPr>
        <w:pStyle w:val="ListNumber"/>
      </w:pPr>
      <w:r>
        <w:t>Safety messaging within FAQs can effectively prompt timely healthcare seeking behavior.</w:t>
      </w:r>
    </w:p>
    <w:p>
      <w:pPr>
        <w:pStyle w:val="ListNumber"/>
      </w:pPr>
      <w:r>
        <w:t>Addressing misconceptions directly in FAQs reduces misinformation impact and supports informed decisions.</w:t>
      </w:r>
    </w:p>
    <w:p>
      <w:pPr>
        <w:pStyle w:val="Heading1"/>
      </w:pPr>
      <w:r>
        <w:t>Key Takeaways</w:t>
      </w:r>
    </w:p>
    <w:p>
      <w:pPr>
        <w:pStyle w:val="ListBullet"/>
      </w:pPr>
      <w:r>
        <w:t>Integrating FAQs creates centralized, accessible health information to support decision making.</w:t>
      </w:r>
    </w:p>
    <w:p>
      <w:pPr>
        <w:pStyle w:val="ListBullet"/>
      </w:pPr>
      <w:r>
        <w:t>Effective synthesis relies on evidence appraisal, clarity, and user-centered design.</w:t>
      </w:r>
    </w:p>
    <w:p>
      <w:pPr>
        <w:pStyle w:val="ListBullet"/>
      </w:pPr>
      <w:r>
        <w:t>Physiological and cognitive factors influence how FAQ content is understood and retained.</w:t>
      </w:r>
    </w:p>
    <w:p>
      <w:pPr>
        <w:pStyle w:val="ListBullet"/>
      </w:pPr>
      <w:r>
        <w:t>Quality assessment frameworks improve the trustworthiness of FAQ content.</w:t>
      </w:r>
    </w:p>
    <w:p>
      <w:pPr>
        <w:pStyle w:val="ListBullet"/>
      </w:pPr>
      <w:r>
        <w:t>Practical application ranges from direct patient education to clinical support tools.</w:t>
      </w:r>
    </w:p>
    <w:p>
      <w:pPr>
        <w:pStyle w:val="ListBullet"/>
      </w:pPr>
      <w:r>
        <w:t>Limitations include risk of oversimplification and cultural mismatches requiring careful adaptation.</w:t>
      </w:r>
    </w:p>
    <w:p>
      <w:pPr>
        <w:pStyle w:val="ListBullet"/>
      </w:pPr>
      <w:r>
        <w:t>Misconceptions can be mitigated by explicitly contrasting myth and fact within FAQs.</w:t>
      </w:r>
    </w:p>
    <w:p>
      <w:pPr>
        <w:pStyle w:val="ListBullet"/>
      </w:pPr>
      <w:r>
        <w:t>Safety considerations mandate clear disclaimers and guidance to seek personalized care.</w:t>
      </w:r>
    </w:p>
    <w:p>
      <w:pPr>
        <w:pStyle w:val="Heading1"/>
      </w:pPr>
      <w:r>
        <w:t>Glossary</w:t>
      </w:r>
    </w:p>
    <w:p>
      <w:r>
        <w:rPr>
          <w:b/>
        </w:rPr>
        <w:t xml:space="preserve">Frequently Asked Questions (FAQs): </w:t>
      </w:r>
      <w:r>
        <w:t>A curated list of common questions and answers designed to address prevalent information needs on a topic.</w:t>
      </w:r>
    </w:p>
    <w:p>
      <w:r>
        <w:rPr>
          <w:b/>
        </w:rPr>
        <w:t xml:space="preserve">Evidence Synthesis: </w:t>
      </w:r>
      <w:r>
        <w:t>The process of compiling and evaluating data from multiple studies to create a comprehensive understanding of a topic.</w:t>
      </w:r>
    </w:p>
    <w:p>
      <w:r>
        <w:rPr>
          <w:b/>
        </w:rPr>
        <w:t xml:space="preserve">Health Literacy: </w:t>
      </w:r>
      <w:r>
        <w:t>The ability to obtain, process, and understand basic health information needed to make appropriate health decisions.</w:t>
      </w:r>
    </w:p>
    <w:p>
      <w:r>
        <w:rPr>
          <w:b/>
        </w:rPr>
        <w:t xml:space="preserve">GRADE: </w:t>
      </w:r>
      <w:r>
        <w:t>Grading of Recommendations Assessment, Development and Evaluation, a system for rating the quality of evidence and strength of healthcare recommendations.</w:t>
      </w:r>
    </w:p>
    <w:p>
      <w:r>
        <w:rPr>
          <w:b/>
        </w:rPr>
        <w:t xml:space="preserve">Glossary: </w:t>
      </w:r>
      <w:r>
        <w:t>A list of terms and definitions used to clarify terminology within a document or resource.</w:t>
      </w:r>
    </w:p>
    <w:p>
      <w:r>
        <w:rPr>
          <w:b/>
        </w:rPr>
        <w:t xml:space="preserve">Misconception: </w:t>
      </w:r>
      <w:r>
        <w:t>An incorrect or mistaken idea or belief about a particular topic.</w:t>
      </w:r>
    </w:p>
    <w:p>
      <w:r>
        <w:rPr>
          <w:b/>
        </w:rPr>
        <w:t xml:space="preserve">Patient Education: </w:t>
      </w:r>
      <w:r>
        <w:t>The process of providing information and support to patients to help them understand health conditions and treatment options.</w:t>
      </w:r>
    </w:p>
    <w:p>
      <w:r>
        <w:rPr>
          <w:b/>
        </w:rPr>
        <w:t xml:space="preserve">Visual Aids: </w:t>
      </w:r>
      <w:r>
        <w:t>Illustrative materials such as diagrams or charts used to enhance understanding of information.</w:t>
      </w:r>
    </w:p>
    <w:p>
      <w:pPr>
        <w:pStyle w:val="Heading1"/>
      </w:pPr>
      <w:r>
        <w:t>Related Modules</w:t>
      </w:r>
    </w:p>
    <w:p>
      <w:pPr>
        <w:pStyle w:val="ListBullet"/>
      </w:pPr>
      <w:r>
        <w:t>FAQ-100</w:t>
      </w:r>
    </w:p>
    <w:p>
      <w:pPr>
        <w:pStyle w:val="ListBullet"/>
      </w:pPr>
      <w:r>
        <w:t>FAQ-150</w:t>
      </w:r>
    </w:p>
    <w:p>
      <w:pPr>
        <w:pStyle w:val="ListBullet"/>
      </w:pPr>
      <w:r>
        <w:t>HLT-210</w:t>
      </w:r>
    </w:p>
    <w:p>
      <w:pPr>
        <w:pStyle w:val="Heading1"/>
      </w:pPr>
      <w:r>
        <w:t>Illustration Specifications</w:t>
      </w:r>
    </w:p>
    <w:p>
      <w:pPr>
        <w:pStyle w:val="Heading2"/>
      </w:pPr>
      <w:r>
        <w:t>ILL-FAQ-01 - Flowchart of FAQ Integration Process</w:t>
      </w:r>
    </w:p>
    <w:p>
      <w:r>
        <w:t>Type: Flowchart</w:t>
      </w:r>
    </w:p>
    <w:p>
      <w:r>
        <w:t>A diagram outlining the stepwise process from collecting frequently asked questions to synthesizing evidence and publishing integrated FAQs.</w:t>
      </w:r>
    </w:p>
    <w:p>
      <w:r>
        <w:t>Alt text: Flowchart showing steps: question collection, evidence review, synthesis, publication.</w:t>
      </w:r>
    </w:p>
    <w:p>
      <w:pPr>
        <w:pStyle w:val="Heading2"/>
      </w:pPr>
      <w:r>
        <w:t>ILL-FAQ-02 - Example of FAQ Layout with Glossary Terms</w:t>
      </w:r>
    </w:p>
    <w:p>
      <w:r>
        <w:t>Type: Screenshot</w:t>
      </w:r>
    </w:p>
    <w:p>
      <w:r>
        <w:t>A visual example of a well-structured FAQ page highlighting glossary terms and evidence quality indicators adjacent to answers.</w:t>
      </w:r>
    </w:p>
    <w:p>
      <w:r>
        <w:t>Alt text: Screenshot of FAQ page featuring glossary defined terms and evidence ratings.</w:t>
      </w:r>
    </w:p>
    <w:p>
      <w:pPr>
        <w:pStyle w:val="Heading2"/>
      </w:pPr>
      <w:r>
        <w:t>ILL-FAQ-03 - Comparing Myth Versus Fact in FAQ Responses</w:t>
      </w:r>
    </w:p>
    <w:p>
      <w:r>
        <w:t>Type: Infographic</w:t>
      </w:r>
    </w:p>
    <w:p>
      <w:r>
        <w:t>Infographic contrasting common misconceptions with evidence-based facts, used as a strategy in FAQ content to improve understanding.</w:t>
      </w:r>
    </w:p>
    <w:p>
      <w:r>
        <w:t>Alt text: Infographic presenting myths on the left and factual clarifications on the right.</w:t>
      </w:r>
    </w:p>
    <w:p>
      <w:pPr>
        <w:pStyle w:val="Heading2"/>
      </w:pPr>
      <w:r>
        <w:t>ILL-FAQ-04 - Visual Aid Examples Supporting FAQ Comprehension</w:t>
      </w:r>
    </w:p>
    <w:p>
      <w:r>
        <w:t>Type: Collection</w:t>
      </w:r>
    </w:p>
    <w:p>
      <w:r>
        <w:t>A collection of sample visual aids such as diagrams, charts, and icons used to supplement textual FAQs for diverse audiences.</w:t>
      </w:r>
    </w:p>
    <w:p>
      <w:r>
        <w:t>Alt text: Various visual aids including diagrams and charts linked to FAQ topics.</w:t>
      </w:r>
    </w:p>
    <w:p>
      <w:pPr>
        <w:pStyle w:val="Heading1"/>
      </w:pPr>
      <w:r>
        <w:t>References</w:t>
      </w:r>
    </w:p>
    <w:p>
      <w:pPr>
        <w:pStyle w:val="ListBullet"/>
      </w:pPr>
      <w:r>
        <w:t>How to Develop Effective Health FAQs: A Guide for Health Communicators | National Institutes of Health (NIH) | 2020 | https://www.nih.gov/health-communication/faqs | Unverified</w:t>
      </w:r>
    </w:p>
    <w:p>
      <w:pPr>
        <w:pStyle w:val="ListBullet"/>
      </w:pPr>
      <w:r>
        <w:t>GRADE Guidelines: A Systematic Approach to Rating Evidence Quality | Guyatt GH et al. | 2011 | DOI:10.1016/j.jclinepi.2010.04.009 | Verified</w:t>
      </w:r>
    </w:p>
    <w:p>
      <w:pPr>
        <w:pStyle w:val="ListBullet"/>
      </w:pPr>
      <w:r>
        <w:t>Health Literacy and Patient Education: Impact on Health Outcomes | Centers for Disease Control and Prevention (CDC) | 2019 | https://www.cdc.gov/healthliteracy/ | Verified</w:t>
      </w:r>
    </w:p>
    <w:p>
      <w:pPr>
        <w:pStyle w:val="ListBullet"/>
      </w:pPr>
      <w:r>
        <w:t>Using Visual Aids in Patient Communication: A Systematic Review | Smith M et al. | 2018 | PMID:29510034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