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STR-126 - Conflict Resolution</w:t>
      </w:r>
    </w:p>
    <w:p>
      <w:r>
        <w:rPr>
          <w:i/>
        </w:rPr>
        <w:t>How conflict resolution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Intervention, Maintenance</w:t>
            </w:r>
          </w:p>
        </w:tc>
      </w:tr>
      <w:tr>
        <w:tc>
          <w:tcPr>
            <w:tcW w:type="dxa" w:w="4968"/>
          </w:tcPr>
          <w:p>
            <w:r>
              <w:rPr>
                <w:b/>
              </w:rPr>
              <w:t>Audience</w:t>
            </w:r>
          </w:p>
        </w:tc>
        <w:tc>
          <w:tcPr>
            <w:tcW w:type="dxa" w:w="4968"/>
          </w:tcPr>
          <w:p>
            <w:r>
              <w:t>General Public, Healthcare Providers, Mental Health Professionals, Educators,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conflict resolution, stress management, communication skills, emotional regulation, well-being, relationships, mediation, negotiation, psychophysiology,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Conflict resolution refers to the methods and processes involved in facilitating the peaceful ending of social conflicts, whether interpersonal, within families, in workplaces, or communities. Effective conflict resolution aims to decrease stress and improve well-being by addressing underlying issues through communication, negotiation, mediation, or problem-solving techniques. Synonyms and related concepts include conflict management, dispute resolution, and mediation, though these terms can emphasize differing approaches such as ongoing handling versus reaching closure. The mechanisms of conflict resolution involve communication skills, emotional regulation, empathy, and often structured frameworks to navigate dialogue and find common ground. Physiologically, unresolved conflict can trigger chronic stress responses including elevated cortisol levels, impacting cardiovascular and immune system health. Applied properly, conflict resolution can strengthen relationships, provide personal empowerment, and reduce psychological distress. Practical relevance includes improving workplace dynamics, family harmony, and social cohesion. Limitations exist when parties are unwilling or unable to engage in resolution, or when power imbalances hinder fair outcomes. Safety considerations emphasize emotional readiness and ensuring environments support open expression without escalation to abuse or violence. This module provides an overview of evidence-based strategies, underlying psychophysiology, common barriers, and real-world application tips for individuals and professionals.</w:t>
      </w:r>
    </w:p>
    <w:p>
      <w:pPr>
        <w:pStyle w:val="Heading1"/>
      </w:pPr>
      <w:r>
        <w:t>Customer Questions Answered</w:t>
      </w:r>
    </w:p>
    <w:p>
      <w:pPr>
        <w:pStyle w:val="ListBullet"/>
      </w:pPr>
      <w:r>
        <w:t>What is conflict resolution?</w:t>
      </w:r>
    </w:p>
    <w:p>
      <w:pPr>
        <w:pStyle w:val="ListBullet"/>
      </w:pPr>
      <w:r>
        <w:t>How does conflict resolution impact mental health?</w:t>
      </w:r>
    </w:p>
    <w:p>
      <w:pPr>
        <w:pStyle w:val="ListBullet"/>
      </w:pPr>
      <w:r>
        <w:t>What are common strategies for resolving conflicts?</w:t>
      </w:r>
    </w:p>
    <w:p>
      <w:pPr>
        <w:pStyle w:val="ListBullet"/>
      </w:pPr>
      <w:r>
        <w:t>Can conflict resolution improve relationships?</w:t>
      </w:r>
    </w:p>
    <w:p>
      <w:pPr>
        <w:pStyle w:val="ListBullet"/>
      </w:pPr>
      <w:r>
        <w:t>What role does communication play in conflict resolution?</w:t>
      </w:r>
    </w:p>
    <w:p>
      <w:pPr>
        <w:pStyle w:val="ListBullet"/>
      </w:pPr>
      <w:r>
        <w:t>How can I manage my emotions during a conflict?</w:t>
      </w:r>
    </w:p>
    <w:p>
      <w:pPr>
        <w:pStyle w:val="ListBullet"/>
      </w:pPr>
      <w:r>
        <w:t>Are there physiological effects of unresolved conflicts?</w:t>
      </w:r>
    </w:p>
    <w:p>
      <w:pPr>
        <w:pStyle w:val="ListBullet"/>
      </w:pPr>
      <w:r>
        <w:t>What types of conflicts are there?</w:t>
      </w:r>
    </w:p>
    <w:p>
      <w:pPr>
        <w:pStyle w:val="ListBullet"/>
      </w:pPr>
      <w:r>
        <w:t>How do cultural differences affect conflict resolution?</w:t>
      </w:r>
    </w:p>
    <w:p>
      <w:pPr>
        <w:pStyle w:val="ListBullet"/>
      </w:pPr>
      <w:r>
        <w:t>When should professional help be sought for conflicts?</w:t>
      </w:r>
    </w:p>
    <w:p>
      <w:pPr>
        <w:pStyle w:val="ListBullet"/>
      </w:pPr>
      <w:r>
        <w:t>What are common misconceptions about conflict resolution?</w:t>
      </w:r>
    </w:p>
    <w:p>
      <w:pPr>
        <w:pStyle w:val="ListBullet"/>
      </w:pPr>
      <w:r>
        <w:t>Is conflict resolution the same as conflict avoidance?</w:t>
      </w:r>
    </w:p>
    <w:p>
      <w:pPr>
        <w:pStyle w:val="Heading1"/>
      </w:pPr>
      <w:r>
        <w:t>Learning Objectives</w:t>
      </w:r>
    </w:p>
    <w:p>
      <w:pPr>
        <w:pStyle w:val="ListBullet"/>
      </w:pPr>
      <w:r>
        <w:t>Define conflict resolution and distinguish it from related concepts.</w:t>
      </w:r>
    </w:p>
    <w:p>
      <w:pPr>
        <w:pStyle w:val="ListBullet"/>
      </w:pPr>
      <w:r>
        <w:t>Explain physiological and psychological impacts of unresolved conflict.</w:t>
      </w:r>
    </w:p>
    <w:p>
      <w:pPr>
        <w:pStyle w:val="ListBullet"/>
      </w:pPr>
      <w:r>
        <w:t>Identify common conflict resolution strategies and when to use them.</w:t>
      </w:r>
    </w:p>
    <w:p>
      <w:pPr>
        <w:pStyle w:val="ListBullet"/>
      </w:pPr>
      <w:r>
        <w:t>Understand the role of communication and emotional regulation in conflict processes.</w:t>
      </w:r>
    </w:p>
    <w:p>
      <w:pPr>
        <w:pStyle w:val="ListBullet"/>
      </w:pPr>
      <w:r>
        <w:t>Recognize cultural considerations in conflict resolution.</w:t>
      </w:r>
    </w:p>
    <w:p>
      <w:pPr>
        <w:pStyle w:val="ListBullet"/>
      </w:pPr>
      <w:r>
        <w:t>Describe limitations and potential challenges in conflict resolution.</w:t>
      </w:r>
    </w:p>
    <w:p>
      <w:pPr>
        <w:pStyle w:val="ListBullet"/>
      </w:pPr>
      <w:r>
        <w:t>Debunk common misconceptions about conflict resolution.</w:t>
      </w:r>
    </w:p>
    <w:p>
      <w:pPr>
        <w:pStyle w:val="ListBullet"/>
      </w:pPr>
      <w:r>
        <w:t>Apply practical techniques to improve conflict outcomes in daily life.</w:t>
      </w:r>
    </w:p>
    <w:p>
      <w:pPr>
        <w:pStyle w:val="Heading1"/>
      </w:pPr>
      <w:r>
        <w:t>Definition</w:t>
      </w:r>
    </w:p>
    <w:p>
      <w:r>
        <w:t>Conflict resolution is the process by which two or more parties reach a peaceful solution to a dispute or disagreement. It involves communication, negotiation, and problem-solving efforts to reduce tension, address needs, and restore relationships. Alternative terms include conflict management and dispute resolution, each with subtle differences emphasizing ongoing handling or formal processes.</w:t>
      </w:r>
    </w:p>
    <w:p>
      <w:pPr>
        <w:pStyle w:val="Heading1"/>
      </w:pPr>
      <w:r>
        <w:t>Why This Matters</w:t>
      </w:r>
    </w:p>
    <w:p>
      <w:r>
        <w:t>Unresolved conflict can cause significant stress, impair mental and physical health, and damage personal and social relationships. Effective conflict resolution contributes to individual well-being, fosters healthier communities and workplaces, and supports emotional resilience and social connection. Understanding and practicing conflict resolution improves quality of life and reduces the burden of stress-related illnesses.</w:t>
      </w:r>
    </w:p>
    <w:p>
      <w:pPr>
        <w:pStyle w:val="Heading1"/>
      </w:pPr>
      <w:r>
        <w:t>Definition and Scope of Conflict Resolution</w:t>
      </w:r>
    </w:p>
    <w:p>
      <w:r>
        <w:t>Conflict resolution encompasses a range of strategies and processes undertaken to address disagreements and disputes constructively. It aims to reduce hostility and promote understanding, repairing or improving relationships. This section clarifies the terminology—conflict resolution, conflict management, mediation—and outlines the types of conflict including interpersonal, intrapersonal, organizational, and cultural.</w:t>
      </w:r>
    </w:p>
    <w:p>
      <w:pPr>
        <w:pStyle w:val="Heading1"/>
      </w:pPr>
      <w:r>
        <w:t>Psychophysiology of Conflict and Stress</w:t>
      </w:r>
    </w:p>
    <w:p>
      <w:r>
        <w:t>Conflicts activate the body's stress response, raising cortisol and adrenaline levels which influence cognitive function and emotional regulation. Prolonged unresolved conflict can lead to chronic stress, associated with increased risk for cardiovascular disease, weakened immune function, and mental health disorders such as anxiety and depression. Understanding these physiological effects underlines the importance of timely and effective conflict resolution.</w:t>
      </w:r>
    </w:p>
    <w:p>
      <w:pPr>
        <w:pStyle w:val="Heading1"/>
      </w:pPr>
      <w:r>
        <w:t>Common Conflict Resolution Strategies</w:t>
      </w:r>
    </w:p>
    <w:p>
      <w:r>
        <w:t>Key strategies include active listening, assertive communication, negotiation, mediation, collaborative problem-solving, and, where necessary, compromise or third-party arbitration. Each method has situational advantages and limitations; skilled application requires assessing the context, parties’ willingness, and power dynamics.</w:t>
      </w:r>
    </w:p>
    <w:p>
      <w:pPr>
        <w:pStyle w:val="Heading1"/>
      </w:pPr>
      <w:r>
        <w:t>Communication Skills in Conflict Resolution</w:t>
      </w:r>
    </w:p>
    <w:p>
      <w:r>
        <w:t>Effective communication is central to resolving conflict. Skills such as expressing needs clearly, using "I" statements, paraphrasing others’ points, and managing nonverbal cues can de-escalate tensions. This section details these skills and how they enhance mutual understanding and trust-building.</w:t>
      </w:r>
    </w:p>
    <w:p>
      <w:pPr>
        <w:pStyle w:val="Heading1"/>
      </w:pPr>
      <w:r>
        <w:t>Emotional Regulation During Conflict</w:t>
      </w:r>
    </w:p>
    <w:p>
      <w:r>
        <w:t>Managing emotions—such as anger, frustration, or fear—is crucial to productive conflict resolution. Techniques include mindfulness, breathing exercises, and cognitive reframing to maintain composure and empathy. Emotional regulation facilitates open dialogue and reduces impulsive reactions that may exacerbate conflicts.</w:t>
      </w:r>
    </w:p>
    <w:p>
      <w:pPr>
        <w:pStyle w:val="Heading1"/>
      </w:pPr>
      <w:r>
        <w:t>Cultural and Contextual Factors</w:t>
      </w:r>
    </w:p>
    <w:p>
      <w:r>
        <w:t>Cultural norms, values, and communication styles influence conflict expression and resolution approaches. Awareness of cultural diversity, power imbalances, and social context helps tailor interventions to be respectful and effective. Cross-cultural conflict resolution requires sensitivity and adaptability.</w:t>
      </w:r>
    </w:p>
    <w:p>
      <w:pPr>
        <w:pStyle w:val="Heading1"/>
      </w:pPr>
      <w:r>
        <w:t>Evidence on Conflict Resolution and Well-Being</w:t>
      </w:r>
    </w:p>
    <w:p>
      <w:r>
        <w:t>Research indicates that effective conflict resolution correlates with lower stress, improved mental health, better relationship satisfaction, and enhanced social support networks. Evidence comes from psychological studies, workplace interventions, and family therapy outcomes. However, contextual factors such as conflict severity and participant engagement affect success rates.</w:t>
      </w:r>
    </w:p>
    <w:p>
      <w:pPr>
        <w:pStyle w:val="Heading1"/>
      </w:pPr>
      <w:r>
        <w:t>Practical Tips for Everyday Conflict Resolution</w:t>
      </w:r>
    </w:p>
    <w:p>
      <w:r>
        <w:t>Practical guidance includes setting ground rules, focusing on interests rather than positions, maintaining neutrality, and knowing when to pause discussions. Encouraging openness, preparing for dialogue, and seeking help when needed can empower individuals to handle conflicts constructively in daily life.</w:t>
      </w:r>
    </w:p>
    <w:p>
      <w:pPr>
        <w:pStyle w:val="Heading1"/>
      </w:pPr>
      <w:r>
        <w:t>Limitations and When Professional Help is Needed</w:t>
      </w:r>
    </w:p>
    <w:p>
      <w:r>
        <w:t>Not all conflicts can be resolved by individuals independently. Cases involving abuse, severe power imbalances, or entrenched hostility may require professional mediation or therapeutic intervention. Recognizing these limits protects safety and well-being.</w:t>
      </w:r>
    </w:p>
    <w:p>
      <w:pPr>
        <w:pStyle w:val="Heading1"/>
      </w:pPr>
      <w:r>
        <w:t>Common Misconceptions About Conflict Resolution</w:t>
      </w:r>
    </w:p>
    <w:p>
      <w:r>
        <w:t>Myths include that conflict resolution means avoiding conflict, that it always results in compromise, or that emotions should be suppressed. This section clarifies these misunderstandings and emphasizes constructive engagement for positive outcomes.</w:t>
      </w:r>
    </w:p>
    <w:p>
      <w:pPr>
        <w:pStyle w:val="Heading1"/>
      </w:pPr>
      <w:r>
        <w:t>Safety Considerations in Conflict Resolution</w:t>
      </w:r>
    </w:p>
    <w:p>
      <w:r>
        <w:t>Safe conflict resolution requires a setting that prevents escalation, physical harm, or emotional abuse. Boundaries, mutual respect, and consent to engage are foundational. When safety is compromised, alternative interventions or removal from the situation are necessary.</w:t>
      </w:r>
    </w:p>
    <w:p>
      <w:pPr>
        <w:pStyle w:val="Heading1"/>
      </w:pPr>
      <w:r>
        <w:t>Summary and Future Directions</w:t>
      </w:r>
    </w:p>
    <w:p>
      <w:r>
        <w:t>Conflict resolution is a dynamic, multidisciplinary field integrating psychology, communication, and social sciences. Ongoing research explores digital conflict resolution, cultural adaptations, and neurobiological mechanisms, aiming to enhance strategies for diverse populations.</w:t>
      </w:r>
    </w:p>
    <w:p>
      <w:pPr>
        <w:pStyle w:val="Heading1"/>
      </w:pPr>
      <w:r>
        <w:t>Practical Guidance</w:t>
      </w:r>
    </w:p>
    <w:p>
      <w:pPr>
        <w:pStyle w:val="ListBullet"/>
      </w:pPr>
      <w:r>
        <w:t>Practice active listening without interrupting during disagreements.</w:t>
      </w:r>
    </w:p>
    <w:p>
      <w:pPr>
        <w:pStyle w:val="ListBullet"/>
      </w:pPr>
      <w:r>
        <w:t>Use "I" statements to express your feelings and needs clearly.</w:t>
      </w:r>
    </w:p>
    <w:p>
      <w:pPr>
        <w:pStyle w:val="ListBullet"/>
      </w:pPr>
      <w:r>
        <w:t>Take time to calm down before engaging in difficult conversations.</w:t>
      </w:r>
    </w:p>
    <w:p>
      <w:pPr>
        <w:pStyle w:val="ListBullet"/>
      </w:pPr>
      <w:r>
        <w:t>Focus on interests and needs rather than positions or blame.</w:t>
      </w:r>
    </w:p>
    <w:p>
      <w:pPr>
        <w:pStyle w:val="ListBullet"/>
      </w:pPr>
      <w:r>
        <w:t>Recognize when conflicts require outside mediation or counseling.</w:t>
      </w:r>
    </w:p>
    <w:p>
      <w:pPr>
        <w:pStyle w:val="ListBullet"/>
      </w:pPr>
      <w:r>
        <w:t>Respect cultural differences in communication styles and conflict approaches.</w:t>
      </w:r>
    </w:p>
    <w:p>
      <w:pPr>
        <w:pStyle w:val="ListBullet"/>
      </w:pPr>
      <w:r>
        <w:t>Set boundaries to maintain safety in all conflict discussions.</w:t>
      </w:r>
    </w:p>
    <w:p>
      <w:pPr>
        <w:pStyle w:val="ListBullet"/>
      </w:pPr>
      <w:r>
        <w:t>Develop emotional regulation skills such as mindfulness to stay composed.</w:t>
      </w:r>
    </w:p>
    <w:p>
      <w:pPr>
        <w:pStyle w:val="Heading1"/>
      </w:pPr>
      <w:r>
        <w:t>Safety Notes</w:t>
      </w:r>
    </w:p>
    <w:p>
      <w:pPr>
        <w:pStyle w:val="ListBullet"/>
      </w:pPr>
      <w:r>
        <w:t>Avoid conflict resolution attempts in situations involving domestic or interpersonal violence without professional support.</w:t>
      </w:r>
    </w:p>
    <w:p>
      <w:pPr>
        <w:pStyle w:val="ListBullet"/>
      </w:pPr>
      <w:r>
        <w:t>Ensure that all parties consent to engage in conflict discussions voluntarily.</w:t>
      </w:r>
    </w:p>
    <w:p>
      <w:pPr>
        <w:pStyle w:val="ListBullet"/>
      </w:pPr>
      <w:r>
        <w:t>Maintain clear boundaries to prevent emotional or physical harm during conflict resolution.</w:t>
      </w:r>
    </w:p>
    <w:p>
      <w:pPr>
        <w:pStyle w:val="ListBullet"/>
      </w:pPr>
      <w:r>
        <w:t>Seek professional intervention if conflict escalates or safety concerns arise.</w:t>
      </w:r>
    </w:p>
    <w:p>
      <w:pPr>
        <w:pStyle w:val="Heading1"/>
      </w:pPr>
      <w:r>
        <w:t>Common Misconceptions</w:t>
      </w:r>
    </w:p>
    <w:p>
      <w:r>
        <w:rPr>
          <w:b/>
        </w:rPr>
        <w:t xml:space="preserve">Misconception: </w:t>
      </w:r>
      <w:r>
        <w:t>Conflict resolution means avoiding conflicts altogether.</w:t>
      </w:r>
    </w:p>
    <w:p>
      <w:r>
        <w:rPr>
          <w:b/>
        </w:rPr>
        <w:t xml:space="preserve">Reality: </w:t>
      </w:r>
      <w:r>
        <w:t>Conflict resolution involves addressing and working through conflicts constructively, not avoiding them.</w:t>
      </w:r>
    </w:p>
    <w:p>
      <w:r>
        <w:rPr>
          <w:b/>
        </w:rPr>
        <w:t xml:space="preserve">Misconception: </w:t>
      </w:r>
      <w:r>
        <w:t>Conflict resolution always requires compromise where both sides lose something.</w:t>
      </w:r>
    </w:p>
    <w:p>
      <w:r>
        <w:rPr>
          <w:b/>
        </w:rPr>
        <w:t xml:space="preserve">Reality: </w:t>
      </w:r>
      <w:r>
        <w:t>Effective conflict resolution seeks win-win solutions where possible, focusing on mutual interests rather than simple compromise.</w:t>
      </w:r>
    </w:p>
    <w:p>
      <w:r>
        <w:rPr>
          <w:b/>
        </w:rPr>
        <w:t xml:space="preserve">Misconception: </w:t>
      </w:r>
      <w:r>
        <w:t>Expressing emotions during conflict is unhelpful and should be suppressed.</w:t>
      </w:r>
    </w:p>
    <w:p>
      <w:r>
        <w:rPr>
          <w:b/>
        </w:rPr>
        <w:t xml:space="preserve">Reality: </w:t>
      </w:r>
      <w:r>
        <w:t>Appropriate emotional expression can aid understanding and empathy, contributing to resolution.</w:t>
      </w:r>
    </w:p>
    <w:p>
      <w:pPr>
        <w:pStyle w:val="Heading1"/>
      </w:pPr>
      <w:r>
        <w:t>Clinical Pearls</w:t>
      </w:r>
    </w:p>
    <w:p>
      <w:pPr>
        <w:pStyle w:val="ListNumber"/>
      </w:pPr>
      <w:r>
        <w:t>Chronic unresolved conflict can manifest as physical symptoms such as headaches, elevated blood pressure, and gastrointestinal problems.</w:t>
      </w:r>
    </w:p>
    <w:p>
      <w:pPr>
        <w:pStyle w:val="ListNumber"/>
      </w:pPr>
      <w:r>
        <w:t>Cultural competence enhances conflict resolution effectiveness across diverse populations.</w:t>
      </w:r>
    </w:p>
    <w:p>
      <w:pPr>
        <w:pStyle w:val="ListNumber"/>
      </w:pPr>
      <w:r>
        <w:t>Developing emotional intelligence skills is key to managing interpersonal conflicts successfully.</w:t>
      </w:r>
    </w:p>
    <w:p>
      <w:pPr>
        <w:pStyle w:val="ListNumber"/>
      </w:pPr>
      <w:r>
        <w:t>Third-party mediation can be an essential resource when direct communication fails.</w:t>
      </w:r>
    </w:p>
    <w:p>
      <w:pPr>
        <w:pStyle w:val="ListNumber"/>
      </w:pPr>
      <w:r>
        <w:t>Clear communication reduces misunderstandings which are often at the root of conflicts.</w:t>
      </w:r>
    </w:p>
    <w:p>
      <w:pPr>
        <w:pStyle w:val="Heading1"/>
      </w:pPr>
      <w:r>
        <w:t>Key Takeaways</w:t>
      </w:r>
    </w:p>
    <w:p>
      <w:pPr>
        <w:pStyle w:val="ListBullet"/>
      </w:pPr>
      <w:r>
        <w:t>Conflict resolution is vital for reducing stress and promoting mental and physical health.</w:t>
      </w:r>
    </w:p>
    <w:p>
      <w:pPr>
        <w:pStyle w:val="ListBullet"/>
      </w:pPr>
      <w:r>
        <w:t>Effective communication and emotional regulation are central to successful conflict resolution.</w:t>
      </w:r>
    </w:p>
    <w:p>
      <w:pPr>
        <w:pStyle w:val="ListBullet"/>
      </w:pPr>
      <w:r>
        <w:t>Unresolved conflicts can activate prolonged stress responses with health consequences.</w:t>
      </w:r>
    </w:p>
    <w:p>
      <w:pPr>
        <w:pStyle w:val="ListBullet"/>
      </w:pPr>
      <w:r>
        <w:t>Multiple strategies exist, each suited to different types of conflicts and contexts.</w:t>
      </w:r>
    </w:p>
    <w:p>
      <w:pPr>
        <w:pStyle w:val="ListBullet"/>
      </w:pPr>
      <w:r>
        <w:t>Cultural sensitivity improves the relevance and acceptance of conflict resolution approaches.</w:t>
      </w:r>
    </w:p>
    <w:p>
      <w:pPr>
        <w:pStyle w:val="ListBullet"/>
      </w:pPr>
      <w:r>
        <w:t>Not all conflicts are resolvable through individual efforts; professional help may be necessary.</w:t>
      </w:r>
    </w:p>
    <w:p>
      <w:pPr>
        <w:pStyle w:val="ListBullet"/>
      </w:pPr>
      <w:r>
        <w:t>Misconceptions about conflict resolution can impede healthy engagement.</w:t>
      </w:r>
    </w:p>
    <w:p>
      <w:pPr>
        <w:pStyle w:val="ListBullet"/>
      </w:pPr>
      <w:r>
        <w:t>Safety and consent are foundational for any conflict resolution process.</w:t>
      </w:r>
    </w:p>
    <w:p>
      <w:pPr>
        <w:pStyle w:val="Heading1"/>
      </w:pPr>
      <w:r>
        <w:t>Glossary</w:t>
      </w:r>
    </w:p>
    <w:p>
      <w:r>
        <w:rPr>
          <w:b/>
        </w:rPr>
        <w:t xml:space="preserve">Conflict Resolution: </w:t>
      </w:r>
      <w:r>
        <w:t>The process of resolving a dispute or disagreement in a peaceful and constructive manner.</w:t>
      </w:r>
    </w:p>
    <w:p>
      <w:r>
        <w:rPr>
          <w:b/>
        </w:rPr>
        <w:t xml:space="preserve">Mediation: </w:t>
      </w:r>
      <w:r>
        <w:t>A facilitated negotiation process involving a neutral third party to help resolve conflict.</w:t>
      </w:r>
    </w:p>
    <w:p>
      <w:r>
        <w:rPr>
          <w:b/>
        </w:rPr>
        <w:t xml:space="preserve">Negotiation: </w:t>
      </w:r>
      <w:r>
        <w:t>A communication process through which parties seek to reach a mutually acceptable agreement.</w:t>
      </w:r>
    </w:p>
    <w:p>
      <w:r>
        <w:rPr>
          <w:b/>
        </w:rPr>
        <w:t xml:space="preserve">Emotional Regulation: </w:t>
      </w:r>
      <w:r>
        <w:t>The ability to manage and respond to emotional experiences in a healthy and constructive way.</w:t>
      </w:r>
    </w:p>
    <w:p>
      <w:r>
        <w:rPr>
          <w:b/>
        </w:rPr>
        <w:t xml:space="preserve">Cortisol: </w:t>
      </w:r>
      <w:r>
        <w:t>A hormone released in response to stress, influencing metabolism and immune response.</w:t>
      </w:r>
    </w:p>
    <w:p>
      <w:r>
        <w:rPr>
          <w:b/>
        </w:rPr>
        <w:t xml:space="preserve">Active Listening: </w:t>
      </w:r>
      <w:r>
        <w:t>A communication technique involving fully concentrating, understanding, and responding to the speaker.</w:t>
      </w:r>
    </w:p>
    <w:p>
      <w:r>
        <w:rPr>
          <w:b/>
        </w:rPr>
        <w:t xml:space="preserve">Dispute Resolution: </w:t>
      </w:r>
      <w:r>
        <w:t>A broader term encompassing conflict resolution strategies, including formal and informal processes.</w:t>
      </w:r>
    </w:p>
    <w:p>
      <w:r>
        <w:rPr>
          <w:b/>
        </w:rPr>
        <w:t xml:space="preserve">Power Imbalance: </w:t>
      </w:r>
      <w:r>
        <w:t>A situation where one party holds more influence or control, affecting fairness in conflict outcomes.</w:t>
      </w:r>
    </w:p>
    <w:p>
      <w:pPr>
        <w:pStyle w:val="Heading1"/>
      </w:pPr>
      <w:r>
        <w:t>Related Modules</w:t>
      </w:r>
    </w:p>
    <w:p>
      <w:pPr>
        <w:pStyle w:val="ListBullet"/>
      </w:pPr>
      <w:r>
        <w:t>STR-102-Stress Management</w:t>
      </w:r>
    </w:p>
    <w:p>
      <w:pPr>
        <w:pStyle w:val="ListBullet"/>
      </w:pPr>
      <w:r>
        <w:t>REL-201-Effective Communication</w:t>
      </w:r>
    </w:p>
    <w:p>
      <w:pPr>
        <w:pStyle w:val="ListBullet"/>
      </w:pPr>
      <w:r>
        <w:t>MHP-310-Emotional Intelligence</w:t>
      </w:r>
    </w:p>
    <w:p>
      <w:pPr>
        <w:pStyle w:val="Heading1"/>
      </w:pPr>
      <w:r>
        <w:t>Illustration Specifications</w:t>
      </w:r>
    </w:p>
    <w:p>
      <w:pPr>
        <w:pStyle w:val="Heading2"/>
      </w:pPr>
      <w:r>
        <w:t>illu-001 - The Conflict Resolution Process</w:t>
      </w:r>
    </w:p>
    <w:p>
      <w:r>
        <w:t>Type: Flowchart</w:t>
      </w:r>
    </w:p>
    <w:p>
      <w:r>
        <w:t>Stepwise flowchart demonstrating stages of conflict resolution from identification to agreement and follow-up.</w:t>
      </w:r>
    </w:p>
    <w:p>
      <w:r>
        <w:t>Alt text: Flowchart showing conflict resolution steps</w:t>
      </w:r>
    </w:p>
    <w:p>
      <w:pPr>
        <w:pStyle w:val="Heading2"/>
      </w:pPr>
      <w:r>
        <w:t>illu-002 - Physiological Stress Response During Conflict</w:t>
      </w:r>
    </w:p>
    <w:p>
      <w:r>
        <w:t>Type: Diagram</w:t>
      </w:r>
    </w:p>
    <w:p>
      <w:r>
        <w:t>Diagram of the human body highlighting cortisol release and nervous system activation during conflict-induced stress.</w:t>
      </w:r>
    </w:p>
    <w:p>
      <w:r>
        <w:t>Alt text: Diagram of stress response pathways during conflict</w:t>
      </w:r>
    </w:p>
    <w:p>
      <w:pPr>
        <w:pStyle w:val="Heading2"/>
      </w:pPr>
      <w:r>
        <w:t>illu-003 - Communication Techniques in Conflict</w:t>
      </w:r>
    </w:p>
    <w:p>
      <w:r>
        <w:t>Type: Infographic</w:t>
      </w:r>
    </w:p>
    <w:p>
      <w:r>
        <w:t>Infographic depicting effective communication tips such as 'I' statements, active listening, and body language cues.</w:t>
      </w:r>
    </w:p>
    <w:p>
      <w:r>
        <w:t>Alt text: Infographic illustrating communication techniques for conflict resolution</w:t>
      </w:r>
    </w:p>
    <w:p>
      <w:pPr>
        <w:pStyle w:val="Heading2"/>
      </w:pPr>
      <w:r>
        <w:t>illu-004 - Common Conflict Types</w:t>
      </w:r>
    </w:p>
    <w:p>
      <w:r>
        <w:t>Type: Chart</w:t>
      </w:r>
    </w:p>
    <w:p>
      <w:r>
        <w:t>Chart categorizing types of conflict: interpersonal, intrapersonal, organizational, and cultural, with examples for each.</w:t>
      </w:r>
    </w:p>
    <w:p>
      <w:r>
        <w:t>Alt text: Chart classifying common conflict types</w:t>
      </w:r>
    </w:p>
    <w:p>
      <w:pPr>
        <w:pStyle w:val="Heading2"/>
      </w:pPr>
      <w:r>
        <w:t>illu-005 - Emotional Regulation Strategies</w:t>
      </w:r>
    </w:p>
    <w:p>
      <w:r>
        <w:t>Type: Illustration</w:t>
      </w:r>
    </w:p>
    <w:p>
      <w:r>
        <w:t>Visual guide showing mindfulness breathing exercises and cognitive reframing methods used during conflicts.</w:t>
      </w:r>
    </w:p>
    <w:p>
      <w:r>
        <w:t>Alt text: Illustration of emotional regulation techniques</w:t>
      </w:r>
    </w:p>
    <w:p>
      <w:pPr>
        <w:pStyle w:val="Heading1"/>
      </w:pPr>
      <w:r>
        <w:t>References</w:t>
      </w:r>
    </w:p>
    <w:p>
      <w:pPr>
        <w:pStyle w:val="ListBullet"/>
      </w:pPr>
      <w:r>
        <w:t>The role of conflict resolution in stress reduction | American Psychological Association | 2017 |  | Unverified</w:t>
      </w:r>
    </w:p>
    <w:p>
      <w:pPr>
        <w:pStyle w:val="ListBullet"/>
      </w:pPr>
      <w:r>
        <w:t>Conflict management and health outcomes: A systematic review | Journal of Behavioral Medicine | 2019 |  | Unverified</w:t>
      </w:r>
    </w:p>
    <w:p>
      <w:pPr>
        <w:pStyle w:val="ListBullet"/>
      </w:pPr>
      <w:r>
        <w:t>Emotional regulation and interpersonal conflict: A review | Journal of Clinical Psychology | 2020 |  | Unverified</w:t>
      </w:r>
    </w:p>
    <w:p>
      <w:pPr>
        <w:pStyle w:val="ListBullet"/>
      </w:pPr>
      <w:r>
        <w:t>Cultural influences in conflict resolution: A meta-analytical review | International Journal of Intercultural Relations | 2021 |  | Unverified</w:t>
      </w:r>
    </w:p>
    <w:p>
      <w:pPr>
        <w:pStyle w:val="ListBullet"/>
      </w:pPr>
      <w:r>
        <w:t>Physiological effects of unresolved conflicts on health | Psychoneuroendocrinology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