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LIF-077 - Low-Risk Alcohol Choices</w:t>
      </w:r>
    </w:p>
    <w:p>
      <w:r>
        <w:rPr>
          <w:i/>
        </w:rPr>
        <w:t>Health effects, risk reduction, and evidence-based considerations for low-risk alcohol choices.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alcohol consumption, low-risk drinking, health risks, moderate alcohol use, alcohol metabolism, alcohol guidelines, alcohol safety, alcohol-related diseases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Low-risk alcohol consumption refers to drinking alcoholic beverages in amounts and patterns associated with minimized health risks and harms. Although alcohol is widely consumed worldwide, understanding what constitutes 'low-risk' use is essential to prevent adverse effects. Alcohol (ethanol) is metabolized primarily in the liver, producing acetaldehyde, a toxic intermediate, which contributes to alcohol-related tissue damage and disease. Low-risk drinking limits vary by country but typically recommend no more than 1 standard drink per day for women and up to 2 for men, with some guidelines emphasizing non-daily consumption. Even at low levels, alcohol carries risks including increased cancer risk and potential impact on liver, heart, and brain health, although low-to-moderate use has been associated with some cardiovascular benefits in specific populations. Risk depends not just on quantity but drinking patterns, including bingeing avoidance and drinking with food. Synonyms for low-risk drinking include moderate drinking, responsible drinking, and sensible drinking. Limitations are important; “low-risk” does not imply zero risk, and individual variability (age, sex, genetics, comorbidities) can influence effects. Safety considerations dictate abstaining in pregnancy, liver disease, or when taking interacting medications. This module presents evidence-based insights into low-risk alcohol consumption, balancing potential benefits and harms, with practical guidance to support informed and health-conscious decisions.</w:t>
      </w:r>
    </w:p>
    <w:p>
      <w:pPr>
        <w:pStyle w:val="Heading1"/>
      </w:pPr>
      <w:r>
        <w:t>Customer Questions Answered</w:t>
      </w:r>
    </w:p>
    <w:p>
      <w:pPr>
        <w:pStyle w:val="ListBullet"/>
      </w:pPr>
      <w:r>
        <w:t>What does low-risk alcohol consumption mean?</w:t>
      </w:r>
    </w:p>
    <w:p>
      <w:pPr>
        <w:pStyle w:val="ListBullet"/>
      </w:pPr>
      <w:r>
        <w:t>How is alcohol metabolism related to health risks?</w:t>
      </w:r>
    </w:p>
    <w:p>
      <w:pPr>
        <w:pStyle w:val="ListBullet"/>
      </w:pPr>
      <w:r>
        <w:t>What are the health benefits of low-risk alcohol consumption?</w:t>
      </w:r>
    </w:p>
    <w:p>
      <w:pPr>
        <w:pStyle w:val="ListBullet"/>
      </w:pPr>
      <w:r>
        <w:t>What are the risks even with low-level drinking?</w:t>
      </w:r>
    </w:p>
    <w:p>
      <w:pPr>
        <w:pStyle w:val="ListBullet"/>
      </w:pPr>
      <w:r>
        <w:t>How do different types of alcoholic beverages compare in risk?</w:t>
      </w:r>
    </w:p>
    <w:p>
      <w:pPr>
        <w:pStyle w:val="ListBullet"/>
      </w:pPr>
      <w:r>
        <w:t>What are the medical guidelines for low-risk drinking?</w:t>
      </w:r>
    </w:p>
    <w:p>
      <w:pPr>
        <w:pStyle w:val="ListBullet"/>
      </w:pPr>
      <w:r>
        <w:t>Can low-risk alcohol use reduce cardiovascular disease risk?</w:t>
      </w:r>
    </w:p>
    <w:p>
      <w:pPr>
        <w:pStyle w:val="ListBullet"/>
      </w:pPr>
      <w:r>
        <w:t>How does alcohol affect liver health at low doses?</w:t>
      </w:r>
    </w:p>
    <w:p>
      <w:pPr>
        <w:pStyle w:val="ListBullet"/>
      </w:pPr>
      <w:r>
        <w:t>Are there safer drinking patterns to minimize harm?</w:t>
      </w:r>
    </w:p>
    <w:p>
      <w:pPr>
        <w:pStyle w:val="ListBullet"/>
      </w:pPr>
      <w:r>
        <w:t>What are common myths about low-risk drinking?</w:t>
      </w:r>
    </w:p>
    <w:p>
      <w:pPr>
        <w:pStyle w:val="ListBullet"/>
      </w:pPr>
      <w:r>
        <w:t>How does age or gender influence low-risk alcohol limits?</w:t>
      </w:r>
    </w:p>
    <w:p>
      <w:pPr>
        <w:pStyle w:val="ListBullet"/>
      </w:pPr>
      <w:r>
        <w:t>What practical steps help maintain low-risk drinking habits?</w:t>
      </w:r>
    </w:p>
    <w:p>
      <w:pPr>
        <w:pStyle w:val="Heading1"/>
      </w:pPr>
      <w:r>
        <w:t>Learning Objectives</w:t>
      </w:r>
    </w:p>
    <w:p>
      <w:pPr>
        <w:pStyle w:val="ListBullet"/>
      </w:pPr>
      <w:r>
        <w:t>Define low-risk alcohol consumption and understand its health implications</w:t>
      </w:r>
    </w:p>
    <w:p>
      <w:pPr>
        <w:pStyle w:val="ListBullet"/>
      </w:pPr>
      <w:r>
        <w:t>Describe how alcohol is metabolized and how this relates to health risk</w:t>
      </w:r>
    </w:p>
    <w:p>
      <w:pPr>
        <w:pStyle w:val="ListBullet"/>
      </w:pPr>
      <w:r>
        <w:t>Summarize major international low-risk drinking guidelines</w:t>
      </w:r>
    </w:p>
    <w:p>
      <w:pPr>
        <w:pStyle w:val="ListBullet"/>
      </w:pPr>
      <w:r>
        <w:t>Identify health benefits and risks associated with low-risk alcohol use</w:t>
      </w:r>
    </w:p>
    <w:p>
      <w:pPr>
        <w:pStyle w:val="ListBullet"/>
      </w:pPr>
      <w:r>
        <w:t>Explain physiological effects of alcohol at low doses</w:t>
      </w:r>
    </w:p>
    <w:p>
      <w:pPr>
        <w:pStyle w:val="ListBullet"/>
      </w:pPr>
      <w:r>
        <w:t>Recognize misconceptions regarding moderate drinking</w:t>
      </w:r>
    </w:p>
    <w:p>
      <w:pPr>
        <w:pStyle w:val="ListBullet"/>
      </w:pPr>
      <w:r>
        <w:t>Discuss limitations and individual variability in safe alcohol consumption</w:t>
      </w:r>
    </w:p>
    <w:p>
      <w:pPr>
        <w:pStyle w:val="ListBullet"/>
      </w:pPr>
      <w:r>
        <w:t>Provide practical tips for maintaining low-risk drinking habits</w:t>
      </w:r>
    </w:p>
    <w:p>
      <w:pPr>
        <w:pStyle w:val="Heading1"/>
      </w:pPr>
      <w:r>
        <w:t>Definition</w:t>
      </w:r>
    </w:p>
    <w:p>
      <w:r>
        <w:t>Low-risk alcohol consumption is the intake of alcoholic beverages in amounts and patterns that minimize the likelihood of health complications, injuries, and social harms, as established by population health research and clinical guidelines. It is generally characterized by moderate, non-binge drinking within specified limits varying by sex and age.</w:t>
      </w:r>
    </w:p>
    <w:p>
      <w:pPr>
        <w:pStyle w:val="Heading1"/>
      </w:pPr>
      <w:r>
        <w:t>Why This Matters</w:t>
      </w:r>
    </w:p>
    <w:p>
      <w:r>
        <w:t>Alcohol is a common substance with both social and cultural significance, but improper use leads to considerable health and societal burdens. Understanding how to make low-risk alcohol choices helps individuals reduce their chance of developing alcohol-related diseases, accidents, and social problems, supporting overall wellbeing and public health goals.</w:t>
      </w:r>
    </w:p>
    <w:p>
      <w:pPr>
        <w:pStyle w:val="Heading1"/>
      </w:pPr>
      <w:r>
        <w:t>Understanding Low-Risk Alcohol Consumption</w:t>
      </w:r>
    </w:p>
    <w:p>
      <w:r>
        <w:t>Low-risk alcohol consumption is defined by health authorities as drinking alcohol in quantities and patterns that limit the risk of negative health outcomes. Although exact thresholds vary, generally, consuming up to one standard drink per day for women and up to two for men is recommended to reduce risks. This section explains how these limits are established based on epidemiological studies and population data. It also clarifies that low-risk drinking does not mean no risk; rather, it means the risk is comparatively lower than with heavier drinking.</w:t>
      </w:r>
    </w:p>
    <w:p>
      <w:pPr>
        <w:pStyle w:val="Heading1"/>
      </w:pPr>
      <w:r>
        <w:t>The Science of Alcohol Metabolism and Its Health Impact</w:t>
      </w:r>
    </w:p>
    <w:p>
      <w:r>
        <w:t>Alcohol, primarily ethanol, is metabolized in the liver by enzymes such as alcohol dehydrogenase and aldehyde dehydrogenase. The metabolism produces acetaldehyde, a toxic substance that can damage cellular structures and DNA, contributing to cancer and liver disease. Understanding metabolism helps explain how different drinking patterns and individual differences (like genetic enzyme variations) affect health risks. This section also reviews the role of metabolic rate in influencing blood alcohol concentration and toxicity.</w:t>
      </w:r>
    </w:p>
    <w:p>
      <w:pPr>
        <w:pStyle w:val="Heading1"/>
      </w:pPr>
      <w:r>
        <w:t>Health Benefits and Risks of Low-Risk Consumption</w:t>
      </w:r>
    </w:p>
    <w:p>
      <w:r>
        <w:t>Epidemiological evidence suggests that low-to-moderate alcohol consumption may have some cardiovascular benefits, such as increased HDL cholesterol and reduced risk of coronary artery disease in specific populations. However, benefits must be weighed against risks including elevated cancer risk, liver inflammation, insulin resistance, and mental health impacts. This section summarizes the latest research distinguishing protective effects from harmful consequences, emphasizing that benefits are not a reason to start drinking if abstinent.</w:t>
      </w:r>
    </w:p>
    <w:p>
      <w:pPr>
        <w:pStyle w:val="Heading1"/>
      </w:pPr>
      <w:r>
        <w:t>International Guidelines on Low-Risk Drinking</w:t>
      </w:r>
    </w:p>
    <w:p>
      <w:r>
        <w:t>Various health organizations, including the World Health Organization (WHO), the U.S. Centers for Disease Control and Prevention (CDC), and country-specific agencies, provide guidelines defining low-risk drinking limits. Common themes include maximum daily and weekly drink limits, avoidance of binge drinking, and abstaining in certain conditions like pregnancy or liver disease. This section reviews guideline ranges, the definition of a standard drink (typically 10-14 g pure alcohol), and rationale behind recommendations.</w:t>
      </w:r>
    </w:p>
    <w:p>
      <w:pPr>
        <w:pStyle w:val="Heading1"/>
      </w:pPr>
      <w:r>
        <w:t>Patterns of Alcohol Use Affecting Risk</w:t>
      </w:r>
    </w:p>
    <w:p>
      <w:r>
        <w:t>Not only quantity but patterns of drinking affect health risk. Binge drinking (consuming large quantities in short periods) increases acute risks such as injury and alcohol poisoning and negates benefits associated with low-risk drinking. Drinking with meals and spreading intake over the week are associated with fewer adverse effects. This section explains recommended consumption patterns for safety.</w:t>
      </w:r>
    </w:p>
    <w:p>
      <w:pPr>
        <w:pStyle w:val="Heading1"/>
      </w:pPr>
      <w:r>
        <w:t>Physiological Effects of Low-Dose Alcohol</w:t>
      </w:r>
    </w:p>
    <w:p>
      <w:r>
        <w:t>At low doses, alcohol influences central nervous system activity, often causing mild relaxation or mood elevation. It affects cardiovascular function by modulating blood pressure and lipoproteins and can impact glucose metabolism. Though effects are dose-dependent, repeated low-dose consumption can still have cumulative health implications. This section describes these physiological mechanisms in simple terms.</w:t>
      </w:r>
    </w:p>
    <w:p>
      <w:pPr>
        <w:pStyle w:val="Heading1"/>
      </w:pPr>
      <w:r>
        <w:t>Limitations and Individual Variability in Low-Risk Alcohol Use</w:t>
      </w:r>
    </w:p>
    <w:p>
      <w:r>
        <w:t>Low-risk drinking thresholds are population-based and may not apply to every individual equally. Factors such as age, sex, body weight, genetics, medication use, pregnancy, and underlying health conditions affect tolerance and risk. This section highlights the importance of personalized considerations and consulting healthcare providers regarding alcohol consumption.</w:t>
      </w:r>
    </w:p>
    <w:p>
      <w:pPr>
        <w:pStyle w:val="Heading1"/>
      </w:pPr>
      <w:r>
        <w:t>Addressing Common Misconceptions about Low-Risk Drinking</w:t>
      </w:r>
    </w:p>
    <w:p>
      <w:r>
        <w:t>Popular myths include beliefs that wine is universally healthier than other drinks, or that low-risk drinking carries no cancer risk. This section corrects misconceptions with evidence-based explanations, clarifying that all alcoholic beverages contain ethanol with toxic effects, and 'healthy' drinking limits remain voluntary guidelines, not guaranteed safety thresholds.</w:t>
      </w:r>
    </w:p>
    <w:p>
      <w:pPr>
        <w:pStyle w:val="Heading1"/>
      </w:pPr>
      <w:r>
        <w:t>Practical Tips to Maintain Low-Risk Drinking Habits</w:t>
      </w:r>
    </w:p>
    <w:p>
      <w:r>
        <w:t>Strategies include setting personal limits, alternating alcoholic drinks with water, avoiding drinking on an empty stomach, and recognizing social pressures. Planning and self-monitoring help reduce intake and prevent risk escalation. This section provides actionable advice to consumers for maintaining low-risk drinking in daily life.</w:t>
      </w:r>
    </w:p>
    <w:p>
      <w:pPr>
        <w:pStyle w:val="Heading1"/>
      </w:pPr>
      <w:r>
        <w:t>Safety Considerations and When to Avoid Alcohol</w:t>
      </w:r>
    </w:p>
    <w:p>
      <w:r>
        <w:t>Certain populations should abstain entirely: pregnant or breastfeeding women due to fetal alcohol spectrum risks; individuals with liver disease or pancreatitis; persons on medications that interact negatively with alcohol; and individuals with a history of alcohol use disorder. This section outlines these safety notes and stresses alcohol avoidance in activities requiring alertness, like driving.</w:t>
      </w:r>
    </w:p>
    <w:p>
      <w:pPr>
        <w:pStyle w:val="Heading1"/>
      </w:pPr>
      <w:r>
        <w:t>Understanding Alcohol Standard Drinks and Labeling</w:t>
      </w:r>
    </w:p>
    <w:p>
      <w:r>
        <w:t>Since alcohol strength varies by beverage type and serving size, understanding what constitutes a standard drink is important for risk understanding. This section explains how to read alcohol content labels and calculate intake in terms of grams of pure alcohol, empowering consumers to measure their consumption accurately.</w:t>
      </w:r>
    </w:p>
    <w:p>
      <w:pPr>
        <w:pStyle w:val="Heading1"/>
      </w:pPr>
      <w:r>
        <w:t>Monitoring and Seeking Help for Alcohol Use Concerns</w:t>
      </w:r>
    </w:p>
    <w:p>
      <w:r>
        <w:t>Even low-risk drinking can sometimes escalate. Recognizing warning signs of problematic use and knowing when to seek professional help is vital. This section reviews screening tools and resources for support in maintaining healthy alcohol behaviors or addressing alcohol-related problems.</w:t>
      </w:r>
    </w:p>
    <w:p>
      <w:pPr>
        <w:pStyle w:val="Heading1"/>
      </w:pPr>
      <w:r>
        <w:t>Practical Guidance</w:t>
      </w:r>
    </w:p>
    <w:p>
      <w:pPr>
        <w:pStyle w:val="ListBullet"/>
      </w:pPr>
      <w:r>
        <w:t>Limit alcohol to no more than one standard drink per day for women and two for men as a general rule.</w:t>
      </w:r>
    </w:p>
    <w:p>
      <w:pPr>
        <w:pStyle w:val="ListBullet"/>
      </w:pPr>
      <w:r>
        <w:t>Avoid binge drinking—do not consume multiple drinks rapidly in one sitting.</w:t>
      </w:r>
    </w:p>
    <w:p>
      <w:pPr>
        <w:pStyle w:val="ListBullet"/>
      </w:pPr>
      <w:r>
        <w:t>Consume alcohol with food to slow absorption and reduce intoxication.</w:t>
      </w:r>
    </w:p>
    <w:p>
      <w:pPr>
        <w:pStyle w:val="ListBullet"/>
      </w:pPr>
      <w:r>
        <w:t>Use tools such as drink trackers or apps to monitor intake.</w:t>
      </w:r>
    </w:p>
    <w:p>
      <w:pPr>
        <w:pStyle w:val="ListBullet"/>
      </w:pPr>
      <w:r>
        <w:t>Avoid alcohol if pregnant, on contraindicated medications, or with liver disease.</w:t>
      </w:r>
    </w:p>
    <w:p>
      <w:pPr>
        <w:pStyle w:val="ListBullet"/>
      </w:pPr>
      <w:r>
        <w:t>Seek healthcare advice when there is uncertainty about safe alcohol levels for personal health.</w:t>
      </w:r>
    </w:p>
    <w:p>
      <w:pPr>
        <w:pStyle w:val="ListBullet"/>
      </w:pPr>
      <w:r>
        <w:t>Plan social situations with alternatives to alcohol to resist pressure.</w:t>
      </w:r>
    </w:p>
    <w:p>
      <w:pPr>
        <w:pStyle w:val="ListBullet"/>
      </w:pPr>
      <w:r>
        <w:t>Stay informed about current national guidelines and updates on alcohol safety.</w:t>
      </w:r>
    </w:p>
    <w:p>
      <w:pPr>
        <w:pStyle w:val="Heading1"/>
      </w:pPr>
      <w:r>
        <w:t>Safety Notes</w:t>
      </w:r>
    </w:p>
    <w:p>
      <w:pPr>
        <w:pStyle w:val="ListBullet"/>
      </w:pPr>
      <w:r>
        <w:t>Avoid drinking alcohol during pregnancy and breastfeeding due to risks of fetal alcohol spectrum disorders.</w:t>
      </w:r>
    </w:p>
    <w:p>
      <w:pPr>
        <w:pStyle w:val="ListBullet"/>
      </w:pPr>
      <w:r>
        <w:t>Individuals with liver disease, pancreatitis, or certain chronic conditions should abstain from alcohol.</w:t>
      </w:r>
    </w:p>
    <w:p>
      <w:pPr>
        <w:pStyle w:val="ListBullet"/>
      </w:pPr>
      <w:r>
        <w:t>Never mix alcohol with medications without consulting a healthcare provider due to possible dangerous interactions.</w:t>
      </w:r>
    </w:p>
    <w:p>
      <w:pPr>
        <w:pStyle w:val="ListBullet"/>
      </w:pPr>
      <w:r>
        <w:t>Do not drive or operate heavy machinery while under the influence of any amount of alcohol.</w:t>
      </w:r>
    </w:p>
    <w:p>
      <w:pPr>
        <w:pStyle w:val="ListBullet"/>
      </w:pPr>
      <w:r>
        <w:t>Recognize symptoms of alcohol poisoning and seek emergency care if needed.</w:t>
      </w:r>
    </w:p>
    <w:p>
      <w:pPr>
        <w:pStyle w:val="Heading1"/>
      </w:pPr>
      <w:r>
        <w:t>Common Misconceptions</w:t>
      </w:r>
    </w:p>
    <w:p>
      <w:r>
        <w:rPr>
          <w:b/>
        </w:rPr>
        <w:t xml:space="preserve">Misconception: </w:t>
      </w:r>
      <w:r>
        <w:t>Drinking red wine is always healthier than other alcoholic beverages.</w:t>
      </w:r>
    </w:p>
    <w:p>
      <w:r>
        <w:rPr>
          <w:b/>
        </w:rPr>
        <w:t xml:space="preserve">Reality: </w:t>
      </w:r>
      <w:r>
        <w:t>All alcoholic beverages contain ethanol, which poses health risks; health effects depend more on quantity and pattern of drinking than the type of alcohol.</w:t>
      </w:r>
    </w:p>
    <w:p>
      <w:r>
        <w:rPr>
          <w:b/>
        </w:rPr>
        <w:t xml:space="preserve">Misconception: </w:t>
      </w:r>
      <w:r>
        <w:t>Low-risk drinking means there is no chance of harm whatsoever.</w:t>
      </w:r>
    </w:p>
    <w:p>
      <w:r>
        <w:rPr>
          <w:b/>
        </w:rPr>
        <w:t xml:space="preserve">Reality: </w:t>
      </w:r>
      <w:r>
        <w:t>Low-risk means reduced risk, not zero risk; even small amounts of alcohol increase the risk of certain cancers and other health issues.</w:t>
      </w:r>
    </w:p>
    <w:p>
      <w:r>
        <w:rPr>
          <w:b/>
        </w:rPr>
        <w:t xml:space="preserve">Misconception: </w:t>
      </w:r>
      <w:r>
        <w:t>People who do not drink should start drinking to gain heart health benefits.</w:t>
      </w:r>
    </w:p>
    <w:p>
      <w:r>
        <w:rPr>
          <w:b/>
        </w:rPr>
        <w:t xml:space="preserve">Reality: </w:t>
      </w:r>
      <w:r>
        <w:t>Health authorities do not recommend starting alcohol use solely for potential cardiovascular benefits due to associated risks.</w:t>
      </w:r>
    </w:p>
    <w:p>
      <w:pPr>
        <w:pStyle w:val="Heading1"/>
      </w:pPr>
      <w:r>
        <w:t>Clinical Pearls</w:t>
      </w:r>
    </w:p>
    <w:p>
      <w:pPr>
        <w:pStyle w:val="ListNumber"/>
      </w:pPr>
      <w:r>
        <w:t>Standard drink definitions vary by country; confirm local standards to measure intake correctly.</w:t>
      </w:r>
    </w:p>
    <w:p>
      <w:pPr>
        <w:pStyle w:val="ListNumber"/>
      </w:pPr>
      <w:r>
        <w:t>Genetic polymorphisms in alcohol metabolizing enzymes influence individual risk of alcohol-related diseases.</w:t>
      </w:r>
    </w:p>
    <w:p>
      <w:pPr>
        <w:pStyle w:val="ListNumber"/>
      </w:pPr>
      <w:r>
        <w:t>Regular screening for alcohol use is recommended in healthcare settings to identify risky consumption early.</w:t>
      </w:r>
    </w:p>
    <w:p>
      <w:pPr>
        <w:pStyle w:val="ListNumber"/>
      </w:pPr>
      <w:r>
        <w:t>Counseling and behavioral interventions can effectively reduce risky alcohol use.</w:t>
      </w:r>
    </w:p>
    <w:p>
      <w:pPr>
        <w:pStyle w:val="ListNumber"/>
      </w:pPr>
      <w:r>
        <w:t>Alcohol’s effects on health are cumulative, so consistent low-risk drinking over years still requires monitoring.</w:t>
      </w:r>
    </w:p>
    <w:p>
      <w:pPr>
        <w:pStyle w:val="Heading1"/>
      </w:pPr>
      <w:r>
        <w:t>Key Takeaways</w:t>
      </w:r>
    </w:p>
    <w:p>
      <w:pPr>
        <w:pStyle w:val="ListBullet"/>
      </w:pPr>
      <w:r>
        <w:t>Low-risk alcohol consumption involves drinking within established limits to minimize health and social harms.</w:t>
      </w:r>
    </w:p>
    <w:p>
      <w:pPr>
        <w:pStyle w:val="ListBullet"/>
      </w:pPr>
      <w:r>
        <w:t>Alcohol metabolism generates toxic substances contributing to disease risk even at low consumption levels.</w:t>
      </w:r>
    </w:p>
    <w:p>
      <w:pPr>
        <w:pStyle w:val="ListBullet"/>
      </w:pPr>
      <w:r>
        <w:t>While some cardiovascular benefits exist with low-risk drinking, risks such as cancer remain significant.</w:t>
      </w:r>
    </w:p>
    <w:p>
      <w:pPr>
        <w:pStyle w:val="ListBullet"/>
      </w:pPr>
      <w:r>
        <w:t>International guidelines recommend no more than 1 drink per day for women and 2 for men, with variation by country.</w:t>
      </w:r>
    </w:p>
    <w:p>
      <w:pPr>
        <w:pStyle w:val="ListBullet"/>
      </w:pPr>
      <w:r>
        <w:t>Avoiding binge drinking and drinking with meals lowers risk.</w:t>
      </w:r>
    </w:p>
    <w:p>
      <w:pPr>
        <w:pStyle w:val="ListBullet"/>
      </w:pPr>
      <w:r>
        <w:t>Individual factors (age, sex, genetics, health status) influence safe drinking levels.</w:t>
      </w:r>
    </w:p>
    <w:p>
      <w:pPr>
        <w:pStyle w:val="ListBullet"/>
      </w:pPr>
      <w:r>
        <w:t>Not all alcoholic beverages are equally safe; ethanol is the common harmful component.</w:t>
      </w:r>
    </w:p>
    <w:p>
      <w:pPr>
        <w:pStyle w:val="ListBullet"/>
      </w:pPr>
      <w:r>
        <w:t>Abstinence is essential for certain groups, including pregnant women and those with liver disease.</w:t>
      </w:r>
    </w:p>
    <w:p>
      <w:pPr>
        <w:pStyle w:val="Heading1"/>
      </w:pPr>
      <w:r>
        <w:t>Glossary</w:t>
      </w:r>
    </w:p>
    <w:p>
      <w:r>
        <w:rPr>
          <w:b/>
        </w:rPr>
        <w:t xml:space="preserve">Alcohol (Ethanol): </w:t>
      </w:r>
      <w:r>
        <w:t>The chemical substance in alcoholic beverages responsible for intoxication and metabolic effects.</w:t>
      </w:r>
    </w:p>
    <w:p>
      <w:r>
        <w:rPr>
          <w:b/>
        </w:rPr>
        <w:t xml:space="preserve">Standard Drink: </w:t>
      </w:r>
      <w:r>
        <w:t>A measure of alcohol consumption representing a fixed amount of pure ethanol, typically 10–14 grams depending on country.</w:t>
      </w:r>
    </w:p>
    <w:p>
      <w:r>
        <w:rPr>
          <w:b/>
        </w:rPr>
        <w:t xml:space="preserve">Acetaldehyde: </w:t>
      </w:r>
      <w:r>
        <w:t>A toxic intermediate metabolite formed when the body breaks down ethanol; linked to DNA damage and cancer risk.</w:t>
      </w:r>
    </w:p>
    <w:p>
      <w:r>
        <w:rPr>
          <w:b/>
        </w:rPr>
        <w:t xml:space="preserve">Binge Drinking: </w:t>
      </w:r>
      <w:r>
        <w:t>Consuming large quantities of alcohol rapidly, generally defined as 4 or more drinks for women, 5 or more for men in about 2 hours.</w:t>
      </w:r>
    </w:p>
    <w:p>
      <w:r>
        <w:rPr>
          <w:b/>
        </w:rPr>
        <w:t xml:space="preserve">Low-Risk Drinking: </w:t>
      </w:r>
      <w:r>
        <w:t>Alcohol consumption within limits that reduce the chance of adverse health and social outcomes.</w:t>
      </w:r>
    </w:p>
    <w:p>
      <w:r>
        <w:rPr>
          <w:b/>
        </w:rPr>
        <w:t xml:space="preserve">Alcohol Use Disorder: </w:t>
      </w:r>
      <w:r>
        <w:t>A medical condition characterized by problematic alcohol use causing significant impairment or distress.</w:t>
      </w:r>
    </w:p>
    <w:p>
      <w:r>
        <w:rPr>
          <w:b/>
        </w:rPr>
        <w:t xml:space="preserve">Cardiovascular Disease: </w:t>
      </w:r>
      <w:r>
        <w:t>A group of disorders of the heart and blood vessels often referenced when discussing alcohol's health effects.</w:t>
      </w:r>
    </w:p>
    <w:p>
      <w:r>
        <w:rPr>
          <w:b/>
        </w:rPr>
        <w:t xml:space="preserve">Fetal Alcohol Spectrum Disorders (FASD): </w:t>
      </w:r>
      <w:r>
        <w:t>A range of effects that can occur in an individual whose mother drank alcohol during pregnancy, leading to developmental problems.</w:t>
      </w:r>
    </w:p>
    <w:p>
      <w:pPr>
        <w:pStyle w:val="Heading1"/>
      </w:pPr>
      <w:r>
        <w:t>Related Modules</w:t>
      </w:r>
    </w:p>
    <w:p>
      <w:pPr>
        <w:pStyle w:val="ListBullet"/>
      </w:pPr>
      <w:r>
        <w:t>LIF-023 - Alcohol Use Disorder Awareness</w:t>
      </w:r>
    </w:p>
    <w:p>
      <w:pPr>
        <w:pStyle w:val="ListBullet"/>
      </w:pPr>
      <w:r>
        <w:t>LIF-045 - Nutrition and Substance Interactions</w:t>
      </w:r>
    </w:p>
    <w:p>
      <w:pPr>
        <w:pStyle w:val="ListBullet"/>
      </w:pPr>
      <w:r>
        <w:t>LIF-089 - Liver Health and Disease Prevention</w:t>
      </w:r>
    </w:p>
    <w:p>
      <w:pPr>
        <w:pStyle w:val="Heading1"/>
      </w:pPr>
      <w:r>
        <w:t>Illustration Specifications</w:t>
      </w:r>
    </w:p>
    <w:p>
      <w:pPr>
        <w:pStyle w:val="Heading2"/>
      </w:pPr>
      <w:r>
        <w:t>ILL-001 - Alcohol Metabolism Pathway</w:t>
      </w:r>
    </w:p>
    <w:p>
      <w:r>
        <w:t>Type: Diagram</w:t>
      </w:r>
    </w:p>
    <w:p>
      <w:r>
        <w:t>Shows enzymatic steps converting ethanol to acetaldehyde and then to acetic acid in the liver.</w:t>
      </w:r>
    </w:p>
    <w:p>
      <w:r>
        <w:t>Alt text: Diagram of liver enzymes metabolizing alcohol into acetaldehyde then acetic acid.</w:t>
      </w:r>
    </w:p>
    <w:p>
      <w:pPr>
        <w:pStyle w:val="Heading2"/>
      </w:pPr>
      <w:r>
        <w:t>ILL-002 - Low-Risk Drinking Guidelines Comparison</w:t>
      </w:r>
    </w:p>
    <w:p>
      <w:r>
        <w:t>Type: Chart</w:t>
      </w:r>
    </w:p>
    <w:p>
      <w:r>
        <w:t>Comparison of low-risk drinking limits across WHO, CDC, and several countries, including standard drink sizes.</w:t>
      </w:r>
    </w:p>
    <w:p>
      <w:r>
        <w:t>Alt text: Chart comparing recommended alcohol limits for men and women by different health organizations.</w:t>
      </w:r>
    </w:p>
    <w:p>
      <w:pPr>
        <w:pStyle w:val="Heading2"/>
      </w:pPr>
      <w:r>
        <w:t>ILL-003 - Patterns of Alcohol Consumption and Risk</w:t>
      </w:r>
    </w:p>
    <w:p>
      <w:r>
        <w:t>Type: Infographic</w:t>
      </w:r>
    </w:p>
    <w:p>
      <w:r>
        <w:t>Visual showing effects of binge drinking vs. moderate drinking on health outcomes.</w:t>
      </w:r>
    </w:p>
    <w:p>
      <w:r>
        <w:t>Alt text: Infographic contrasting health risks between binge drinking and moderate drinking patterns.</w:t>
      </w:r>
    </w:p>
    <w:p>
      <w:pPr>
        <w:pStyle w:val="Heading2"/>
      </w:pPr>
      <w:r>
        <w:t>ILL-004 - Standard Drink Sizes by Beverage Type</w:t>
      </w:r>
    </w:p>
    <w:p>
      <w:r>
        <w:t>Type: Image</w:t>
      </w:r>
    </w:p>
    <w:p>
      <w:r>
        <w:t>Depicts common alcoholic beverages with equivalent standard drink measures.</w:t>
      </w:r>
    </w:p>
    <w:p>
      <w:r>
        <w:t>Alt text: Images showing beer, wine, and spirits with labels indicating one standard drink each.</w:t>
      </w:r>
    </w:p>
    <w:p>
      <w:pPr>
        <w:pStyle w:val="Heading1"/>
      </w:pPr>
      <w:r>
        <w:t>References</w:t>
      </w:r>
    </w:p>
    <w:p>
      <w:pPr>
        <w:pStyle w:val="ListBullet"/>
      </w:pPr>
      <w:r>
        <w:t>Global status report on alcohol and health 2018 | World Health Organization | 2018 | ISBN 978 92 4 156563 9 | Unverified</w:t>
      </w:r>
    </w:p>
    <w:p>
      <w:pPr>
        <w:pStyle w:val="ListBullet"/>
      </w:pPr>
      <w:r>
        <w:t>Dietary Guidelines for Americans 2020-2025 | U.S. Department of Agriculture and U.S. Department of Health and Human Services | 2020 | Available at dietaryguidelines.gov | Unverified</w:t>
      </w:r>
    </w:p>
    <w:p>
      <w:pPr>
        <w:pStyle w:val="ListBullet"/>
      </w:pPr>
      <w:r>
        <w:t>Alcohol use and burden for 195 countries and territories, 1990-2016: a systematic analysis for the Global Burden of Disease Study 2016 | GBD 2016 Alcohol Collaborators | 2018 | Lancet 392(10152):1015-1035 | Unverified</w:t>
      </w:r>
    </w:p>
    <w:p>
      <w:pPr>
        <w:pStyle w:val="ListBullet"/>
      </w:pPr>
      <w:r>
        <w:t>Alcohol Consumption and Cardiovascular Disease: Genetics and Lifestyle Interactions | Smith J et al. | 2022 | Journal of Cardiology, 2022; 130(4):429-437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