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COND-036 - Obesity</w:t>
      </w:r>
    </w:p>
    <w:p>
      <w:r>
        <w:rPr>
          <w:i/>
        </w:rPr>
        <w:t>What obesity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obesity, body mass index, overweight, metabolic syndrome, weight loss, diet, exercise, comorbidities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Obesity is a complex chronic health condition characterized by excessive body fat accumulation that adversely affects health. Medically, obesity is commonly defined using the body mass index (BMI), with a BMI of 30 kg/m² or higher considered obese in adults. The condition results from an energy imbalance where calorie intake exceeds expenditure, influenced by genetic, behavioral, environmental, and metabolic factors. Obesity increases the risk for multiple comorbidities including type 2 diabetes, cardiovascular diseases, certain cancers, and metabolic syndrome. Due to its multifactorial nature, management strategies are comprehensive, involving lifestyle modifications (dietary changes, increased physical activity), behavioral therapy, pharmacologic options, and in some cases, bariatric surgery. Synonyms such as "overweight" often overlap but have distinct BMI cutoffs that clinicians use for classification. Practical relevance lies in obesity's growing prevalence worldwide and its substantial contribution to morbidity and healthcare costs. Limitations in current knowledge include variability in individual responses to treatments and challenges in long-term weight maintenance. Safety concerns emphasize the need for medically supervised interventions to avoid adverse effects and ensure effectiveness. This knowledge module provides a detailed, evidence-based overview of obesity to support informed health decisions and clinical care.</w:t>
      </w:r>
    </w:p>
    <w:p>
      <w:pPr>
        <w:pStyle w:val="Heading1"/>
      </w:pPr>
      <w:r>
        <w:t>Customer Questions Answered</w:t>
      </w:r>
    </w:p>
    <w:p>
      <w:pPr>
        <w:pStyle w:val="ListBullet"/>
      </w:pPr>
      <w:r>
        <w:t>What exactly is obesity?</w:t>
      </w:r>
    </w:p>
    <w:p>
      <w:pPr>
        <w:pStyle w:val="ListBullet"/>
      </w:pPr>
      <w:r>
        <w:t>How is obesity defined medically?</w:t>
      </w:r>
    </w:p>
    <w:p>
      <w:pPr>
        <w:pStyle w:val="ListBullet"/>
      </w:pPr>
      <w:r>
        <w:t>What causes obesity?</w:t>
      </w:r>
    </w:p>
    <w:p>
      <w:pPr>
        <w:pStyle w:val="ListBullet"/>
      </w:pPr>
      <w:r>
        <w:t>What are the main risk factors for becoming obese?</w:t>
      </w:r>
    </w:p>
    <w:p>
      <w:pPr>
        <w:pStyle w:val="ListBullet"/>
      </w:pPr>
      <w:r>
        <w:t>What health problems are related to obesity?</w:t>
      </w:r>
    </w:p>
    <w:p>
      <w:pPr>
        <w:pStyle w:val="ListBullet"/>
      </w:pPr>
      <w:r>
        <w:t>How can obesity be diagnosed?</w:t>
      </w:r>
    </w:p>
    <w:p>
      <w:pPr>
        <w:pStyle w:val="ListBullet"/>
      </w:pPr>
      <w:r>
        <w:t>What lifestyle changes help manage obesity?</w:t>
      </w:r>
    </w:p>
    <w:p>
      <w:pPr>
        <w:pStyle w:val="ListBullet"/>
      </w:pPr>
      <w:r>
        <w:t>Are medications effective for treating obesity?</w:t>
      </w:r>
    </w:p>
    <w:p>
      <w:pPr>
        <w:pStyle w:val="ListBullet"/>
      </w:pPr>
      <w:r>
        <w:t>When is surgery considered for obesity?</w:t>
      </w:r>
    </w:p>
    <w:p>
      <w:pPr>
        <w:pStyle w:val="ListBullet"/>
      </w:pPr>
      <w:r>
        <w:t>What is the role of exercise in obesity management?</w:t>
      </w:r>
    </w:p>
    <w:p>
      <w:pPr>
        <w:pStyle w:val="ListBullet"/>
      </w:pPr>
      <w:r>
        <w:t>Are there psychological effects linked to obesity?</w:t>
      </w:r>
    </w:p>
    <w:p>
      <w:pPr>
        <w:pStyle w:val="ListBullet"/>
      </w:pPr>
      <w:r>
        <w:t>What safety concerns should be considered during obesity treatment?</w:t>
      </w:r>
    </w:p>
    <w:p>
      <w:pPr>
        <w:pStyle w:val="Heading1"/>
      </w:pPr>
      <w:r>
        <w:t>Learning Objectives</w:t>
      </w:r>
    </w:p>
    <w:p>
      <w:pPr>
        <w:pStyle w:val="ListBullet"/>
      </w:pPr>
      <w:r>
        <w:t>Define obesity using medical and common terminology.</w:t>
      </w:r>
    </w:p>
    <w:p>
      <w:pPr>
        <w:pStyle w:val="ListBullet"/>
      </w:pPr>
      <w:r>
        <w:t>Explain the physiological mechanisms leading to obesity.</w:t>
      </w:r>
    </w:p>
    <w:p>
      <w:pPr>
        <w:pStyle w:val="ListBullet"/>
      </w:pPr>
      <w:r>
        <w:t>Identify major causes and risk factors for obesity.</w:t>
      </w:r>
    </w:p>
    <w:p>
      <w:pPr>
        <w:pStyle w:val="ListBullet"/>
      </w:pPr>
      <w:r>
        <w:t>Describe health risks associated with obesity.</w:t>
      </w:r>
    </w:p>
    <w:p>
      <w:pPr>
        <w:pStyle w:val="ListBullet"/>
      </w:pPr>
      <w:r>
        <w:t>Outline diagnostic criteria and evaluation methods for obesity.</w:t>
      </w:r>
    </w:p>
    <w:p>
      <w:pPr>
        <w:pStyle w:val="ListBullet"/>
      </w:pPr>
      <w:r>
        <w:t>Summarize management strategies including lifestyle, pharmacological, and surgical options.</w:t>
      </w:r>
    </w:p>
    <w:p>
      <w:pPr>
        <w:pStyle w:val="ListBullet"/>
      </w:pPr>
      <w:r>
        <w:t>Discuss safety considerations in obesity treatment.</w:t>
      </w:r>
    </w:p>
    <w:p>
      <w:pPr>
        <w:pStyle w:val="ListBullet"/>
      </w:pPr>
      <w:r>
        <w:t>Clarify common misconceptions about obesity.</w:t>
      </w:r>
    </w:p>
    <w:p>
      <w:pPr>
        <w:pStyle w:val="Heading1"/>
      </w:pPr>
      <w:r>
        <w:t>Definition</w:t>
      </w:r>
    </w:p>
    <w:p>
      <w:r>
        <w:t>Obesity is a medical condition characterized by excessive accumulation of body fat to the extent that it may impair health. It is typically quantified using the body mass index (BMI), with a BMI of 30 kg/m² or more indicating obesity in adults. Obesity results from a chronic energy imbalance when calorie intake consistently exceeds energy expenditure.</w:t>
      </w:r>
    </w:p>
    <w:p>
      <w:pPr>
        <w:pStyle w:val="Heading1"/>
      </w:pPr>
      <w:r>
        <w:t>Why This Matters</w:t>
      </w:r>
    </w:p>
    <w:p>
      <w:r>
        <w:t>Obesity affects over 650 million adults worldwide, contributing significantly to preventable chronic diseases and mortality. Understanding obesity helps individuals and healthcare providers prevent associated diseases, improve quality of life, and reduce healthcare burdens through targeted interventions and education.</w:t>
      </w:r>
    </w:p>
    <w:p>
      <w:pPr>
        <w:pStyle w:val="Heading1"/>
      </w:pPr>
      <w:r>
        <w:t>Definition and Classification of Obesity</w:t>
      </w:r>
    </w:p>
    <w:p>
      <w:r>
        <w:t>Obesity is classified primarily by the body mass index (BMI), calculated as weight in kilograms divided by height in meters squared (kg/m²). A BMI of 25 to 29.9 kg/m² indicates overweight, while a BMI of 30 kg/m² or more defines obesity. Further subclassifications include Class I (30-34.9), Class II (35-39.9), and Class III (≥40), sometimes termed severe or morbid obesity. Other measurements such as waist circumference and waist-to-hip ratio provide additional assessment of fat distribution and cardiometabolic risk.</w:t>
      </w:r>
    </w:p>
    <w:p>
      <w:pPr>
        <w:pStyle w:val="Heading1"/>
      </w:pPr>
      <w:r>
        <w:t>Physiology and Mechanisms Behind Obesity</w:t>
      </w:r>
    </w:p>
    <w:p>
      <w:r>
        <w:t>Obesity arises from a chronic positive energy balance where caloric intake surpasses energy expenditure. Physiological mechanisms include complex interactions of genetics, hormones (like leptin, ghrelin, insulin), neural circuitry governing appetite and satiety, and metabolic rate variations. Environmental factors, such as availability of high-calorie foods and sedentary lifestyle, influence these mechanisms. Dysregulation in appetite control centers in the hypothalamus can perpetuate overeating and weight gain.</w:t>
      </w:r>
    </w:p>
    <w:p>
      <w:pPr>
        <w:pStyle w:val="Heading1"/>
      </w:pPr>
      <w:r>
        <w:t>Causes and Risk Factors</w:t>
      </w:r>
    </w:p>
    <w:p>
      <w:r>
        <w:t>Multiple factors contribute to obesity risk, including genetic predisposition, diet high in fats and sugars, physical inactivity, socioeconomic status, psychological stress, certain medications, and hormonal disorders (e.g., hypothyroidism, Cushing’s syndrome). Childhood obesity increases adult obesity risk. Environmental and cultural influences also affect food choices and activity levels, contributing to global obesity epidemics.</w:t>
      </w:r>
    </w:p>
    <w:p>
      <w:pPr>
        <w:pStyle w:val="Heading1"/>
      </w:pPr>
      <w:r>
        <w:t>Health Risks and Comorbidities Associated with Obesity</w:t>
      </w:r>
    </w:p>
    <w:p>
      <w:r>
        <w:t>Obesity elevates risk for several chronic conditions such as type 2 diabetes mellitus, hypertension, dyslipidemia, cardiovascular disease, stroke, sleep apnea, osteoarthritis, and certain cancers (endometrial, breast, colon). It also can contribute to fatty liver disease, infertility, and psychological disorders like depression and anxiety. These comorbidities lead to increased morbidity, mortality, and reduced quality of life.</w:t>
      </w:r>
    </w:p>
    <w:p>
      <w:pPr>
        <w:pStyle w:val="Heading1"/>
      </w:pPr>
      <w:r>
        <w:t>Clinical Evaluation and Diagnosis</w:t>
      </w:r>
    </w:p>
    <w:p>
      <w:r>
        <w:t>Assessment includes calculating BMI, measuring waist circumference, evaluating medical history for obesity-related conditions, and identifying secondary causes. Physical exam may reveal signs of comorbidities or complications. Laboratory tests often include blood glucose, lipid profile, liver function, and thyroid function tests. In select cases, evaluation for endocrine or genetic causes is warranted.</w:t>
      </w:r>
    </w:p>
    <w:p>
      <w:pPr>
        <w:pStyle w:val="Heading1"/>
      </w:pPr>
      <w:r>
        <w:t>Lifestyle Management: Diet and Nutrition</w:t>
      </w:r>
    </w:p>
    <w:p>
      <w:r>
        <w:t>Lifestyle modification is the cornerstone of obesity management. Dietary strategies involve calorie reduction, balanced macronutrients, increased fiber intake, and reduced consumption of sugars and saturated fats. Approaches include structured low-calorie diets, Mediterranean diet, or behavioral nutrition counseling. Long-term adherence is critical for sustained weight loss and health improvement.</w:t>
      </w:r>
    </w:p>
    <w:p>
      <w:pPr>
        <w:pStyle w:val="Heading1"/>
      </w:pPr>
      <w:r>
        <w:t>Physical Activity and Exercise</w:t>
      </w:r>
    </w:p>
    <w:p>
      <w:r>
        <w:t>Regular physical activity supports weight management by increasing energy expenditure, preserving lean muscle mass, and improving cardiovascular and metabolic health. Guidelines recommend at least 150 minutes per week of moderate-intensity aerobic exercise combined with resistance training. Exercise also improves mood and reduces comorbidity risks independent of weight loss.</w:t>
      </w:r>
    </w:p>
    <w:p>
      <w:pPr>
        <w:pStyle w:val="Heading1"/>
      </w:pPr>
      <w:r>
        <w:t>Pharmacologic Treatments for Obesity</w:t>
      </w:r>
    </w:p>
    <w:p>
      <w:r>
        <w:t>Several medications are approved for obesity management as adjuncts to lifestyle changes. These include orlistat, GLP-1 receptor agonists (e.g., liraglutide), and others targeting appetite suppression or nutrient absorption. Pharmacotherapy is considered for individuals with BMI ≥30 or ≥27 with comorbidities. Effectiveness varies and potential side effects require medical supervision.</w:t>
      </w:r>
    </w:p>
    <w:p>
      <w:pPr>
        <w:pStyle w:val="Heading1"/>
      </w:pPr>
      <w:r>
        <w:t>Bariatric Surgery: Indications and Outcomes</w:t>
      </w:r>
    </w:p>
    <w:p>
      <w:r>
        <w:t>Bariatric surgery is effective for severe obesity (BMI ≥40, or ≥35 with significant comorbidities) when nonsurgical methods fail. Procedures include gastric bypass, sleeve gastrectomy, and adjustable gastric banding. Surgery leads to substantial and sustained weight loss, improvement of metabolic conditions, and reduced mortality. Risks include surgical complications and nutritional deficiencies, requiring lifelong follow-up.</w:t>
      </w:r>
    </w:p>
    <w:p>
      <w:pPr>
        <w:pStyle w:val="Heading1"/>
      </w:pPr>
      <w:r>
        <w:t>Psychological Considerations in Obesity</w:t>
      </w:r>
    </w:p>
    <w:p>
      <w:r>
        <w:t>Obesity is associated with increased prevalence of depression, anxiety, and body image disturbances. Psychological factors can influence eating behaviors and adherence to treatment. Behavioral therapies, cognitive-behavioral therapy, and support groups can improve outcomes. Screening for mental health issues is important in comprehensive obesity care.</w:t>
      </w:r>
    </w:p>
    <w:p>
      <w:pPr>
        <w:pStyle w:val="Heading1"/>
      </w:pPr>
      <w:r>
        <w:t>Common Misconceptions About Obesity</w:t>
      </w:r>
    </w:p>
    <w:p>
      <w:r>
        <w:t>Popular misconceptions include the beliefs that obesity results solely from lack of willpower, that rapid weight loss is always healthy, and that obesity is purely a cosmetic issue. These oversimplifications ignore genetic, metabolic, and environmental contributors, and the chronic nature of obesity. Understanding these realities encourages empathy and effective management.</w:t>
      </w:r>
    </w:p>
    <w:p>
      <w:pPr>
        <w:pStyle w:val="Heading1"/>
      </w:pPr>
      <w:r>
        <w:t>Safety and Monitoring in Obesity Treatment</w:t>
      </w:r>
    </w:p>
    <w:p>
      <w:r>
        <w:t>Weight loss interventions require safety considerations to avoid nutritional deficiencies, muscle loss, or adverse effects. Medical monitoring includes assessment of vital signs, laboratory tests, and psychological symptoms. Particular caution is warranted with pharmacologic agents and surgical procedures. Individualized care plans and regular follow-up optimize safety and success.</w:t>
      </w:r>
    </w:p>
    <w:p>
      <w:pPr>
        <w:pStyle w:val="Heading1"/>
      </w:pPr>
      <w:r>
        <w:t>Practical Guidance</w:t>
      </w:r>
    </w:p>
    <w:p>
      <w:pPr>
        <w:pStyle w:val="ListBullet"/>
      </w:pPr>
      <w:r>
        <w:t>Aim for gradual, sustainable weight loss (1-2 pounds per week) through calorie control and physical activity.</w:t>
      </w:r>
    </w:p>
    <w:p>
      <w:pPr>
        <w:pStyle w:val="ListBullet"/>
      </w:pPr>
      <w:r>
        <w:t>Use BMI and waist circumference for self- and clinical monitoring of obesity.</w:t>
      </w:r>
    </w:p>
    <w:p>
      <w:pPr>
        <w:pStyle w:val="ListBullet"/>
      </w:pPr>
      <w:r>
        <w:t>Consult healthcare professionals before starting weight loss medications or supplements.</w:t>
      </w:r>
    </w:p>
    <w:p>
      <w:pPr>
        <w:pStyle w:val="ListBullet"/>
      </w:pPr>
      <w:r>
        <w:t>Incorporate both aerobic and resistance training exercises for optimal health.</w:t>
      </w:r>
    </w:p>
    <w:p>
      <w:pPr>
        <w:pStyle w:val="ListBullet"/>
      </w:pPr>
      <w:r>
        <w:t>Address psychological factors and consider behavioral support as part of comprehensive care.</w:t>
      </w:r>
    </w:p>
    <w:p>
      <w:pPr>
        <w:pStyle w:val="ListBullet"/>
      </w:pPr>
      <w:r>
        <w:t>Ensure adequate nutrition during any weight loss intervention to prevent deficiencies.</w:t>
      </w:r>
    </w:p>
    <w:p>
      <w:pPr>
        <w:pStyle w:val="ListBullet"/>
      </w:pPr>
      <w:r>
        <w:t>Discuss bariatric surgery with qualified specialists if indicated and after lifestyle attempts.</w:t>
      </w:r>
    </w:p>
    <w:p>
      <w:pPr>
        <w:pStyle w:val="ListBullet"/>
      </w:pPr>
      <w:r>
        <w:t>Regularly monitor for comorbid conditions (e.g., diabetes, hypertension) in obese individuals.</w:t>
      </w:r>
    </w:p>
    <w:p>
      <w:pPr>
        <w:pStyle w:val="Heading1"/>
      </w:pPr>
      <w:r>
        <w:t>Safety Notes</w:t>
      </w:r>
    </w:p>
    <w:p>
      <w:pPr>
        <w:pStyle w:val="ListBullet"/>
      </w:pPr>
      <w:r>
        <w:t>Rapid weight loss diets can lead to muscle loss and nutritional deficiencies; gradual weight loss is safer.</w:t>
      </w:r>
    </w:p>
    <w:p>
      <w:pPr>
        <w:pStyle w:val="ListBullet"/>
      </w:pPr>
      <w:r>
        <w:t>Weight loss medications may have side effects and require medical supervision.</w:t>
      </w:r>
    </w:p>
    <w:p>
      <w:pPr>
        <w:pStyle w:val="ListBullet"/>
      </w:pPr>
      <w:r>
        <w:t>Bariatric surgery involves risks such as surgical complications and nutrient malabsorption; lifelong monitoring is required.</w:t>
      </w:r>
    </w:p>
    <w:p>
      <w:pPr>
        <w:pStyle w:val="ListBullet"/>
      </w:pPr>
      <w:r>
        <w:t>Physical activity programs should be tailored to individual ability to prevent injury.</w:t>
      </w:r>
    </w:p>
    <w:p>
      <w:pPr>
        <w:pStyle w:val="ListBullet"/>
      </w:pPr>
      <w:r>
        <w:t>Psychological distress related to obesity or its treatment should be managed with professional support.</w:t>
      </w:r>
    </w:p>
    <w:p>
      <w:pPr>
        <w:pStyle w:val="Heading1"/>
      </w:pPr>
      <w:r>
        <w:t>Common Misconceptions</w:t>
      </w:r>
    </w:p>
    <w:p>
      <w:r>
        <w:rPr>
          <w:b/>
        </w:rPr>
        <w:t xml:space="preserve">Misconception: </w:t>
      </w:r>
      <w:r>
        <w:t>Obesity is simply a result of overeating and lack of willpower.</w:t>
      </w:r>
    </w:p>
    <w:p>
      <w:r>
        <w:rPr>
          <w:b/>
        </w:rPr>
        <w:t xml:space="preserve">Reality: </w:t>
      </w:r>
      <w:r>
        <w:t>Obesity involves complex interactions of genetics, metabolism, environment, and behavior beyond simple willpower.</w:t>
      </w:r>
    </w:p>
    <w:p>
      <w:r>
        <w:rPr>
          <w:b/>
        </w:rPr>
        <w:t xml:space="preserve">Misconception: </w:t>
      </w:r>
      <w:r>
        <w:t>Rapid weight loss is always beneficial and safe.</w:t>
      </w:r>
    </w:p>
    <w:p>
      <w:r>
        <w:rPr>
          <w:b/>
        </w:rPr>
        <w:t xml:space="preserve">Reality: </w:t>
      </w:r>
      <w:r>
        <w:t>Rapid weight loss can be harmful and unsustainable; gradual loss is safer and more effective long term.</w:t>
      </w:r>
    </w:p>
    <w:p>
      <w:r>
        <w:rPr>
          <w:b/>
        </w:rPr>
        <w:t xml:space="preserve">Misconception: </w:t>
      </w:r>
      <w:r>
        <w:t>Obesity is only a cosmetic issue without health implications.</w:t>
      </w:r>
    </w:p>
    <w:p>
      <w:r>
        <w:rPr>
          <w:b/>
        </w:rPr>
        <w:t xml:space="preserve">Reality: </w:t>
      </w:r>
      <w:r>
        <w:t>Obesity significantly increases risk of serious health problems including diabetes and heart disease.</w:t>
      </w:r>
    </w:p>
    <w:p>
      <w:pPr>
        <w:pStyle w:val="Heading1"/>
      </w:pPr>
      <w:r>
        <w:t>Clinical Pearls</w:t>
      </w:r>
    </w:p>
    <w:p>
      <w:pPr>
        <w:pStyle w:val="ListNumber"/>
      </w:pPr>
      <w:r>
        <w:t>BMI is a useful but imperfect measure; consider waist circumference for cardiometabolic risk assessment.</w:t>
      </w:r>
    </w:p>
    <w:p>
      <w:pPr>
        <w:pStyle w:val="ListNumber"/>
      </w:pPr>
      <w:r>
        <w:t>Early lifestyle intervention improves long-term weight management success.</w:t>
      </w:r>
    </w:p>
    <w:p>
      <w:pPr>
        <w:pStyle w:val="ListNumber"/>
      </w:pPr>
      <w:r>
        <w:t>Addressing psychological barriers can enhance adherence to treatment plans.</w:t>
      </w:r>
    </w:p>
    <w:p>
      <w:pPr>
        <w:pStyle w:val="ListNumber"/>
      </w:pPr>
      <w:r>
        <w:t>Combination of diet, exercise, and behavioral therapy yields best outcomes.</w:t>
      </w:r>
    </w:p>
    <w:p>
      <w:pPr>
        <w:pStyle w:val="ListNumber"/>
      </w:pPr>
      <w:r>
        <w:t>Pharmacotherapy and surgery are adjuncts, not replacements, for lifestyle modification.</w:t>
      </w:r>
    </w:p>
    <w:p>
      <w:pPr>
        <w:pStyle w:val="Heading1"/>
      </w:pPr>
      <w:r>
        <w:t>Key Takeaways</w:t>
      </w:r>
    </w:p>
    <w:p>
      <w:pPr>
        <w:pStyle w:val="ListBullet"/>
      </w:pPr>
      <w:r>
        <w:t>Obesity is a chronic disease defined by excessive body fat, usually assessed via BMI.</w:t>
      </w:r>
    </w:p>
    <w:p>
      <w:pPr>
        <w:pStyle w:val="ListBullet"/>
      </w:pPr>
      <w:r>
        <w:t>It arises from a complex interplay of genetic, metabolic, behavioral, and environmental factors.</w:t>
      </w:r>
    </w:p>
    <w:p>
      <w:pPr>
        <w:pStyle w:val="ListBullet"/>
      </w:pPr>
      <w:r>
        <w:t>Obesity increases risk for multiple serious health conditions, including diabetes and heart disease.</w:t>
      </w:r>
    </w:p>
    <w:p>
      <w:pPr>
        <w:pStyle w:val="ListBullet"/>
      </w:pPr>
      <w:r>
        <w:t>Diagnosis involves BMI, waist measurements, and evaluation for comorbidities and secondary causes.</w:t>
      </w:r>
    </w:p>
    <w:p>
      <w:pPr>
        <w:pStyle w:val="ListBullet"/>
      </w:pPr>
      <w:r>
        <w:t>Lifestyle changes remain the foundation of obesity management globally.</w:t>
      </w:r>
    </w:p>
    <w:p>
      <w:pPr>
        <w:pStyle w:val="ListBullet"/>
      </w:pPr>
      <w:r>
        <w:t>Medications and surgery provide additional options for selected patients with more severe obesity.</w:t>
      </w:r>
    </w:p>
    <w:p>
      <w:pPr>
        <w:pStyle w:val="ListBullet"/>
      </w:pPr>
      <w:r>
        <w:t>Behavioral and psychological support improve outcomes and address mental health aspects.</w:t>
      </w:r>
    </w:p>
    <w:p>
      <w:pPr>
        <w:pStyle w:val="ListBullet"/>
      </w:pPr>
      <w:r>
        <w:t>Safe weight loss requires medical oversight to manage potential risks and maximize benefits.</w:t>
      </w:r>
    </w:p>
    <w:p>
      <w:pPr>
        <w:pStyle w:val="Heading1"/>
      </w:pPr>
      <w:r>
        <w:t>Glossary</w:t>
      </w:r>
    </w:p>
    <w:p>
      <w:r>
        <w:rPr>
          <w:b/>
        </w:rPr>
        <w:t xml:space="preserve">Obesity: </w:t>
      </w:r>
      <w:r>
        <w:t>A chronic medical condition characterized by excessive body fat that may impair health, commonly defined by a BMI of 30 kg/m² or higher.</w:t>
      </w:r>
    </w:p>
    <w:p>
      <w:r>
        <w:rPr>
          <w:b/>
        </w:rPr>
        <w:t xml:space="preserve">Body Mass Index (BMI): </w:t>
      </w:r>
      <w:r>
        <w:t>A measure calculated as weight in kilograms divided by height in meters squared, used to classify underweight, normal weight, overweight, and obesity.</w:t>
      </w:r>
    </w:p>
    <w:p>
      <w:r>
        <w:rPr>
          <w:b/>
        </w:rPr>
        <w:t xml:space="preserve">Overweight: </w:t>
      </w:r>
      <w:r>
        <w:t>A condition of excess body weight relative to height, defined as a BMI of 25 to 29.9 kg/m².</w:t>
      </w:r>
    </w:p>
    <w:p>
      <w:r>
        <w:rPr>
          <w:b/>
        </w:rPr>
        <w:t xml:space="preserve">Metabolic Syndrome: </w:t>
      </w:r>
      <w:r>
        <w:t>A cluster of conditions including high blood pressure, high blood sugar, excess body fat around the waist, and abnormal cholesterol levels increasing cardiovascular risk.</w:t>
      </w:r>
    </w:p>
    <w:p>
      <w:r>
        <w:rPr>
          <w:b/>
        </w:rPr>
        <w:t xml:space="preserve">Bariatric Surgery: </w:t>
      </w:r>
      <w:r>
        <w:t>Surgical procedures performed on the stomach or intestines to induce weight loss in individuals with severe obesity.</w:t>
      </w:r>
    </w:p>
    <w:p>
      <w:r>
        <w:rPr>
          <w:b/>
        </w:rPr>
        <w:t xml:space="preserve">Leptin: </w:t>
      </w:r>
      <w:r>
        <w:t>A hormone produced by fat cells that helps regulate energy balance by inhibiting hunger.</w:t>
      </w:r>
    </w:p>
    <w:p>
      <w:r>
        <w:rPr>
          <w:b/>
        </w:rPr>
        <w:t xml:space="preserve">Ghrelin: </w:t>
      </w:r>
      <w:r>
        <w:t>A hormone that stimulates appetite, often called the "hunger hormone."</w:t>
      </w:r>
    </w:p>
    <w:p>
      <w:r>
        <w:rPr>
          <w:b/>
        </w:rPr>
        <w:t xml:space="preserve">Comorbidities: </w:t>
      </w:r>
      <w:r>
        <w:t>Medical conditions that coexist with a primary disease, in this case, conditions associated with obesity like diabetes or hypertension.</w:t>
      </w:r>
    </w:p>
    <w:p>
      <w:pPr>
        <w:pStyle w:val="Heading1"/>
      </w:pPr>
      <w:r>
        <w:t>Related Modules</w:t>
      </w:r>
    </w:p>
    <w:p>
      <w:pPr>
        <w:pStyle w:val="ListBullet"/>
      </w:pPr>
      <w:r>
        <w:t>COND-017-Diabetes-Mellitus</w:t>
      </w:r>
    </w:p>
    <w:p>
      <w:pPr>
        <w:pStyle w:val="ListBullet"/>
      </w:pPr>
      <w:r>
        <w:t>COND-045-Cardiovascular-Disease</w:t>
      </w:r>
    </w:p>
    <w:p>
      <w:pPr>
        <w:pStyle w:val="ListBullet"/>
      </w:pPr>
      <w:r>
        <w:t>COND-053-Metabolic-Syndrome</w:t>
      </w:r>
    </w:p>
    <w:p>
      <w:pPr>
        <w:pStyle w:val="Heading1"/>
      </w:pPr>
      <w:r>
        <w:t>Illustration Specifications</w:t>
      </w:r>
    </w:p>
    <w:p>
      <w:pPr>
        <w:pStyle w:val="Heading2"/>
      </w:pPr>
      <w:r>
        <w:t>ILLU-001 - Body Mass Index Categories</w:t>
      </w:r>
    </w:p>
    <w:p>
      <w:r>
        <w:t>Type: Chart</w:t>
      </w:r>
    </w:p>
    <w:p>
      <w:r>
        <w:t>A graphical chart showing BMI ranges and corresponding weight status categories: underweight, normal weight, overweight, and obesity classes I-III.</w:t>
      </w:r>
    </w:p>
    <w:p>
      <w:r>
        <w:t>Alt text: Chart depicting BMI categories with normal range, overweight, and obesity classes</w:t>
      </w:r>
    </w:p>
    <w:p>
      <w:pPr>
        <w:pStyle w:val="Heading2"/>
      </w:pPr>
      <w:r>
        <w:t>ILLU-002 - Mechanisms of Energy Balance</w:t>
      </w:r>
    </w:p>
    <w:p>
      <w:r>
        <w:t>Type: Diagram</w:t>
      </w:r>
    </w:p>
    <w:p>
      <w:r>
        <w:t>Diagram illustrating factors affecting energy intake and expenditure including hormones like leptin and ghrelin, brain centers, and environmental influences.</w:t>
      </w:r>
    </w:p>
    <w:p>
      <w:r>
        <w:t>Alt text: Diagram showing physiological and environmental factors influencing energy balance leading to obesity</w:t>
      </w:r>
    </w:p>
    <w:p>
      <w:pPr>
        <w:pStyle w:val="Heading2"/>
      </w:pPr>
      <w:r>
        <w:t>ILLU-003 - Common Health Complications of Obesity</w:t>
      </w:r>
    </w:p>
    <w:p>
      <w:r>
        <w:t>Type: Infographic</w:t>
      </w:r>
    </w:p>
    <w:p>
      <w:r>
        <w:t>Infographic summarizing major obesity-related diseases and conditions such as diabetes, hypertension, heart disease, sleep apnea, and cancer.</w:t>
      </w:r>
    </w:p>
    <w:p>
      <w:r>
        <w:t>Alt text: Infographic listing health complications linked to obesity</w:t>
      </w:r>
    </w:p>
    <w:p>
      <w:pPr>
        <w:pStyle w:val="Heading2"/>
      </w:pPr>
      <w:r>
        <w:t>ILLU-004 - Approaches to Obesity Management</w:t>
      </w:r>
    </w:p>
    <w:p>
      <w:r>
        <w:t>Type: Flowchart</w:t>
      </w:r>
    </w:p>
    <w:p>
      <w:r>
        <w:t>Flowchart outlining stepwise management of obesity including lifestyle changes, pharmacotherapy options, and surgical interventions.</w:t>
      </w:r>
    </w:p>
    <w:p>
      <w:r>
        <w:t>Alt text: Flowchart showing obesity treatment steps from diet and exercise to surgery</w:t>
      </w:r>
    </w:p>
    <w:p>
      <w:pPr>
        <w:pStyle w:val="Heading2"/>
      </w:pPr>
      <w:r>
        <w:t>ILLU-005 - Psychological Impact of Obesity</w:t>
      </w:r>
    </w:p>
    <w:p>
      <w:r>
        <w:t>Type: Diagram</w:t>
      </w:r>
    </w:p>
    <w:p>
      <w:r>
        <w:t>Diagram depicting the interplay between obesity, mental health disorders, and treatment adherence.</w:t>
      </w:r>
    </w:p>
    <w:p>
      <w:r>
        <w:t>Alt text: Diagram showing bidirectional relationship between obesity and psychological factors</w:t>
      </w:r>
    </w:p>
    <w:p>
      <w:pPr>
        <w:pStyle w:val="Heading1"/>
      </w:pPr>
      <w:r>
        <w:t>References</w:t>
      </w:r>
    </w:p>
    <w:p>
      <w:pPr>
        <w:pStyle w:val="ListBullet"/>
      </w:pPr>
      <w:r>
        <w:t>Clinical Guidelines on the Identification, Evaluation, and Treatment of Overweight and Obesity in Adults | National Institutes of Health, National Heart, Lung, and Blood Institute | 1998 | Unverified guideline | Unverified</w:t>
      </w:r>
    </w:p>
    <w:p>
      <w:pPr>
        <w:pStyle w:val="ListBullet"/>
      </w:pPr>
      <w:r>
        <w:t>Mechanisms and Pathophysiology of Obesity | M. Bray, American Journal of Physiology | 2020 | Unverified journal article | Unverified</w:t>
      </w:r>
    </w:p>
    <w:p>
      <w:pPr>
        <w:pStyle w:val="ListBullet"/>
      </w:pPr>
      <w:r>
        <w:t>Obesity: Pathogenesis, Etiology, and Treatment | World Health Organization (WHO) | 2021 | Unverified report | Unverified</w:t>
      </w:r>
    </w:p>
    <w:p>
      <w:pPr>
        <w:pStyle w:val="ListBullet"/>
      </w:pPr>
      <w:r>
        <w:t>Pharmacologic Treatment of Obesity: An Endocrine Society Clinical Practice Guideline | Apovian CM et al., The Journal of Clinical Endocrinology &amp; Metabolism | 2015 | Unverified journal article | Unverified</w:t>
      </w:r>
    </w:p>
    <w:p>
      <w:pPr>
        <w:pStyle w:val="ListBullet"/>
      </w:pPr>
      <w:r>
        <w:t>Psychological Aspects of Obesity | P. Fabricatore, Clinical Psychology Review | 2011 | Unverified journal article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