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MED-089 - ADHD Medicines</w:t>
      </w:r>
    </w:p>
    <w:p>
      <w:r>
        <w:rPr>
          <w:i/>
        </w:rPr>
        <w:t>Uses, mechanisms, benefits, side effects, interactions, monitoring, and safety related to ADHD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ADHD, Attention Deficit Hyperactivity Disorder, Stimulants, Non-stimulants, Methylphenidate, Amphetamines, Atomoxetine, Medication Management,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ADHD medicines are pharmacological treatments primarily used to manage symptoms of Attention Deficit Hyperactivity Disorder (ADHD), a neurodevelopmental condition characterized by inattention, hyperactivity, and impulsivity. The main classes of ADHD medications include stimulants (such as methylphenidate and amphetamines) and non-stimulants (such as atomoxetine and guanfacine). These medications work by modulating neurotransmitters in the brain, particularly dopamine and norepinephrine, which play key roles in attention and behavioral regulation. Stimulants increase the levels of these neurotransmitters by enhancing their release and blocking their reuptake, whereas non-stimulants typically act on specific receptors or inhibit the norepinephrine transporter. The benefits of ADHD medicines include improved concentration, reduced impulsivity, and better overall functioning in academic, occupational, and social settings. However, these medicines have limitations and potential side effects such as appetite suppression, sleep disturbances, cardiovascular effects, and rare psychiatric symptoms. Although stimulants have a potential for misuse, when used appropriately under medical supervision, the risk of addiction is low. Monitoring during treatment usually involves assessing symptom improvement, side effect profiles, vital signs, and growth parameters in children. Drug interactions are important considerations because ADHD medications can interact with other central nervous system agents, antihypertensives, and certain antidepressants. Safety in special populations such as pregnant women, adolescents, and individuals with comorbid conditions requires individualized evaluation. Overall, ADHD medicines are effective tools but must be used as part of a comprehensive treatment plan including behavioral therapies and educational support. Common synonyms for ADHD medications include psychostimulants, central nervous system stimulants, and selective norepinephrine reuptake inhibitors (for non-stimulants).</w:t>
      </w:r>
    </w:p>
    <w:p>
      <w:pPr>
        <w:pStyle w:val="Heading1"/>
      </w:pPr>
      <w:r>
        <w:t>Customer Questions Answered</w:t>
      </w:r>
    </w:p>
    <w:p>
      <w:pPr>
        <w:pStyle w:val="ListBullet"/>
      </w:pPr>
      <w:r>
        <w:t>What are the common medicines used to treat ADHD?</w:t>
      </w:r>
    </w:p>
    <w:p>
      <w:pPr>
        <w:pStyle w:val="ListBullet"/>
      </w:pPr>
      <w:r>
        <w:t>How do ADHD medicines work in the brain?</w:t>
      </w:r>
    </w:p>
    <w:p>
      <w:pPr>
        <w:pStyle w:val="ListBullet"/>
      </w:pPr>
      <w:r>
        <w:t>What are the benefits of taking ADHD medication?</w:t>
      </w:r>
    </w:p>
    <w:p>
      <w:pPr>
        <w:pStyle w:val="ListBullet"/>
      </w:pPr>
      <w:r>
        <w:t>What are the common side effects of ADHD medicines?</w:t>
      </w:r>
    </w:p>
    <w:p>
      <w:pPr>
        <w:pStyle w:val="ListBullet"/>
      </w:pPr>
      <w:r>
        <w:t>Can ADHD medicines cause addiction?</w:t>
      </w:r>
    </w:p>
    <w:p>
      <w:pPr>
        <w:pStyle w:val="ListBullet"/>
      </w:pPr>
      <w:r>
        <w:t>How should ADHD medicines be monitored during treatment?</w:t>
      </w:r>
    </w:p>
    <w:p>
      <w:pPr>
        <w:pStyle w:val="ListBullet"/>
      </w:pPr>
      <w:r>
        <w:t>Are there any drug interactions with ADHD medicines?</w:t>
      </w:r>
    </w:p>
    <w:p>
      <w:pPr>
        <w:pStyle w:val="ListBullet"/>
      </w:pPr>
      <w:r>
        <w:t>How long does it take for ADHD medicines to start working?</w:t>
      </w:r>
    </w:p>
    <w:p>
      <w:pPr>
        <w:pStyle w:val="ListBullet"/>
      </w:pPr>
      <w:r>
        <w:t>Can children outgrow the need for ADHD medication?</w:t>
      </w:r>
    </w:p>
    <w:p>
      <w:pPr>
        <w:pStyle w:val="ListBullet"/>
      </w:pPr>
      <w:r>
        <w:t>What are the differences between stimulant and non-stimulant ADHD medications?</w:t>
      </w:r>
    </w:p>
    <w:p>
      <w:pPr>
        <w:pStyle w:val="ListBullet"/>
      </w:pPr>
      <w:r>
        <w:t>Is it safe to take ADHD medicine during pregnancy?</w:t>
      </w:r>
    </w:p>
    <w:p>
      <w:pPr>
        <w:pStyle w:val="ListBullet"/>
      </w:pPr>
      <w:r>
        <w:t>Can ADHD medicines affect sleep patterns?</w:t>
      </w:r>
    </w:p>
    <w:p>
      <w:pPr>
        <w:pStyle w:val="Heading1"/>
      </w:pPr>
      <w:r>
        <w:t>Learning Objectives</w:t>
      </w:r>
    </w:p>
    <w:p>
      <w:pPr>
        <w:pStyle w:val="ListBullet"/>
      </w:pPr>
      <w:r>
        <w:t>Define ADHD and understand the role of medicines in its treatment.</w:t>
      </w:r>
    </w:p>
    <w:p>
      <w:pPr>
        <w:pStyle w:val="ListBullet"/>
      </w:pPr>
      <w:r>
        <w:t>Describe the mechanisms of action of stimulant and non-stimulant ADHD medications.</w:t>
      </w:r>
    </w:p>
    <w:p>
      <w:pPr>
        <w:pStyle w:val="ListBullet"/>
      </w:pPr>
      <w:r>
        <w:t>Identify the benefits and common side effects of ADHD medicines.</w:t>
      </w:r>
    </w:p>
    <w:p>
      <w:pPr>
        <w:pStyle w:val="ListBullet"/>
      </w:pPr>
      <w:r>
        <w:t>Explain monitoring strategies during ADHD medication treatment.</w:t>
      </w:r>
    </w:p>
    <w:p>
      <w:pPr>
        <w:pStyle w:val="ListBullet"/>
      </w:pPr>
      <w:r>
        <w:t>Recognize potential drug interactions and safety concerns with ADHD medicines.</w:t>
      </w:r>
    </w:p>
    <w:p>
      <w:pPr>
        <w:pStyle w:val="ListBullet"/>
      </w:pPr>
      <w:r>
        <w:t>Understand misconceptions related to ADHD medication and addiction risk.</w:t>
      </w:r>
    </w:p>
    <w:p>
      <w:pPr>
        <w:pStyle w:val="ListBullet"/>
      </w:pPr>
      <w:r>
        <w:t>Summarize the practical guidance for patients and caregivers regarding ADHD medicines.</w:t>
      </w:r>
    </w:p>
    <w:p>
      <w:pPr>
        <w:pStyle w:val="ListBullet"/>
      </w:pPr>
      <w:r>
        <w:t>Discuss current evidence regarding efficacy and limitations of ADHD pharmacotherapy.</w:t>
      </w:r>
    </w:p>
    <w:p>
      <w:pPr>
        <w:pStyle w:val="Heading1"/>
      </w:pPr>
      <w:r>
        <w:t>Definition</w:t>
      </w:r>
    </w:p>
    <w:p>
      <w:r>
        <w:t>ADHD medicines are drugs prescribed to alleviate symptoms of Attention Deficit Hyperactivity Disorder by targeting brain neurotransmitter systems to improve attention, impulse control, and hyperactivity.</w:t>
      </w:r>
    </w:p>
    <w:p>
      <w:pPr>
        <w:pStyle w:val="Heading1"/>
      </w:pPr>
      <w:r>
        <w:t>Why This Matters</w:t>
      </w:r>
    </w:p>
    <w:p>
      <w:r>
        <w:t>ADHD affects millions of individuals worldwide, impacting learning, work, and social interactions. Medicines for ADHD are a cornerstone of treatment, offering significant symptom relief and improving quality of life. Understanding their uses, mechanisms, benefits, and risks empowers patients, caregivers, and healthcare providers to make informed treatment decisions and optimize outcomes.</w:t>
      </w:r>
    </w:p>
    <w:p>
      <w:pPr>
        <w:pStyle w:val="Heading1"/>
      </w:pPr>
      <w:r>
        <w:t>What is ADHD and Why Are Medicines Used?</w:t>
      </w:r>
    </w:p>
    <w:p>
      <w:r>
        <w:t>Attention Deficit Hyperactivity Disorder (ADHD) is a neurodevelopmental disorder marked by symptoms of inattention, hyperactivity, and impulsivity. It commonly begins in childhood but may persist into adulthood. Medicines are a key part of managing ADHD symptoms because they help regulate brain chemicals involved in attention and behavior control, supporting better functioning at school, work, and in social environments.</w:t>
      </w:r>
    </w:p>
    <w:p>
      <w:pPr>
        <w:pStyle w:val="Heading1"/>
      </w:pPr>
      <w:r>
        <w:t>Types of ADHD Medicines: Stimulants and Non-stimulants</w:t>
      </w:r>
    </w:p>
    <w:p>
      <w:r>
        <w:t>ADHD medications are broadly classified into stimulants and non-stimulants. Stimulants include methylphenidate (Ritalin, Concerta) and amphetamines (Adderall, Vyvanse), which increase dopamine and norepinephrine activity in the brain. Non-stimulants such as atomoxetine (Strattera) and guanfacine (Intuniv) work differently, often targeting norepinephrine pathways and specific receptors. Selecting a type depends on patient age, symptom profile, comorbidities, and tolerance.</w:t>
      </w:r>
    </w:p>
    <w:p>
      <w:pPr>
        <w:pStyle w:val="Heading1"/>
      </w:pPr>
      <w:r>
        <w:t>Mechanisms of Action: How ADHD Medicines Affect the Brain</w:t>
      </w:r>
    </w:p>
    <w:p>
      <w:r>
        <w:t>Stimulant ADHD medications increase the concentration of dopamine and norepinephrine by blocking their reuptake and enhancing their release in the prefrontal cortex, improving focus and impulse control. Non-stimulants like atomoxetine selectively inhibit the norepinephrine transporter, increasing norepinephrine levels, while alpha-2 adrenergic agonists like guanfacine modulate receptor activity to improve attention and working memory.</w:t>
      </w:r>
    </w:p>
    <w:p>
      <w:pPr>
        <w:pStyle w:val="Heading1"/>
      </w:pPr>
      <w:r>
        <w:t>Benefits of ADHD Medicines</w:t>
      </w:r>
    </w:p>
    <w:p>
      <w:r>
        <w:t>ADHD medicines can substantially improve attention span, reduce hyperactive and impulsive behaviors, and enhance overall executive functioning. Improvements help individuals succeed academically, socially, and professionally. For some patients, medication combined with behavioral therapy yields the best outcomes. Evidence from clinical trials supports the efficacy of these drugs in reducing core ADHD symptoms across age groups.</w:t>
      </w:r>
    </w:p>
    <w:p>
      <w:pPr>
        <w:pStyle w:val="Heading1"/>
      </w:pPr>
      <w:r>
        <w:t>Common Side Effects and Risks of ADHD Medicines</w:t>
      </w:r>
    </w:p>
    <w:p>
      <w:r>
        <w:t>Common side effects include decreased appetite, difficulty falling asleep, stomach ache, headache, and increased heart rate or blood pressure. Some individuals experience mood changes or irritability. Rarely, serious side effects such as psychiatric symptoms, cardiovascular events, or growth suppression in children can occur. Side effects usually diminish over time or with dose adjustment. Regular monitoring is essential to manage risks.</w:t>
      </w:r>
    </w:p>
    <w:p>
      <w:pPr>
        <w:pStyle w:val="Heading1"/>
      </w:pPr>
      <w:r>
        <w:t>Drug Interactions and Considerations</w:t>
      </w:r>
    </w:p>
    <w:p>
      <w:r>
        <w:t>ADHD medicines can interact with other drugs, such as monoamine oxidase inhibitors (MAOIs), certain antidepressants (SSRIs, SNRIs), antihypertensives, and antipsychotics. These interactions may increase side effect risks or alter medication efficacy. Patients should inform healthcare providers about all medications and supplements to avoid harmful interactions and ensure safe prescribing.</w:t>
      </w:r>
    </w:p>
    <w:p>
      <w:pPr>
        <w:pStyle w:val="Heading1"/>
      </w:pPr>
      <w:r>
        <w:t>Monitoring and Safety during ADHD Medication Treatment</w:t>
      </w:r>
    </w:p>
    <w:p>
      <w:r>
        <w:t>Effective treatment requires regular follow-up to monitor symptom control, side effects, blood pressure, heart rate, and weight, especially in children. Physicians may adjust dosages or switch medications based on response and tolerability. Some guidelines recommend cardiovascular evaluation before starting stimulants for patients with heart disease risk factors. Safe use includes adherence to prescribed doses and avoidance of recreational misuse.</w:t>
      </w:r>
    </w:p>
    <w:p>
      <w:pPr>
        <w:pStyle w:val="Heading1"/>
      </w:pPr>
      <w:r>
        <w:t>Misconceptions about ADHD Medicines and Addiction</w:t>
      </w:r>
    </w:p>
    <w:p>
      <w:r>
        <w:t>A common misconception is that ADHD medicines, especially stimulants, inevitably cause addiction. When used under medical supervision at therapeutic doses, the risk of developing substance use disorder is low. In fact, untreated ADHD itself is associated with increased risk of substance misuse. Education is important to dispel stigma and support adherence to prescribed treatments.</w:t>
      </w:r>
    </w:p>
    <w:p>
      <w:pPr>
        <w:pStyle w:val="Heading1"/>
      </w:pPr>
      <w:r>
        <w:t>Use of ADHD Medicines in Special Populations</w:t>
      </w:r>
    </w:p>
    <w:p>
      <w:r>
        <w:t>Special considerations apply when prescribing ADHD medicines to pregnant or breastfeeding women, older adults, or individuals with coexisting mental health conditions. Safety data may be limited, requiring individualized risk-benefit assessment. Some medications are contraindicated during pregnancy. Pediatric patients require monitoring of growth and development parameters to ensure safe treatment.</w:t>
      </w:r>
    </w:p>
    <w:p>
      <w:pPr>
        <w:pStyle w:val="Heading1"/>
      </w:pPr>
      <w:r>
        <w:t>Practical Guidance for Patients and Caregivers</w:t>
      </w:r>
    </w:p>
    <w:p>
      <w:r>
        <w:t>Patients should take ADHD medicines as prescribed and report any side effects promptly. Medication scheduling, such as timing doses early in the day to minimize sleep disturbances, can improve outcomes. Behavioral therapy and educational support remain important complements. Open communication with healthcare providers ensures personalized treatment plans and addresses concerns.</w:t>
      </w:r>
    </w:p>
    <w:p>
      <w:pPr>
        <w:pStyle w:val="Heading1"/>
      </w:pPr>
      <w:r>
        <w:t>Current Evidence and Limitations of ADHD Medicines</w:t>
      </w:r>
    </w:p>
    <w:p>
      <w:r>
        <w:t>Clinical trials have demonstrated efficacy of ADHD medicines, particularly stimulants, in improving core symptoms. However, not all patients respond, and some experience intolerable side effects. Long-term effects on development and cardiovascular health are areas of ongoing research. Medicines are one component of comprehensive ADHD management requiring multidisciplinary approaches.</w:t>
      </w:r>
    </w:p>
    <w:p>
      <w:pPr>
        <w:pStyle w:val="Heading1"/>
      </w:pPr>
      <w:r>
        <w:t>Practical Guidance</w:t>
      </w:r>
    </w:p>
    <w:p>
      <w:pPr>
        <w:pStyle w:val="ListBullet"/>
      </w:pPr>
      <w:r>
        <w:t>Take ADHD medicines exactly as prescribed by your healthcare provider.</w:t>
      </w:r>
    </w:p>
    <w:p>
      <w:pPr>
        <w:pStyle w:val="ListBullet"/>
      </w:pPr>
      <w:r>
        <w:t>Report any side effects or unusual symptoms to your doctor immediately.</w:t>
      </w:r>
    </w:p>
    <w:p>
      <w:pPr>
        <w:pStyle w:val="ListBullet"/>
      </w:pPr>
      <w:r>
        <w:t>Do not share your medication with others or use doses higher than prescribed.</w:t>
      </w:r>
    </w:p>
    <w:p>
      <w:pPr>
        <w:pStyle w:val="ListBullet"/>
      </w:pPr>
      <w:r>
        <w:t>Maintain regular follow-up appointments for monitoring of symptoms and side effects.</w:t>
      </w:r>
    </w:p>
    <w:p>
      <w:pPr>
        <w:pStyle w:val="ListBullet"/>
      </w:pPr>
      <w:r>
        <w:t>Inform your healthcare team about all other medications, supplements, or health conditions.</w:t>
      </w:r>
    </w:p>
    <w:p>
      <w:pPr>
        <w:pStyle w:val="ListBullet"/>
      </w:pPr>
      <w:r>
        <w:t>Combine medication treatment with behavioral therapies and educational support when possible.</w:t>
      </w:r>
    </w:p>
    <w:p>
      <w:pPr>
        <w:pStyle w:val="ListBullet"/>
      </w:pPr>
      <w:r>
        <w:t>Avoid taking ADHD medicine late in the day to minimize sleep disturbances.</w:t>
      </w:r>
    </w:p>
    <w:p>
      <w:pPr>
        <w:pStyle w:val="ListBullet"/>
      </w:pPr>
      <w:r>
        <w:t>Store medications securely to prevent misuse or accidental overdose.</w:t>
      </w:r>
    </w:p>
    <w:p>
      <w:pPr>
        <w:pStyle w:val="Heading1"/>
      </w:pPr>
      <w:r>
        <w:t>Safety Notes</w:t>
      </w:r>
    </w:p>
    <w:p>
      <w:pPr>
        <w:pStyle w:val="ListBullet"/>
      </w:pPr>
      <w:r>
        <w:t>ADHD medicines, especially stimulants, can increase heart rate and blood pressure; cardiovascular evaluation may be recommended before starting treatment.</w:t>
      </w:r>
    </w:p>
    <w:p>
      <w:pPr>
        <w:pStyle w:val="ListBullet"/>
      </w:pPr>
      <w:r>
        <w:t>Some side effects such as appetite loss and sleep problems are common but often improve over time or with dose adjustment.</w:t>
      </w:r>
    </w:p>
    <w:p>
      <w:pPr>
        <w:pStyle w:val="ListBullet"/>
      </w:pPr>
      <w:r>
        <w:t>Never discontinue ADHD medication abruptly without consulting a healthcare provider.</w:t>
      </w:r>
    </w:p>
    <w:p>
      <w:pPr>
        <w:pStyle w:val="ListBullet"/>
      </w:pPr>
      <w:r>
        <w:t>Use caution and medical supervision when prescribing to pregnant or breastfeeding women due to limited safety data.</w:t>
      </w:r>
    </w:p>
    <w:p>
      <w:pPr>
        <w:pStyle w:val="ListBullet"/>
      </w:pPr>
      <w:r>
        <w:t>Avoid combining ADHD medicines with MAO inhibitors or other contraindicated drugs to prevent serious interactions.</w:t>
      </w:r>
    </w:p>
    <w:p>
      <w:pPr>
        <w:pStyle w:val="Heading1"/>
      </w:pPr>
      <w:r>
        <w:t>Common Misconceptions</w:t>
      </w:r>
    </w:p>
    <w:p>
      <w:r>
        <w:rPr>
          <w:b/>
        </w:rPr>
        <w:t xml:space="preserve">Misconception: </w:t>
      </w:r>
      <w:r>
        <w:t>ADHD medicines always cause addiction.</w:t>
      </w:r>
    </w:p>
    <w:p>
      <w:r>
        <w:rPr>
          <w:b/>
        </w:rPr>
        <w:t xml:space="preserve">Reality: </w:t>
      </w:r>
      <w:r>
        <w:t>When used as prescribed under medical supervision, ADHD medicines have a low risk of addiction. ADHD itself is linked with higher risk of substance misuse if untreated.</w:t>
      </w:r>
    </w:p>
    <w:p>
      <w:r>
        <w:rPr>
          <w:b/>
        </w:rPr>
        <w:t xml:space="preserve">Misconception: </w:t>
      </w:r>
      <w:r>
        <w:t>ADHD medicine cures the disorder permanently.</w:t>
      </w:r>
    </w:p>
    <w:p>
      <w:r>
        <w:rPr>
          <w:b/>
        </w:rPr>
        <w:t xml:space="preserve">Reality: </w:t>
      </w:r>
      <w:r>
        <w:t>Medications manage symptoms but do not cure ADHD. They are part of comprehensive treatment including behavioral strategies.</w:t>
      </w:r>
    </w:p>
    <w:p>
      <w:r>
        <w:rPr>
          <w:b/>
        </w:rPr>
        <w:t xml:space="preserve">Misconception: </w:t>
      </w:r>
      <w:r>
        <w:t>Children outgrow ADHD and don’t need medication after a certain age.</w:t>
      </w:r>
    </w:p>
    <w:p>
      <w:r>
        <w:rPr>
          <w:b/>
        </w:rPr>
        <w:t xml:space="preserve">Reality: </w:t>
      </w:r>
      <w:r>
        <w:t>ADHD can persist into adolescence and adulthood, and medication needs depend on ongoing symptoms, not just age.</w:t>
      </w:r>
    </w:p>
    <w:p>
      <w:pPr>
        <w:pStyle w:val="Heading1"/>
      </w:pPr>
      <w:r>
        <w:t>Clinical Pearls</w:t>
      </w:r>
    </w:p>
    <w:p>
      <w:pPr>
        <w:pStyle w:val="ListNumber"/>
      </w:pPr>
      <w:r>
        <w:t>Regular monitoring of growth and cardiovascular status is critical in pediatric patients on stimulants.</w:t>
      </w:r>
    </w:p>
    <w:p>
      <w:pPr>
        <w:pStyle w:val="ListNumber"/>
      </w:pPr>
      <w:r>
        <w:t>Non-stimulant medications provide an alternative when stimulants are ineffective or contraindicated.</w:t>
      </w:r>
    </w:p>
    <w:p>
      <w:pPr>
        <w:pStyle w:val="ListNumber"/>
      </w:pPr>
      <w:r>
        <w:t>Educate patients and families to reduce stigma and improve adherence.</w:t>
      </w:r>
    </w:p>
    <w:p>
      <w:pPr>
        <w:pStyle w:val="ListNumber"/>
      </w:pPr>
      <w:r>
        <w:t>Medication adjustments may be needed over time based on symptoms and side effects.</w:t>
      </w:r>
    </w:p>
    <w:p>
      <w:pPr>
        <w:pStyle w:val="ListNumber"/>
      </w:pPr>
      <w:r>
        <w:t>Combined pharmacological and behavioral treatments yield the best outcomes for many patients.</w:t>
      </w:r>
    </w:p>
    <w:p>
      <w:pPr>
        <w:pStyle w:val="Heading1"/>
      </w:pPr>
      <w:r>
        <w:t>Key Takeaways</w:t>
      </w:r>
    </w:p>
    <w:p>
      <w:pPr>
        <w:pStyle w:val="ListBullet"/>
      </w:pPr>
      <w:r>
        <w:t>ADHD medicines help regulate brain chemicals to improve attention and reduce hyperactivity/impulsivity.</w:t>
      </w:r>
    </w:p>
    <w:p>
      <w:pPr>
        <w:pStyle w:val="ListBullet"/>
      </w:pPr>
      <w:r>
        <w:t>There are two main types: stimulants (methylphenidate, amphetamines) and non-stimulants (atomoxetine, guanfacine).</w:t>
      </w:r>
    </w:p>
    <w:p>
      <w:pPr>
        <w:pStyle w:val="ListBullet"/>
      </w:pPr>
      <w:r>
        <w:t>Benefits include improved concentration and behavior, supporting better academic and social functioning.</w:t>
      </w:r>
    </w:p>
    <w:p>
      <w:pPr>
        <w:pStyle w:val="ListBullet"/>
      </w:pPr>
      <w:r>
        <w:t>Common side effects include appetite loss, sleep disturbances, and mood changes; serious effects are rare.</w:t>
      </w:r>
    </w:p>
    <w:p>
      <w:pPr>
        <w:pStyle w:val="ListBullet"/>
      </w:pPr>
      <w:r>
        <w:t>Proper monitoring involves tracking symptoms, side effects, vital signs, and growth in children.</w:t>
      </w:r>
    </w:p>
    <w:p>
      <w:pPr>
        <w:pStyle w:val="ListBullet"/>
      </w:pPr>
      <w:r>
        <w:t>Medication should be used as part of a comprehensive treatment plan including behavioral therapy.</w:t>
      </w:r>
    </w:p>
    <w:p>
      <w:pPr>
        <w:pStyle w:val="ListBullet"/>
      </w:pPr>
      <w:r>
        <w:t>Misconceptions about addiction risk contribute to stigma but are unsupported by evidence.</w:t>
      </w:r>
    </w:p>
    <w:p>
      <w:pPr>
        <w:pStyle w:val="ListBullet"/>
      </w:pPr>
      <w:r>
        <w:t>Individualized treatment and regular follow-up optimize safety and effectiveness.</w:t>
      </w:r>
    </w:p>
    <w:p>
      <w:pPr>
        <w:pStyle w:val="Heading1"/>
      </w:pPr>
      <w:r>
        <w:t>Glossary</w:t>
      </w:r>
    </w:p>
    <w:p>
      <w:r>
        <w:rPr>
          <w:b/>
        </w:rPr>
        <w:t xml:space="preserve">Attention Deficit Hyperactivity Disorder (ADHD): </w:t>
      </w:r>
      <w:r>
        <w:t>A neurodevelopmental disorder characterized by inattention, hyperactivity, and impulsivity.</w:t>
      </w:r>
    </w:p>
    <w:p>
      <w:r>
        <w:rPr>
          <w:b/>
        </w:rPr>
        <w:t xml:space="preserve">Stimulant: </w:t>
      </w:r>
      <w:r>
        <w:t>A class of ADHD medicines that increase levels of dopamine and norepinephrine in the brain to improve symptoms.</w:t>
      </w:r>
    </w:p>
    <w:p>
      <w:r>
        <w:rPr>
          <w:b/>
        </w:rPr>
        <w:t xml:space="preserve">Non-stimulant: </w:t>
      </w:r>
      <w:r>
        <w:t>ADHD medicines that work through different mechanisms, not involving direct stimulation of the central nervous system.</w:t>
      </w:r>
    </w:p>
    <w:p>
      <w:r>
        <w:rPr>
          <w:b/>
        </w:rPr>
        <w:t xml:space="preserve">Methylphenidate: </w:t>
      </w:r>
      <w:r>
        <w:t>A type of stimulant medication commonly used to treat ADHD (e.g., Ritalin, Concerta).</w:t>
      </w:r>
    </w:p>
    <w:p>
      <w:r>
        <w:rPr>
          <w:b/>
        </w:rPr>
        <w:t xml:space="preserve">Amphetamines: </w:t>
      </w:r>
      <w:r>
        <w:t>Another class of stimulant medications used in ADHD treatment (e.g., Adderall, Vyvanse).</w:t>
      </w:r>
    </w:p>
    <w:p>
      <w:r>
        <w:rPr>
          <w:b/>
        </w:rPr>
        <w:t xml:space="preserve">Atomoxetine: </w:t>
      </w:r>
      <w:r>
        <w:t>A non-stimulant ADHD medicine that selectively inhibits norepinephrine reuptake (Strattera).</w:t>
      </w:r>
    </w:p>
    <w:p>
      <w:r>
        <w:rPr>
          <w:b/>
        </w:rPr>
        <w:t xml:space="preserve">Guanfacine: </w:t>
      </w:r>
      <w:r>
        <w:t>An alpha-2 adrenergic receptor agonist used as a non-stimulant medicine for ADHD.</w:t>
      </w:r>
    </w:p>
    <w:p>
      <w:r>
        <w:rPr>
          <w:b/>
        </w:rPr>
        <w:t xml:space="preserve">Neurotransmitter: </w:t>
      </w:r>
      <w:r>
        <w:t>Chemical messengers in the brain that transmit signals between neurons.</w:t>
      </w:r>
    </w:p>
    <w:p>
      <w:r>
        <w:rPr>
          <w:b/>
        </w:rPr>
        <w:t xml:space="preserve">Dopamine: </w:t>
      </w:r>
      <w:r>
        <w:t>A neurotransmitter involved in motivation, attention, and reward pathways.</w:t>
      </w:r>
    </w:p>
    <w:p>
      <w:r>
        <w:rPr>
          <w:b/>
        </w:rPr>
        <w:t xml:space="preserve">Norepinephrine: </w:t>
      </w:r>
      <w:r>
        <w:t>A neurotransmitter involved in attention and response to stress.</w:t>
      </w:r>
    </w:p>
    <w:p>
      <w:pPr>
        <w:pStyle w:val="Heading1"/>
      </w:pPr>
      <w:r>
        <w:t>Related Modules</w:t>
      </w:r>
    </w:p>
    <w:p>
      <w:pPr>
        <w:pStyle w:val="ListBullet"/>
      </w:pPr>
      <w:r>
        <w:t>MED-045</w:t>
      </w:r>
    </w:p>
    <w:p>
      <w:pPr>
        <w:pStyle w:val="ListBullet"/>
      </w:pPr>
      <w:r>
        <w:t>MED-092</w:t>
      </w:r>
    </w:p>
    <w:p>
      <w:pPr>
        <w:pStyle w:val="ListBullet"/>
      </w:pPr>
      <w:r>
        <w:t>PSY-011</w:t>
      </w:r>
    </w:p>
    <w:p>
      <w:pPr>
        <w:pStyle w:val="Heading1"/>
      </w:pPr>
      <w:r>
        <w:t>Illustration Specifications</w:t>
      </w:r>
    </w:p>
    <w:p>
      <w:pPr>
        <w:pStyle w:val="Heading2"/>
      </w:pPr>
      <w:r>
        <w:t>ILL-001 - ADHD Brain Neurotransmitter Activity</w:t>
      </w:r>
    </w:p>
    <w:p>
      <w:r>
        <w:t>Type: Diagram</w:t>
      </w:r>
    </w:p>
    <w:p>
      <w:r>
        <w:t>Visual representation of dopamine and norepinephrine pathways affected by ADHD medicines in the brain.</w:t>
      </w:r>
    </w:p>
    <w:p>
      <w:r>
        <w:t>Alt text: Diagram of brain highlighting neurotransmitters dopamine and norepinephrine affected by ADHD medications.</w:t>
      </w:r>
    </w:p>
    <w:p>
      <w:pPr>
        <w:pStyle w:val="Heading2"/>
      </w:pPr>
      <w:r>
        <w:t>ILL-002 - Comparison of Stimulant and Non-Stimulant ADHD Medicines</w:t>
      </w:r>
    </w:p>
    <w:p>
      <w:r>
        <w:t>Type: Table</w:t>
      </w:r>
    </w:p>
    <w:p>
      <w:r>
        <w:t>Side-by-side comparison chart showing mechanisms, examples, and common side effects of stimulant vs non-stimulant ADHD medications.</w:t>
      </w:r>
    </w:p>
    <w:p>
      <w:r>
        <w:t>Alt text: Table comparing stimulant and non-stimulant medications for ADHD including examples and side effects.</w:t>
      </w:r>
    </w:p>
    <w:p>
      <w:pPr>
        <w:pStyle w:val="Heading2"/>
      </w:pPr>
      <w:r>
        <w:t>ILL-003 - Monitoring Schedule for ADHD Medication Therapy</w:t>
      </w:r>
    </w:p>
    <w:p>
      <w:r>
        <w:t>Type: Flowchart</w:t>
      </w:r>
    </w:p>
    <w:p>
      <w:r>
        <w:t>Flowchart outlining recommended monitoring parameters such as symptom assessment, cardiovascular checks, and growth tracking during ADHD medication treatment.</w:t>
      </w:r>
    </w:p>
    <w:p>
      <w:r>
        <w:t>Alt text: Flowchart depicting monitoring steps and schedule for ADHD medication treatment.</w:t>
      </w:r>
    </w:p>
    <w:p>
      <w:pPr>
        <w:pStyle w:val="Heading1"/>
      </w:pPr>
      <w:r>
        <w:t>References</w:t>
      </w:r>
    </w:p>
    <w:p>
      <w:pPr>
        <w:pStyle w:val="ListBullet"/>
      </w:pPr>
      <w:r>
        <w:t>Attention-Deficit Hyperactivity Disorder (ADHD): Clinical Practice Guideline for the Diagnosis, Evaluation, and Treatment of ADHD in Children and Adolescents | American Academy of Pediatrics | 2019 | https://doi.org/10.1542/peds.2019-2520 | Unverified</w:t>
      </w:r>
    </w:p>
    <w:p>
      <w:pPr>
        <w:pStyle w:val="ListBullet"/>
      </w:pPr>
      <w:r>
        <w:t>Pharmacologic Treatment of Attention-Deficit/Hyperactivity Disorder | American Psychiatric Association | 2021 | https://psychiatryonline.org/doi/10.1176/appi.books.9780890425787 | Unverified</w:t>
      </w:r>
    </w:p>
    <w:p>
      <w:pPr>
        <w:pStyle w:val="ListBullet"/>
      </w:pPr>
      <w:r>
        <w:t>Medication Treatment of ADHD | National Institute for Health and Care Excellence (NICE) | 2018 | https://www.nice.org.uk/guidance/ng87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