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MED-090 - Mental Health Medicine Safety</w:t>
      </w:r>
    </w:p>
    <w:p>
      <w:r>
        <w:rPr>
          <w:i/>
        </w:rPr>
        <w:t>Uses, mechanisms, benefits, side effects, interactions, monitoring, and safety related to mental health medicine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Sleep and Mental Health Medicines</w:t>
            </w:r>
          </w:p>
        </w:tc>
      </w:tr>
      <w:tr>
        <w:tc>
          <w:tcPr>
            <w:tcW w:type="dxa" w:w="4968"/>
          </w:tcPr>
          <w:p>
            <w:r>
              <w:rPr>
                <w:b/>
              </w:rPr>
              <w:t>SOM stages</w:t>
            </w:r>
          </w:p>
        </w:tc>
        <w:tc>
          <w:tcPr>
            <w:tcW w:type="dxa" w:w="4968"/>
          </w:tcPr>
          <w:p>
            <w:r>
              <w:t>Prevention, Acute Treatment, Maintenance</w:t>
            </w:r>
          </w:p>
        </w:tc>
      </w:tr>
      <w:tr>
        <w:tc>
          <w:tcPr>
            <w:tcW w:type="dxa" w:w="4968"/>
          </w:tcPr>
          <w:p>
            <w:r>
              <w:rPr>
                <w:b/>
              </w:rPr>
              <w:t>Audience</w:t>
            </w:r>
          </w:p>
        </w:tc>
        <w:tc>
          <w:tcPr>
            <w:tcW w:type="dxa" w:w="4968"/>
          </w:tcPr>
          <w:p>
            <w:r>
              <w:t>Consumers, Caregivers, Healthcare Students, Healthcare Professionals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mental health medicines, psychiatric medications, medicine safety, side effects, drug interactions, monitoring, adherence, psychotropics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Mental health medicines, also called psychiatric medications or psychotropics, are pharmaceutical agents used to manage mental health conditions such as depression, anxiety, bipolar disorder, schizophrenia, and sleep disturbances. These medicines function primarily by altering brain chemistry—modulating neurotransmitters such as serotonin, dopamine, norepinephrine, and gamma-aminobutyric acid (GABA)—to improve mood, cognition, and behavior. The main categories include antidepressants, antipsychotics, mood stabilizers, anxiolytics, and hypnotics. Understanding the mechanisms of action helps in appreciating their therapeutic benefits and potential side effects. While effective in symptom management and improving quality of life, these medications carry risks including side effects (e.g., weight gain, sedation, movement disorders), drug interactions, and varying safety profiles across populations. Monitoring by healthcare providers via clinical assessments, lab tests, and patient feedback is essential to ensure safe use and to minimize risks. Practical safety includes adherence to prescribed doses, awareness of side effects, avoiding mixing with incompatible substances such as alcohol, and open communication with healthcare professionals. Limitations include variable responses, delayed onset of effects, and the need for personalized treatment plans. Misconceptions exist, such as beliefs that all psychiatric medications are addictive or universally harmful. This module provides comprehensive evidence-based guidance on mental health medicine safety, empowering consumers and caregivers to use these medicines responsibly and effectively.</w:t>
      </w:r>
    </w:p>
    <w:p>
      <w:pPr>
        <w:pStyle w:val="Heading1"/>
      </w:pPr>
      <w:r>
        <w:t>Customer Questions Answered</w:t>
      </w:r>
    </w:p>
    <w:p>
      <w:pPr>
        <w:pStyle w:val="ListBullet"/>
      </w:pPr>
      <w:r>
        <w:t>What are mental health medicines and how do they work?</w:t>
      </w:r>
    </w:p>
    <w:p>
      <w:pPr>
        <w:pStyle w:val="ListBullet"/>
      </w:pPr>
      <w:r>
        <w:t>What are the common types of mental health medications prescribed?</w:t>
      </w:r>
    </w:p>
    <w:p>
      <w:pPr>
        <w:pStyle w:val="ListBullet"/>
      </w:pPr>
      <w:r>
        <w:t>How do psychiatric medicines affect brain chemistry?</w:t>
      </w:r>
    </w:p>
    <w:p>
      <w:pPr>
        <w:pStyle w:val="ListBullet"/>
      </w:pPr>
      <w:r>
        <w:t>What are the potential side effects of mental health medicines?</w:t>
      </w:r>
    </w:p>
    <w:p>
      <w:pPr>
        <w:pStyle w:val="ListBullet"/>
      </w:pPr>
      <w:r>
        <w:t>Can mental health medicines interact with other drugs or substances?</w:t>
      </w:r>
    </w:p>
    <w:p>
      <w:pPr>
        <w:pStyle w:val="ListBullet"/>
      </w:pPr>
      <w:r>
        <w:t>How is the safety of mental health medicines monitored?</w:t>
      </w:r>
    </w:p>
    <w:p>
      <w:pPr>
        <w:pStyle w:val="ListBullet"/>
      </w:pPr>
      <w:r>
        <w:t>What steps can I take to use mental health medicines safely?</w:t>
      </w:r>
    </w:p>
    <w:p>
      <w:pPr>
        <w:pStyle w:val="ListBullet"/>
      </w:pPr>
      <w:r>
        <w:t>Are there any long-term risks associated with mental health medicines?</w:t>
      </w:r>
    </w:p>
    <w:p>
      <w:pPr>
        <w:pStyle w:val="ListBullet"/>
      </w:pPr>
      <w:r>
        <w:t>How do mental health medicines impact sleep?</w:t>
      </w:r>
    </w:p>
    <w:p>
      <w:pPr>
        <w:pStyle w:val="ListBullet"/>
      </w:pPr>
      <w:r>
        <w:t>What should I do if I experience side effects from mental health medicines?</w:t>
      </w:r>
    </w:p>
    <w:p>
      <w:pPr>
        <w:pStyle w:val="ListBullet"/>
      </w:pPr>
      <w:r>
        <w:t>Are there misconceptions about the safety of psychiatric medications?</w:t>
      </w:r>
    </w:p>
    <w:p>
      <w:pPr>
        <w:pStyle w:val="ListBullet"/>
      </w:pPr>
      <w:r>
        <w:t>Can mental health medicines cause dependence or addiction?</w:t>
      </w:r>
    </w:p>
    <w:p>
      <w:pPr>
        <w:pStyle w:val="Heading1"/>
      </w:pPr>
      <w:r>
        <w:t>Learning Objectives</w:t>
      </w:r>
    </w:p>
    <w:p>
      <w:pPr>
        <w:pStyle w:val="ListBullet"/>
      </w:pPr>
      <w:r>
        <w:t>Define mental health medicines and their major categories.</w:t>
      </w:r>
    </w:p>
    <w:p>
      <w:pPr>
        <w:pStyle w:val="ListBullet"/>
      </w:pPr>
      <w:r>
        <w:t>Explain mechanisms by which psychiatric medications affect brain function.</w:t>
      </w:r>
    </w:p>
    <w:p>
      <w:pPr>
        <w:pStyle w:val="ListBullet"/>
      </w:pPr>
      <w:r>
        <w:t>Identify common benefits and side effects associated with mental health medicines.</w:t>
      </w:r>
    </w:p>
    <w:p>
      <w:pPr>
        <w:pStyle w:val="ListBullet"/>
      </w:pPr>
      <w:r>
        <w:t>Describe potential drug and substance interactions.</w:t>
      </w:r>
    </w:p>
    <w:p>
      <w:pPr>
        <w:pStyle w:val="ListBullet"/>
      </w:pPr>
      <w:r>
        <w:t>Outline monitoring strategies and safety measures for medication use.</w:t>
      </w:r>
    </w:p>
    <w:p>
      <w:pPr>
        <w:pStyle w:val="ListBullet"/>
      </w:pPr>
      <w:r>
        <w:t>Recognize practical steps for safe medication adherence.</w:t>
      </w:r>
    </w:p>
    <w:p>
      <w:pPr>
        <w:pStyle w:val="ListBullet"/>
      </w:pPr>
      <w:r>
        <w:t>Understand misconceptions related to mental health medicine safety.</w:t>
      </w:r>
    </w:p>
    <w:p>
      <w:pPr>
        <w:pStyle w:val="ListBullet"/>
      </w:pPr>
      <w:r>
        <w:t>Appreciate limitations and variability in treatment response.</w:t>
      </w:r>
    </w:p>
    <w:p>
      <w:pPr>
        <w:pStyle w:val="Heading1"/>
      </w:pPr>
      <w:r>
        <w:t>Definition</w:t>
      </w:r>
    </w:p>
    <w:p>
      <w:r>
        <w:t>Mental health medicines (psychiatric medications or psychotropics) are pharmaceutical drugs used to treat mental health disorders by altering brain chemistry to improve mood, thought processes, and behavior.</w:t>
      </w:r>
    </w:p>
    <w:p>
      <w:pPr>
        <w:pStyle w:val="Heading1"/>
      </w:pPr>
      <w:r>
        <w:t>Why This Matters</w:t>
      </w:r>
    </w:p>
    <w:p>
      <w:r>
        <w:t>Millions of individuals worldwide rely on mental health medicines to manage disorders like depression, anxiety, and schizophrenia. Safe and informed use of these medications improves effectiveness, minimizes adverse events, and supports overall well-being.</w:t>
      </w:r>
    </w:p>
    <w:p>
      <w:pPr>
        <w:pStyle w:val="Heading1"/>
      </w:pPr>
      <w:r>
        <w:t>Definition and Overview of Mental Health Medicines</w:t>
      </w:r>
    </w:p>
    <w:p>
      <w:r>
        <w:t>Mental health medicines, also known as psychiatric medications or psychotropics, are drugs specifically developed to treat mental health disorders such as depression, anxiety, bipolar disorder, schizophrenia, and insomnia. They include several classes such as antidepressants, antipsychotics, mood stabilizers, anxiolytics, and hypnotics. Each class has unique chemical structures and effects on the central nervous system, aimed at rectifying the neurochemical imbalances associated with various psychiatric conditions. These medications can alleviate symptoms, improve functioning, and enhance quality of life but require careful management due to varying side effects and safety considerations.</w:t>
      </w:r>
    </w:p>
    <w:p>
      <w:pPr>
        <w:pStyle w:val="Heading1"/>
      </w:pPr>
      <w:r>
        <w:t>Mechanisms of Action in Mental Health Medications</w:t>
      </w:r>
    </w:p>
    <w:p>
      <w:r>
        <w:t>Psychiatric medications predominantly act on neurotransmitters—chemical messengers in the brain that transmit signals between nerve cells (neurons). Key neurotransmitters targeted include serotonin, dopamine, norepinephrine, and GABA (gamma-aminobutyric acid). For example, selective serotonin reuptake inhibitors (SSRIs) increase serotonin levels by blocking its reabsorption, improving mood in depression. Antipsychotics often block dopamine receptors to reduce hallucinations or delusions in schizophrenia. Mood stabilizers influence multiple pathways to balance mood swings in bipolar disorder. Understanding these mechanisms clarifies why medications take time to work and why side effects may occur.</w:t>
      </w:r>
    </w:p>
    <w:p>
      <w:pPr>
        <w:pStyle w:val="Heading1"/>
      </w:pPr>
      <w:r>
        <w:t>Common Classes and Examples of Mental Health Medicines</w:t>
      </w:r>
    </w:p>
    <w:p>
      <w:r>
        <w:t>The major classes of mental health medicines include:</w:t>
        <w:br/>
        <w:br/>
        <w:t>- Antidepressants (e.g., SSRIs like fluoxetine, SNRIs) used for depression and anxiety.</w:t>
        <w:br/>
        <w:t>- Antipsychotics (e.g., risperidone, olanzapine) used in schizophrenia and bipolar disorder.</w:t>
        <w:br/>
        <w:t>- Mood stabilizers (e.g., lithium, valproate) used for bipolar disorder.</w:t>
        <w:br/>
        <w:t>- Anxiolytics (e.g., benzodiazepines like diazepam) used for acute anxiety relief.</w:t>
        <w:br/>
        <w:t>- Hypnotics (e.g., zolpidem) used for insomnia.</w:t>
        <w:br/>
        <w:br/>
        <w:t>Each class varies in mechanism, onset of effect, side effect profile, and indications.</w:t>
      </w:r>
    </w:p>
    <w:p>
      <w:pPr>
        <w:pStyle w:val="Heading1"/>
      </w:pPr>
      <w:r>
        <w:t>Physiological Effects and Brain Changes</w:t>
      </w:r>
    </w:p>
    <w:p>
      <w:r>
        <w:t>Mental health medicines influence brain function by adjusting neurotransmitter levels or receptor activities, leading to altered neuronal firing and synaptic plasticity. These changes can improve mood regulation, reduce anxiety, control psychosis, or regulate sleep. Over time, adaptive brain changes, including neurogenesis and receptor sensitivity modulation, contribute to sustained therapeutic effects. However, alterations in neurotransmission can also cause side effects such as sedation, sexual dysfunction, or motor disturbances.</w:t>
      </w:r>
    </w:p>
    <w:p>
      <w:pPr>
        <w:pStyle w:val="Heading1"/>
      </w:pPr>
      <w:r>
        <w:t>Evidence for Benefits and Limitations</w:t>
      </w:r>
    </w:p>
    <w:p>
      <w:r>
        <w:t>Strong clinical evidence supports the effectiveness of many psychiatric medications in reducing symptoms of mental health disorders and improving life quality. For example, antidepressants are validated in major depressive disorder, and antipsychotics in schizophrenia and bipolar disorder. However, limitations include delayed therapeutic onset (usually weeks), individual variability in response, and incomplete symptom relief. Some patients may require combination therapy or adjunctive psychosocial treatments. Emerging research continues to optimize medication use and develop newer agents with improved safety and efficacy.</w:t>
      </w:r>
    </w:p>
    <w:p>
      <w:pPr>
        <w:pStyle w:val="Heading1"/>
      </w:pPr>
      <w:r>
        <w:t>Common Side Effects and Adverse Reactions</w:t>
      </w:r>
    </w:p>
    <w:p>
      <w:r>
        <w:t>Side effects depend on medication class and individual factors but may include:</w:t>
        <w:br/>
        <w:t>- Gastrointestinal symptoms (nausea, constipation)</w:t>
        <w:br/>
        <w:t>- Weight gain and metabolic changes</w:t>
        <w:br/>
        <w:t>- Sedation or insomnia</w:t>
        <w:br/>
        <w:t>- Sexual dysfunction</w:t>
        <w:br/>
        <w:t>- Extrapyramidal symptoms (movement disorders, particularly with antipsychotics)</w:t>
        <w:br/>
        <w:t>- Withdrawal symptoms if stopped abruptly</w:t>
        <w:br/>
        <w:t>Recognizing and managing side effects early is vital for continued adherence and safety.</w:t>
      </w:r>
    </w:p>
    <w:p>
      <w:pPr>
        <w:pStyle w:val="Heading1"/>
      </w:pPr>
      <w:r>
        <w:t>Drug Interactions and Contraindications</w:t>
      </w:r>
    </w:p>
    <w:p>
      <w:r>
        <w:t>Mental health medicines can interact with other medications, supplements, or substances such as alcohol, leading to increased side effects or reduced effectiveness. For example, combining monoamine oxidase inhibitors (MAOIs) with certain antidepressants can cause dangerous serotonin syndrome. Some medications may alter liver enzymes affecting drug metabolism. Healthcare professionals evaluate drug histories carefully to avoid harmful interactions. Patients should always inform providers about all substances they use.</w:t>
      </w:r>
    </w:p>
    <w:p>
      <w:pPr>
        <w:pStyle w:val="Heading1"/>
      </w:pPr>
      <w:r>
        <w:t>Monitoring and Safety Assessments</w:t>
      </w:r>
    </w:p>
    <w:p>
      <w:r>
        <w:t>Safety monitoring includes regular clinical evaluations, laboratory tests (e.g., blood counts, liver and kidney function, therapeutic drug levels), and assessment for side effects or signs of toxicity. Specific medications require unique tests; for example, lithium levels to prevent toxicity, or metabolic monitoring with atypical antipsychotics. Close follow-up enables timely adjustments and early detection of problems.</w:t>
      </w:r>
    </w:p>
    <w:p>
      <w:pPr>
        <w:pStyle w:val="Heading1"/>
      </w:pPr>
      <w:r>
        <w:t>Practical Guidance for Safe Use</w:t>
      </w:r>
    </w:p>
    <w:p>
      <w:r>
        <w:t>Safe use includes following prescribed doses, not abruptly stopping medication without consulting healthcare providers, reporting side effects promptly, avoiding substance use that may interact negatively, and maintaining scheduled appointments. Patient education about what to expect and how to manage common issues supports adherence. Family or caregiver involvement can improve safety.</w:t>
      </w:r>
    </w:p>
    <w:p>
      <w:pPr>
        <w:pStyle w:val="Heading1"/>
      </w:pPr>
      <w:r>
        <w:t>Misconceptions About Mental Health Medicines</w:t>
      </w:r>
    </w:p>
    <w:p>
      <w:r>
        <w:t>Common misunderstandings include beliefs that psychiatric medications are inherently addictive, cause personality changes, or that they work instantly. In reality, many are not addictive when used as prescribed, work gradually over weeks, and aim to restore normal brain function rather than change personality. Educating patients reduces stigma and improves acceptance.</w:t>
      </w:r>
    </w:p>
    <w:p>
      <w:pPr>
        <w:pStyle w:val="Heading1"/>
      </w:pPr>
      <w:r>
        <w:t>Long-Term Safety and Special Populations</w:t>
      </w:r>
    </w:p>
    <w:p>
      <w:r>
        <w:t>Long-term use of some psychiatric medications can be safe but may require ongoing monitoring for metabolic effects, organ function, and mental health status. Special populations including children, pregnant women, elderly, and those with coexisting medical disorders often require tailored dosing and safety evaluations. The benefit-risk balance must be regularly assessed in these groups.</w:t>
      </w:r>
    </w:p>
    <w:p>
      <w:pPr>
        <w:pStyle w:val="Heading1"/>
      </w:pPr>
      <w:r>
        <w:t>Practical Guidance</w:t>
      </w:r>
    </w:p>
    <w:p>
      <w:pPr>
        <w:pStyle w:val="ListBullet"/>
      </w:pPr>
      <w:r>
        <w:t>Always follow the prescribing healthcare provider’s instructions carefully.</w:t>
      </w:r>
    </w:p>
    <w:p>
      <w:pPr>
        <w:pStyle w:val="ListBullet"/>
      </w:pPr>
      <w:r>
        <w:t>Do not stop taking mental health medicines abruptly without medical advice.</w:t>
      </w:r>
    </w:p>
    <w:p>
      <w:pPr>
        <w:pStyle w:val="ListBullet"/>
      </w:pPr>
      <w:r>
        <w:t>Report any unexpected or severe side effects to your healthcare provider promptly.</w:t>
      </w:r>
    </w:p>
    <w:p>
      <w:pPr>
        <w:pStyle w:val="ListBullet"/>
      </w:pPr>
      <w:r>
        <w:t>Inform your healthcare team about all other medicines, supplements, or substances you take to avoid interactions.</w:t>
      </w:r>
    </w:p>
    <w:p>
      <w:pPr>
        <w:pStyle w:val="ListBullet"/>
      </w:pPr>
      <w:r>
        <w:t>Attend all scheduled follow-up appointments to monitor efficacy and safety.</w:t>
      </w:r>
    </w:p>
    <w:p>
      <w:pPr>
        <w:pStyle w:val="ListBullet"/>
      </w:pPr>
      <w:r>
        <w:t>Maintain open communication with your healthcare provider about concerns or questions.</w:t>
      </w:r>
    </w:p>
    <w:p>
      <w:pPr>
        <w:pStyle w:val="ListBullet"/>
      </w:pPr>
      <w:r>
        <w:t>Avoid alcohol and recreational drugs, which can worsen side effects or reduce effectiveness.</w:t>
      </w:r>
    </w:p>
    <w:p>
      <w:pPr>
        <w:pStyle w:val="ListBullet"/>
      </w:pPr>
      <w:r>
        <w:t>Use pill organizers or reminders to improve adherence and avoid missed doses.</w:t>
      </w:r>
    </w:p>
    <w:p>
      <w:pPr>
        <w:pStyle w:val="Heading1"/>
      </w:pPr>
      <w:r>
        <w:t>Safety Notes</w:t>
      </w:r>
    </w:p>
    <w:p>
      <w:pPr>
        <w:pStyle w:val="ListBullet"/>
      </w:pPr>
      <w:r>
        <w:t>Mental health medications should only be used under medical supervision.</w:t>
      </w:r>
    </w:p>
    <w:p>
      <w:pPr>
        <w:pStyle w:val="ListBullet"/>
      </w:pPr>
      <w:r>
        <w:t>Certain medications may require blood tests or other monitoring for safety.</w:t>
      </w:r>
    </w:p>
    <w:p>
      <w:pPr>
        <w:pStyle w:val="ListBullet"/>
      </w:pPr>
      <w:r>
        <w:t>Never share mental health medicines with others or use someone else’s medication.</w:t>
      </w:r>
    </w:p>
    <w:p>
      <w:pPr>
        <w:pStyle w:val="ListBullet"/>
      </w:pPr>
      <w:r>
        <w:t>Be aware of withdrawal symptoms when discontinuing some psychiatric medicines and consult healthcare providers for guidance.</w:t>
      </w:r>
    </w:p>
    <w:p>
      <w:pPr>
        <w:pStyle w:val="ListBullet"/>
      </w:pPr>
      <w:r>
        <w:t>Store medicines safely out of reach of children.</w:t>
      </w:r>
    </w:p>
    <w:p>
      <w:pPr>
        <w:pStyle w:val="Heading1"/>
      </w:pPr>
      <w:r>
        <w:t>Common Misconceptions</w:t>
      </w:r>
    </w:p>
    <w:p>
      <w:r>
        <w:rPr>
          <w:b/>
        </w:rPr>
        <w:t xml:space="preserve">Misconception: </w:t>
      </w:r>
      <w:r>
        <w:t>All mental health medicines are addictive.</w:t>
      </w:r>
    </w:p>
    <w:p>
      <w:r>
        <w:rPr>
          <w:b/>
        </w:rPr>
        <w:t xml:space="preserve">Reality: </w:t>
      </w:r>
      <w:r>
        <w:t>Most psychiatric medications are not addictive when taken as prescribed; only certain classes like benzodiazepines have addiction potential.</w:t>
      </w:r>
    </w:p>
    <w:p>
      <w:r>
        <w:rPr>
          <w:b/>
        </w:rPr>
        <w:t xml:space="preserve">Misconception: </w:t>
      </w:r>
      <w:r>
        <w:t>Mental health medicines change your personality.</w:t>
      </w:r>
    </w:p>
    <w:p>
      <w:r>
        <w:rPr>
          <w:b/>
        </w:rPr>
        <w:t xml:space="preserve">Reality: </w:t>
      </w:r>
      <w:r>
        <w:t>Psychiatric medications aim to restore balanced brain function and improve symptoms, not to change inherent personality traits.</w:t>
      </w:r>
    </w:p>
    <w:p>
      <w:r>
        <w:rPr>
          <w:b/>
        </w:rPr>
        <w:t xml:space="preserve">Misconception: </w:t>
      </w:r>
      <w:r>
        <w:t>Mental health medicines work immediately after the first dose.</w:t>
      </w:r>
    </w:p>
    <w:p>
      <w:r>
        <w:rPr>
          <w:b/>
        </w:rPr>
        <w:t xml:space="preserve">Reality: </w:t>
      </w:r>
      <w:r>
        <w:t>Many psychiatric medications take several weeks to produce therapeutic effects and require consistent use.</w:t>
      </w:r>
    </w:p>
    <w:p>
      <w:pPr>
        <w:pStyle w:val="Heading1"/>
      </w:pPr>
      <w:r>
        <w:t>Clinical Pearls</w:t>
      </w:r>
    </w:p>
    <w:p>
      <w:pPr>
        <w:pStyle w:val="ListNumber"/>
      </w:pPr>
      <w:r>
        <w:t>Educate patients about expected timelines for medication effects to improve adherence.</w:t>
      </w:r>
    </w:p>
    <w:p>
      <w:pPr>
        <w:pStyle w:val="ListNumber"/>
      </w:pPr>
      <w:r>
        <w:t>Regularly assess for side effects and drug interactions to optimize safety.</w:t>
      </w:r>
    </w:p>
    <w:p>
      <w:pPr>
        <w:pStyle w:val="ListNumber"/>
      </w:pPr>
      <w:r>
        <w:t>Collaborate with patients and caregivers to individualize treatment plans.</w:t>
      </w:r>
    </w:p>
    <w:p>
      <w:pPr>
        <w:pStyle w:val="ListNumber"/>
      </w:pPr>
      <w:r>
        <w:t>Use laboratory monitoring appropriately, especially for lithium and antipsychotics.</w:t>
      </w:r>
    </w:p>
    <w:p>
      <w:pPr>
        <w:pStyle w:val="ListNumber"/>
      </w:pPr>
      <w:r>
        <w:t>Avoid abrupt discontinuation to prevent withdrawal or relapse.</w:t>
      </w:r>
    </w:p>
    <w:p>
      <w:pPr>
        <w:pStyle w:val="Heading1"/>
      </w:pPr>
      <w:r>
        <w:t>Key Takeaways</w:t>
      </w:r>
    </w:p>
    <w:p>
      <w:pPr>
        <w:pStyle w:val="ListBullet"/>
      </w:pPr>
      <w:r>
        <w:t>Mental health medicines are essential for managing psychiatric disorders by modifying brain chemistry.</w:t>
      </w:r>
    </w:p>
    <w:p>
      <w:pPr>
        <w:pStyle w:val="ListBullet"/>
      </w:pPr>
      <w:r>
        <w:t>Different classes target specific neurotransmitters and mechanisms suited to various conditions.</w:t>
      </w:r>
    </w:p>
    <w:p>
      <w:pPr>
        <w:pStyle w:val="ListBullet"/>
      </w:pPr>
      <w:r>
        <w:t>Effectiveness is supported by strong clinical evidence but varies by individual.</w:t>
      </w:r>
    </w:p>
    <w:p>
      <w:pPr>
        <w:pStyle w:val="ListBullet"/>
      </w:pPr>
      <w:r>
        <w:t>Side effects and drug interactions require vigilant monitoring and patient education.</w:t>
      </w:r>
    </w:p>
    <w:p>
      <w:pPr>
        <w:pStyle w:val="ListBullet"/>
      </w:pPr>
      <w:r>
        <w:t>Safe use involves adherence, communication with healthcare providers, and avoidance of contraindicated substances.</w:t>
      </w:r>
    </w:p>
    <w:p>
      <w:pPr>
        <w:pStyle w:val="ListBullet"/>
      </w:pPr>
      <w:r>
        <w:t>Misconceptions about psychiatric medications can hinder treatment adherence and should be addressed.</w:t>
      </w:r>
    </w:p>
    <w:p>
      <w:pPr>
        <w:pStyle w:val="ListBullet"/>
      </w:pPr>
      <w:r>
        <w:t>Long-term treatment requires ongoing safety assessments, especially in vulnerable populations.</w:t>
      </w:r>
    </w:p>
    <w:p>
      <w:pPr>
        <w:pStyle w:val="ListBullet"/>
      </w:pPr>
      <w:r>
        <w:t>Practical guidance promotes both safety and therapeutic success.</w:t>
      </w:r>
    </w:p>
    <w:p>
      <w:pPr>
        <w:pStyle w:val="Heading1"/>
      </w:pPr>
      <w:r>
        <w:t>Glossary</w:t>
      </w:r>
    </w:p>
    <w:p>
      <w:r>
        <w:rPr>
          <w:b/>
        </w:rPr>
        <w:t xml:space="preserve">Mental health medicines: </w:t>
      </w:r>
      <w:r>
        <w:t>Drugs used to treat psychiatric disorders by influencing brain function; also called psychiatric medications or psychotropics.</w:t>
      </w:r>
    </w:p>
    <w:p>
      <w:r>
        <w:rPr>
          <w:b/>
        </w:rPr>
        <w:t xml:space="preserve">Psychotropics: </w:t>
      </w:r>
      <w:r>
        <w:t>Medications that affect mood, cognition, or behavior by acting on the central nervous system.</w:t>
      </w:r>
    </w:p>
    <w:p>
      <w:r>
        <w:rPr>
          <w:b/>
        </w:rPr>
        <w:t xml:space="preserve">Neurotransmitters: </w:t>
      </w:r>
      <w:r>
        <w:t>Chemical messengers that transmit signals between nerve cells in the brain, such as serotonin, dopamine, and GABA.</w:t>
      </w:r>
    </w:p>
    <w:p>
      <w:r>
        <w:rPr>
          <w:b/>
        </w:rPr>
        <w:t xml:space="preserve">Selective Serotonin Reuptake Inhibitors (SSRIs): </w:t>
      </w:r>
      <w:r>
        <w:t>A class of antidepressants that increase serotonin levels by blocking its reabsorption in the brain.</w:t>
      </w:r>
    </w:p>
    <w:p>
      <w:r>
        <w:rPr>
          <w:b/>
        </w:rPr>
        <w:t xml:space="preserve">Antipsychotics: </w:t>
      </w:r>
      <w:r>
        <w:t>Medications used to treat psychotic symptoms by blocking dopamine receptors.</w:t>
      </w:r>
    </w:p>
    <w:p>
      <w:r>
        <w:rPr>
          <w:b/>
        </w:rPr>
        <w:t xml:space="preserve">Side effect: </w:t>
      </w:r>
      <w:r>
        <w:t>An unintended reaction or symptom caused by a medication.</w:t>
      </w:r>
    </w:p>
    <w:p>
      <w:r>
        <w:rPr>
          <w:b/>
        </w:rPr>
        <w:t xml:space="preserve">Drug interaction: </w:t>
      </w:r>
      <w:r>
        <w:t>A situation where one drug affects the activity or side effects of another drug or substance.</w:t>
      </w:r>
    </w:p>
    <w:p>
      <w:r>
        <w:rPr>
          <w:b/>
        </w:rPr>
        <w:t xml:space="preserve">Adherence: </w:t>
      </w:r>
      <w:r>
        <w:t>The extent to which a person follows prescribed treatment instructions.</w:t>
      </w:r>
    </w:p>
    <w:p>
      <w:pPr>
        <w:pStyle w:val="Heading1"/>
      </w:pPr>
      <w:r>
        <w:t>Related Modules</w:t>
      </w:r>
    </w:p>
    <w:p>
      <w:pPr>
        <w:pStyle w:val="ListBullet"/>
      </w:pPr>
      <w:r>
        <w:t>MED-055</w:t>
      </w:r>
    </w:p>
    <w:p>
      <w:pPr>
        <w:pStyle w:val="ListBullet"/>
      </w:pPr>
      <w:r>
        <w:t>MED-078</w:t>
      </w:r>
    </w:p>
    <w:p>
      <w:pPr>
        <w:pStyle w:val="ListBullet"/>
      </w:pPr>
      <w:r>
        <w:t>MED-109</w:t>
      </w:r>
    </w:p>
    <w:p>
      <w:pPr>
        <w:pStyle w:val="Heading1"/>
      </w:pPr>
      <w:r>
        <w:t>Illustration Specifications</w:t>
      </w:r>
    </w:p>
    <w:p>
      <w:pPr>
        <w:pStyle w:val="Heading2"/>
      </w:pPr>
      <w:r>
        <w:t>ILL-MED090-01 - Classes of Mental Health Medicines</w:t>
      </w:r>
    </w:p>
    <w:p>
      <w:r>
        <w:t>Type: Diagram</w:t>
      </w:r>
    </w:p>
    <w:p>
      <w:r>
        <w:t>Visual summary of major classes of psychiatric medications and their target neurotransmitters.</w:t>
      </w:r>
    </w:p>
    <w:p>
      <w:r>
        <w:t>Alt text: Diagram showing antidepressants, antipsychotics, mood stabilizers, anxiolytics, and hypnotics with arrows pointing to neurotransmitters such as serotonin and dopamine.</w:t>
      </w:r>
    </w:p>
    <w:p>
      <w:pPr>
        <w:pStyle w:val="Heading2"/>
      </w:pPr>
      <w:r>
        <w:t>ILL-MED090-02 - Mechanism of SSRIs</w:t>
      </w:r>
    </w:p>
    <w:p>
      <w:r>
        <w:t>Type: Infographic</w:t>
      </w:r>
    </w:p>
    <w:p>
      <w:r>
        <w:t>Graphic showing how SSRIs block serotonin reuptake to increase serotonin levels at neuronal synapses.</w:t>
      </w:r>
    </w:p>
    <w:p>
      <w:r>
        <w:t>Alt text: Illustration of neurons with serotonin molecules and SSRIs blocking reuptake transporters.</w:t>
      </w:r>
    </w:p>
    <w:p>
      <w:pPr>
        <w:pStyle w:val="Heading2"/>
      </w:pPr>
      <w:r>
        <w:t>ILL-MED090-03 - Common Side Effects of Psychiatric Medications</w:t>
      </w:r>
    </w:p>
    <w:p>
      <w:r>
        <w:t>Type: Table</w:t>
      </w:r>
    </w:p>
    <w:p>
      <w:r>
        <w:t>Table listing common side effects by medication class with frequencies and management tips.</w:t>
      </w:r>
    </w:p>
    <w:p>
      <w:r>
        <w:t>Alt text: Table listing side effects such as weight gain, sedation, and movement disorders by drug class.</w:t>
      </w:r>
    </w:p>
    <w:p>
      <w:pPr>
        <w:pStyle w:val="Heading1"/>
      </w:pPr>
      <w:r>
        <w:t>References</w:t>
      </w:r>
    </w:p>
    <w:p>
      <w:pPr>
        <w:pStyle w:val="ListBullet"/>
      </w:pPr>
      <w:r>
        <w:t>Practice guideline for the treatment of patients with major depressive disorder | American Psychiatric Association | 2010 | Unverified | Unverified</w:t>
      </w:r>
    </w:p>
    <w:p>
      <w:pPr>
        <w:pStyle w:val="ListBullet"/>
      </w:pPr>
      <w:r>
        <w:t>Pharmacotherapy for anxiety disorders in adults | National Institute for Health and Care Excellence (NICE) | 2011 | Unverified | Unverified</w:t>
      </w:r>
    </w:p>
    <w:p>
      <w:pPr>
        <w:pStyle w:val="ListBullet"/>
      </w:pPr>
      <w:r>
        <w:t>Treatment of schizophrenia: pharmacological agents and evidence-based guidelines | Schizophrenia Working Group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