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AGE-054 - Social Connection and Cognition</w:t>
      </w:r>
    </w:p>
    <w:p>
      <w:r>
        <w:rPr>
          <w:i/>
        </w:rPr>
        <w:t>Evidence and practical strategies related to social connection and cognition.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Maintenance, Early Decline, Mild Cognitive Impairment, Prevention</w:t>
            </w:r>
          </w:p>
        </w:tc>
      </w:tr>
      <w:tr>
        <w:tc>
          <w:tcPr>
            <w:tcW w:type="dxa" w:w="4968"/>
          </w:tcPr>
          <w:p>
            <w:r>
              <w:rPr>
                <w:b/>
              </w:rPr>
              <w:t>Audience</w:t>
            </w:r>
          </w:p>
        </w:tc>
        <w:tc>
          <w:tcPr>
            <w:tcW w:type="dxa" w:w="4968"/>
          </w:tcPr>
          <w:p>
            <w:r>
              <w:t>General Public, Older Adults,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social connection, social engagement, cognition, brain health, cognitive aging, loneliness, neuroplasticity, dementia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connection refers to the quality and quantity of an individual's interpersonal relationships and social interactions. It includes social engagement – active participation in social activities – and social support as perceived by the individual. Cognition encompasses mental processes such as memory, attention, executive function, and processing speed. Research shows that strong social connections are associated with better cognitive outcomes across the lifespan, especially in older adults. Mechanisms linking social connection to cognition include reduced stress and inflammation, enhanced neuroplasticity, and increased opportunities for cognitive stimulation and emotional support. Social isolation and loneliness are distinct but related concepts, both linked to accelerated cognitive decline and increased risk of dementia. Practical relevance lies in the potential to use social interventions and lifestyle changes to promote cognitive resilience and healthy brain aging. Synonyms and related terms include social engagement, social networks, social support, and social participation. Limitations include variability in individual social needs, potential measurement challenges, and the complexity of isolating social effects from other lifestyle factors. Safety considerations emphasize the importance of authentic, supportive relationships and cautious use of technology to avoid fraudulent or harmful social interactions. This module provides clinically relevant knowledge, practical guidance, and evidence summaries to aid understanding and application of social connection as a modifiable factor in cognitive aging and brain health.</w:t>
      </w:r>
    </w:p>
    <w:p>
      <w:pPr>
        <w:pStyle w:val="Heading1"/>
      </w:pPr>
      <w:r>
        <w:t>Customer Questions Answered</w:t>
      </w:r>
    </w:p>
    <w:p>
      <w:pPr>
        <w:pStyle w:val="ListBullet"/>
      </w:pPr>
      <w:r>
        <w:t>What is social connection and how does it relate to brain health?</w:t>
      </w:r>
    </w:p>
    <w:p>
      <w:pPr>
        <w:pStyle w:val="ListBullet"/>
      </w:pPr>
      <w:r>
        <w:t>How does social isolation affect cognitive function in older adults?</w:t>
      </w:r>
    </w:p>
    <w:p>
      <w:pPr>
        <w:pStyle w:val="ListBullet"/>
      </w:pPr>
      <w:r>
        <w:t>Can improving social engagement help prevent dementia?</w:t>
      </w:r>
    </w:p>
    <w:p>
      <w:pPr>
        <w:pStyle w:val="ListBullet"/>
      </w:pPr>
      <w:r>
        <w:t>What mechanisms link social connection to cognitive performance?</w:t>
      </w:r>
    </w:p>
    <w:p>
      <w:pPr>
        <w:pStyle w:val="ListBullet"/>
      </w:pPr>
      <w:r>
        <w:t>Are certain types of social interactions more beneficial for cognition?</w:t>
      </w:r>
    </w:p>
    <w:p>
      <w:pPr>
        <w:pStyle w:val="ListBullet"/>
      </w:pPr>
      <w:r>
        <w:t>How can I enhance my social connections to support brain health?</w:t>
      </w:r>
    </w:p>
    <w:p>
      <w:pPr>
        <w:pStyle w:val="ListBullet"/>
      </w:pPr>
      <w:r>
        <w:t>What is the evidence for social connection improving memory and attention?</w:t>
      </w:r>
    </w:p>
    <w:p>
      <w:pPr>
        <w:pStyle w:val="ListBullet"/>
      </w:pPr>
      <w:r>
        <w:t>Does loneliness independently increase risk for cognitive decline?</w:t>
      </w:r>
    </w:p>
    <w:p>
      <w:pPr>
        <w:pStyle w:val="ListBullet"/>
      </w:pPr>
      <w:r>
        <w:t>How do social activities influence neuroplasticity and brain resilience?</w:t>
      </w:r>
    </w:p>
    <w:p>
      <w:pPr>
        <w:pStyle w:val="ListBullet"/>
      </w:pPr>
      <w:r>
        <w:t>Are there risks or limitations to social engagement for cognitive health?</w:t>
      </w:r>
    </w:p>
    <w:p>
      <w:pPr>
        <w:pStyle w:val="ListBullet"/>
      </w:pPr>
      <w:r>
        <w:t>Can technology-based social interactions substitute for face-to-face connection?</w:t>
      </w:r>
    </w:p>
    <w:p>
      <w:pPr>
        <w:pStyle w:val="ListBullet"/>
      </w:pPr>
      <w:r>
        <w:t>What strategies work best to reduce social isolation in seniors?</w:t>
      </w:r>
    </w:p>
    <w:p>
      <w:pPr>
        <w:pStyle w:val="Heading1"/>
      </w:pPr>
      <w:r>
        <w:t>Learning Objectives</w:t>
      </w:r>
    </w:p>
    <w:p>
      <w:pPr>
        <w:pStyle w:val="ListBullet"/>
      </w:pPr>
      <w:r>
        <w:t>Define social connection and explain its components relevant to cognition.</w:t>
      </w:r>
    </w:p>
    <w:p>
      <w:pPr>
        <w:pStyle w:val="ListBullet"/>
      </w:pPr>
      <w:r>
        <w:t>Describe the mechanisms by which social engagement influences brain health.</w:t>
      </w:r>
    </w:p>
    <w:p>
      <w:pPr>
        <w:pStyle w:val="ListBullet"/>
      </w:pPr>
      <w:r>
        <w:t>Summarize key research findings linking social connection to cognitive outcomes.</w:t>
      </w:r>
    </w:p>
    <w:p>
      <w:pPr>
        <w:pStyle w:val="ListBullet"/>
      </w:pPr>
      <w:r>
        <w:t>Differentiate social isolation from loneliness and their cognitive impacts.</w:t>
      </w:r>
    </w:p>
    <w:p>
      <w:pPr>
        <w:pStyle w:val="ListBullet"/>
      </w:pPr>
      <w:r>
        <w:t>Identify practical strategies to enhance social connection for cognitive benefit.</w:t>
      </w:r>
    </w:p>
    <w:p>
      <w:pPr>
        <w:pStyle w:val="ListBullet"/>
      </w:pPr>
      <w:r>
        <w:t>Discuss limitations and challenges in studying and applying social connection interventions.</w:t>
      </w:r>
    </w:p>
    <w:p>
      <w:pPr>
        <w:pStyle w:val="ListBullet"/>
      </w:pPr>
      <w:r>
        <w:t>Recognize common misconceptions regarding social interaction and cognition.</w:t>
      </w:r>
    </w:p>
    <w:p>
      <w:pPr>
        <w:pStyle w:val="ListBullet"/>
      </w:pPr>
      <w:r>
        <w:t>Understand safety considerations in promoting social engagement, including digital platforms.</w:t>
      </w:r>
    </w:p>
    <w:p>
      <w:pPr>
        <w:pStyle w:val="Heading1"/>
      </w:pPr>
      <w:r>
        <w:t>Definition</w:t>
      </w:r>
    </w:p>
    <w:p>
      <w:r>
        <w:t>Social connection is the multifaceted construct describing the presence, quality, and frequency of interpersonal relationships and social interactions. It encompasses social engagement (active participation in social activities), social support (perceived availability of assistance and care), and social networks (the structure of social ties). Cognition refers to mental processes including memory, attention, executive functions, language, and problem-solving that are essential to daily functioning and quality of life.</w:t>
      </w:r>
    </w:p>
    <w:p>
      <w:pPr>
        <w:pStyle w:val="Heading1"/>
      </w:pPr>
      <w:r>
        <w:t>Why This Matters</w:t>
      </w:r>
    </w:p>
    <w:p>
      <w:r>
        <w:t>With aging populations globally, preserving cognitive function is a public health priority. Social connection has emerged as a key modifiable factor that may reduce the risk of cognitive decline and dementia. Understanding the evidence and mechanisms enables individuals and healthcare providers to incorporate social strategies into brain health promotion. This is crucial given the societal impact of cognitive impairment and the limited effectiveness of pharmacological treatments. Enhancing social connections is a low-cost, accessible approach with broad benefits for mental health and overall wellbeing, making it an important component of healthy aging.</w:t>
      </w:r>
    </w:p>
    <w:p>
      <w:pPr>
        <w:pStyle w:val="Heading1"/>
      </w:pPr>
      <w:r>
        <w:t>Definition and Components of Social Connection</w:t>
      </w:r>
    </w:p>
    <w:p>
      <w:r>
        <w:t>Social connection refers to the complex range of relationships and interactions an individual maintains with others. Key components include social engagement, which involves participation in social activities and maintaining friendships; social support, the perceived and received assistance from social contacts; and social networks, the structural makeup of an individual's social ties. These components can be quantitatively assessed by frequency of contact and qualitatively by relationship satisfaction and emotional closeness. Understanding these aspects helps clarify how social connection impacts cognitive health.</w:t>
      </w:r>
    </w:p>
    <w:p>
      <w:pPr>
        <w:pStyle w:val="Heading1"/>
      </w:pPr>
      <w:r>
        <w:t>Cognitive Functions Affected by Social Connection</w:t>
      </w:r>
    </w:p>
    <w:p>
      <w:r>
        <w:t>Various domains of cognition are influenced by social connection, notably memory (episodic and working), attention, executive functions (planning, problem-solving), and processing speed. Socially engaged individuals often show better performance and slower decline in these areas. This association is important since impairments in these cognitive functions underlie many age-related brain disorders and functional disabilities.</w:t>
      </w:r>
    </w:p>
    <w:p>
      <w:pPr>
        <w:pStyle w:val="Heading1"/>
      </w:pPr>
      <w:r>
        <w:t>Physiological and Neurobiological Mechanisms</w:t>
      </w:r>
    </w:p>
    <w:p>
      <w:r>
        <w:t>The link between social connection and cognition involves multiple biological pathways. Social engagement reduces chronic stress and related cortisol secretion, lowering harmful inflammation implicated in neurodegeneration. Additionally, social interaction promotes neuroplasticity, enhancing synaptic connections and brain-derived neurotrophic factor (BDNF) expression. It stimulates cognitive reserve by providing mental challenges and emotional support. Collectively, these processes support brain resilience and protect against cognitive decline.</w:t>
      </w:r>
    </w:p>
    <w:p>
      <w:pPr>
        <w:pStyle w:val="Heading1"/>
      </w:pPr>
      <w:r>
        <w:t>Evidence from Epidemiological and Clinical Studies</w:t>
      </w:r>
    </w:p>
    <w:p>
      <w:r>
        <w:t>Large cohort studies have consistently found that individuals with robust social networks and active social lives display slower cognitive decline and reduced risk of dementia. Meta-analyses support social isolation and loneliness as risk factors for Alzheimer's disease and vascular dementia. Clinical trials exploring social interventions have documented improvements in memory, mood, and quality of life, although variability exists based on intervention design and participant characteristics.</w:t>
      </w:r>
    </w:p>
    <w:p>
      <w:pPr>
        <w:pStyle w:val="Heading1"/>
      </w:pPr>
      <w:r>
        <w:t>Distinguishing Social Isolation and Loneliness</w:t>
      </w:r>
    </w:p>
    <w:p>
      <w:r>
        <w:t>Social isolation is an objective state characterized by few social contacts or infrequent interactions, whereas loneliness is the subjective feeling of being alone or disconnected regardless of social contact frequency. Both independently associate with poorer cognitive health. Loneliness may exacerbate stress responses and inflammation more than isolation alone. Effective interventions often address both objective and emotional aspects of social disconnection.</w:t>
      </w:r>
    </w:p>
    <w:p>
      <w:pPr>
        <w:pStyle w:val="Heading1"/>
      </w:pPr>
      <w:r>
        <w:t>Practical Strategies to Enhance Social Connection</w:t>
      </w:r>
    </w:p>
    <w:p>
      <w:r>
        <w:t>Enhancing social connection involves structured social activities such as group clubs, volunteering, and shared hobbies. Programs targeting older adults include senior centers, intergenerational activities, and peer support groups. Technology-mediated methods like video calls and online communities can supplement face-to-face contact. Emphasizing meaningful and supportive relationships is essential. Healthcare providers can screen for social disconnection and refer to community resources.</w:t>
      </w:r>
    </w:p>
    <w:p>
      <w:pPr>
        <w:pStyle w:val="Heading1"/>
      </w:pPr>
      <w:r>
        <w:t>Limitations and Challenges in Research and Application</w:t>
      </w:r>
    </w:p>
    <w:p>
      <w:r>
        <w:t>Research on social connection and cognition faces challenges including heterogeneity in definitions, measurement tools, and cultural differences impacting social behaviors. Confounding lifestyle variables such as physical activity complicate causal interpretations. Interventions vary widely and optimal types, frequency, and duration are not well established. Risk of reverse causality exists wherein declining cognition reduces social engagement. More rigorous randomized controlled trials are needed.</w:t>
      </w:r>
    </w:p>
    <w:p>
      <w:pPr>
        <w:pStyle w:val="Heading1"/>
      </w:pPr>
      <w:r>
        <w:t>Common Misconceptions About Social Connection and Cognition</w:t>
      </w:r>
    </w:p>
    <w:p>
      <w:r>
        <w:t>A prevalent misconception is that any social interaction, regardless of quality, benefits cognition. In reality, negative or stressful social relationships can harm brain health. Another misunderstanding is equating online communication fully with face-to-face contact; while beneficial, digital interactions may lack emotional depth. Some believe social connection alone can prevent dementia, but it is one of multiple modifiable factors influencing multifactorial brain aging processes.</w:t>
      </w:r>
    </w:p>
    <w:p>
      <w:pPr>
        <w:pStyle w:val="Heading1"/>
      </w:pPr>
      <w:r>
        <w:t>Safety Considerations in Promoting Social Engagement</w:t>
      </w:r>
    </w:p>
    <w:p>
      <w:r>
        <w:t>Safety involves ensuring social environments are supportive and free from abuse or exploitation. Caution is warranted in digital interactions to avoid scams or misinformation. For vulnerable older adults, physical accessibility and health status must be considered to prevent falls or exhaustion during social activities. Emotional safety requires attention to interpersonal conflicts and mental health issues arising in group settings.</w:t>
      </w:r>
    </w:p>
    <w:p>
      <w:pPr>
        <w:pStyle w:val="Heading1"/>
      </w:pPr>
      <w:r>
        <w:t>Role of Technology in Facilitating Social Connection</w:t>
      </w:r>
    </w:p>
    <w:p>
      <w:r>
        <w:t>Technology offers tools like video conferencing, social media, and virtual reality to connect isolated individuals, particularly during mobility constraints or pandemics. Evidence suggests digital social engagement can improve mood and cognitive stimulation but may not fully replicate in-person benefits. Training and technical support for older adults are critical to successful adoption. Balanced use prevents digital fatigue and preserves offline relationships.</w:t>
      </w:r>
    </w:p>
    <w:p>
      <w:pPr>
        <w:pStyle w:val="Heading1"/>
      </w:pPr>
      <w:r>
        <w:t>Integrating Social Connection Into Brain Health Promotion</w:t>
      </w:r>
    </w:p>
    <w:p>
      <w:r>
        <w:t>Incorporating social health assessments into routine care can identify individuals at risk of cognitive decline due to isolation. Multidomain interventions combining social, physical, and cognitive activities show promise. Education campaigns increase awareness of the importance of social connection for brain aging. Collaboration with community organizations and policymakers can improve resource availability. Personalized approaches respect individual preferences and cultural contexts.</w:t>
      </w:r>
    </w:p>
    <w:p>
      <w:pPr>
        <w:pStyle w:val="Heading1"/>
      </w:pPr>
      <w:r>
        <w:t>Practical Guidance</w:t>
      </w:r>
    </w:p>
    <w:p>
      <w:pPr>
        <w:pStyle w:val="ListBullet"/>
      </w:pPr>
      <w:r>
        <w:t>Engage regularly in meaningful social activities such as clubs, volunteering, or hobbies.</w:t>
      </w:r>
    </w:p>
    <w:p>
      <w:pPr>
        <w:pStyle w:val="ListBullet"/>
      </w:pPr>
      <w:r>
        <w:t>Maintain and nurture existing friendships and family relationships with frequent communication.</w:t>
      </w:r>
    </w:p>
    <w:p>
      <w:pPr>
        <w:pStyle w:val="ListBullet"/>
      </w:pPr>
      <w:r>
        <w:t>Participate in group exercises or cognitive training combined with social interaction.</w:t>
      </w:r>
    </w:p>
    <w:p>
      <w:pPr>
        <w:pStyle w:val="ListBullet"/>
      </w:pPr>
      <w:r>
        <w:t>Use technology (video calls, social apps) to supplement in-person contact, especially if mobility is limited.</w:t>
      </w:r>
    </w:p>
    <w:p>
      <w:pPr>
        <w:pStyle w:val="ListBullet"/>
      </w:pPr>
      <w:r>
        <w:t>Seek community resources like senior centers, lunch clubs, or support groups targeted at older adults.</w:t>
      </w:r>
    </w:p>
    <w:p>
      <w:pPr>
        <w:pStyle w:val="ListBullet"/>
      </w:pPr>
      <w:r>
        <w:t>Healthcare providers should screen for social isolation and loneliness during routine visits.</w:t>
      </w:r>
    </w:p>
    <w:p>
      <w:pPr>
        <w:pStyle w:val="ListBullet"/>
      </w:pPr>
      <w:r>
        <w:t>Avoid relationships that are stressful or emotionally draining, prioritizing supportive connections.</w:t>
      </w:r>
    </w:p>
    <w:p>
      <w:pPr>
        <w:pStyle w:val="ListBullet"/>
      </w:pPr>
      <w:r>
        <w:t>Educate caregivers to facilitate social opportunities for those with mobility or cognitive impairments.</w:t>
      </w:r>
    </w:p>
    <w:p>
      <w:pPr>
        <w:pStyle w:val="Heading1"/>
      </w:pPr>
      <w:r>
        <w:t>Safety Notes</w:t>
      </w:r>
    </w:p>
    <w:p>
      <w:pPr>
        <w:pStyle w:val="ListBullet"/>
      </w:pPr>
      <w:r>
        <w:t>Ensure social environments are physically safe and accessible for older adults.</w:t>
      </w:r>
    </w:p>
    <w:p>
      <w:pPr>
        <w:pStyle w:val="ListBullet"/>
      </w:pPr>
      <w:r>
        <w:t>Be cautious with online interactions to avoid scams and misinformation.</w:t>
      </w:r>
    </w:p>
    <w:p>
      <w:pPr>
        <w:pStyle w:val="ListBullet"/>
      </w:pPr>
      <w:r>
        <w:t>Monitor mental health to address stress or anxiety from social conflicts.</w:t>
      </w:r>
    </w:p>
    <w:p>
      <w:pPr>
        <w:pStyle w:val="ListBullet"/>
      </w:pPr>
      <w:r>
        <w:t>Avoid imposing social activities that cause exhaustion or discomfort.</w:t>
      </w:r>
    </w:p>
    <w:p>
      <w:pPr>
        <w:pStyle w:val="ListBullet"/>
      </w:pPr>
      <w:r>
        <w:t>Respect privacy and consent when facilitating social connections.</w:t>
      </w:r>
    </w:p>
    <w:p>
      <w:pPr>
        <w:pStyle w:val="Heading1"/>
      </w:pPr>
      <w:r>
        <w:t>Common Misconceptions</w:t>
      </w:r>
    </w:p>
    <w:p>
      <w:r>
        <w:rPr>
          <w:b/>
        </w:rPr>
        <w:t xml:space="preserve">Misconception: </w:t>
      </w:r>
      <w:r>
        <w:t>Any social interaction is beneficial for cognitive health.</w:t>
      </w:r>
    </w:p>
    <w:p>
      <w:r>
        <w:rPr>
          <w:b/>
        </w:rPr>
        <w:t xml:space="preserve">Reality: </w:t>
      </w:r>
      <w:r>
        <w:t>The quality and emotional supportiveness of social relationships determine positive effects; stressful relations can be harmful.</w:t>
      </w:r>
    </w:p>
    <w:p>
      <w:r>
        <w:rPr>
          <w:b/>
        </w:rPr>
        <w:t xml:space="preserve">Misconception: </w:t>
      </w:r>
      <w:r>
        <w:t>Online social connections fully replace in-person interactions.</w:t>
      </w:r>
    </w:p>
    <w:p>
      <w:r>
        <w:rPr>
          <w:b/>
        </w:rPr>
        <w:t xml:space="preserve">Reality: </w:t>
      </w:r>
      <w:r>
        <w:t>Digital interactions supplement but do not entirely replicate the emotional and cognitive benefits of face-to-face contact.</w:t>
      </w:r>
    </w:p>
    <w:p>
      <w:r>
        <w:rPr>
          <w:b/>
        </w:rPr>
        <w:t xml:space="preserve">Misconception: </w:t>
      </w:r>
      <w:r>
        <w:t>Social connection alone can prevent dementia.</w:t>
      </w:r>
    </w:p>
    <w:p>
      <w:r>
        <w:rPr>
          <w:b/>
        </w:rPr>
        <w:t xml:space="preserve">Reality: </w:t>
      </w:r>
      <w:r>
        <w:t>It is one of multiple lifestyle and genetic factors influencing cognitive decline risk; comprehensive approaches are needed.</w:t>
      </w:r>
    </w:p>
    <w:p>
      <w:pPr>
        <w:pStyle w:val="Heading1"/>
      </w:pPr>
      <w:r>
        <w:t>Clinical Pearls</w:t>
      </w:r>
    </w:p>
    <w:p>
      <w:pPr>
        <w:pStyle w:val="ListNumber"/>
      </w:pPr>
      <w:r>
        <w:t>Assess social connection regularly as part of cognitive health evaluations.</w:t>
      </w:r>
    </w:p>
    <w:p>
      <w:pPr>
        <w:pStyle w:val="ListNumber"/>
      </w:pPr>
      <w:r>
        <w:t>Target both objective social isolation and subjective loneliness in interventions.</w:t>
      </w:r>
    </w:p>
    <w:p>
      <w:pPr>
        <w:pStyle w:val="ListNumber"/>
      </w:pPr>
      <w:r>
        <w:t>Incorporate multidomain lifestyle strategies including social, physical, and cognitive components for brain health.</w:t>
      </w:r>
    </w:p>
    <w:p>
      <w:pPr>
        <w:pStyle w:val="ListNumber"/>
      </w:pPr>
      <w:r>
        <w:t>Recognize cultural and individual differences in social preferences and needs.</w:t>
      </w:r>
    </w:p>
    <w:p>
      <w:pPr>
        <w:pStyle w:val="ListNumber"/>
      </w:pPr>
      <w:r>
        <w:t>Use technology thoughtfully, ensuring usability and safety for older adults.</w:t>
      </w:r>
    </w:p>
    <w:p>
      <w:pPr>
        <w:pStyle w:val="Heading1"/>
      </w:pPr>
      <w:r>
        <w:t>Key Takeaways</w:t>
      </w:r>
    </w:p>
    <w:p>
      <w:pPr>
        <w:pStyle w:val="ListBullet"/>
      </w:pPr>
      <w:r>
        <w:t>Social connection includes social engagement, support, and network structures that influence brain health.</w:t>
      </w:r>
    </w:p>
    <w:p>
      <w:pPr>
        <w:pStyle w:val="ListBullet"/>
      </w:pPr>
      <w:r>
        <w:t>Robust social ties are linked to better cognitive performance and slower decline with aging.</w:t>
      </w:r>
    </w:p>
    <w:p>
      <w:pPr>
        <w:pStyle w:val="ListBullet"/>
      </w:pPr>
      <w:r>
        <w:t>Mechanisms include reduced stress, lower inflammation, enhanced neuroplasticity, and cognitive stimulation.</w:t>
      </w:r>
    </w:p>
    <w:p>
      <w:pPr>
        <w:pStyle w:val="ListBullet"/>
      </w:pPr>
      <w:r>
        <w:t>Social isolation (objective) and loneliness (subjective) both adversely affect cognition but are distinct.</w:t>
      </w:r>
    </w:p>
    <w:p>
      <w:pPr>
        <w:pStyle w:val="ListBullet"/>
      </w:pPr>
      <w:r>
        <w:t>Strong evidence from epidemiological studies supports social connection as protective against dementia.</w:t>
      </w:r>
    </w:p>
    <w:p>
      <w:pPr>
        <w:pStyle w:val="ListBullet"/>
      </w:pPr>
      <w:r>
        <w:t>Practical strategies involve meaningful social activities, leveraging technology, and community resources.</w:t>
      </w:r>
    </w:p>
    <w:p>
      <w:pPr>
        <w:pStyle w:val="ListBullet"/>
      </w:pPr>
      <w:r>
        <w:t>Limitations include varying definitions, measurement challenges, and the complexity of causality.</w:t>
      </w:r>
    </w:p>
    <w:p>
      <w:pPr>
        <w:pStyle w:val="ListBullet"/>
      </w:pPr>
      <w:r>
        <w:t>Safety precautions are important to prevent harm, especially in vulnerable populations.</w:t>
      </w:r>
    </w:p>
    <w:p>
      <w:pPr>
        <w:pStyle w:val="Heading1"/>
      </w:pPr>
      <w:r>
        <w:t>Glossary</w:t>
      </w:r>
    </w:p>
    <w:p>
      <w:r>
        <w:rPr>
          <w:b/>
        </w:rPr>
        <w:t xml:space="preserve">Social Connection: </w:t>
      </w:r>
      <w:r>
        <w:t>The quality and quantity of interpersonal relationships and social interactions including social support and engagement.</w:t>
      </w:r>
    </w:p>
    <w:p>
      <w:r>
        <w:rPr>
          <w:b/>
        </w:rPr>
        <w:t xml:space="preserve">Social Engagement: </w:t>
      </w:r>
      <w:r>
        <w:t>Active participation in social activities such as clubs, volunteering, and social gatherings.</w:t>
      </w:r>
    </w:p>
    <w:p>
      <w:r>
        <w:rPr>
          <w:b/>
        </w:rPr>
        <w:t xml:space="preserve">Social Support: </w:t>
      </w:r>
      <w:r>
        <w:t>Emotional, informational, or practical assistance received from social contacts.</w:t>
      </w:r>
    </w:p>
    <w:p>
      <w:r>
        <w:rPr>
          <w:b/>
        </w:rPr>
        <w:t xml:space="preserve">Social Isolation: </w:t>
      </w:r>
      <w:r>
        <w:t>An objective lack or low frequency of social contacts or interactions.</w:t>
      </w:r>
    </w:p>
    <w:p>
      <w:r>
        <w:rPr>
          <w:b/>
        </w:rPr>
        <w:t xml:space="preserve">Loneliness: </w:t>
      </w:r>
      <w:r>
        <w:t>A subjective feeling of being alone or disconnected regardless of actual social contact.</w:t>
      </w:r>
    </w:p>
    <w:p>
      <w:r>
        <w:rPr>
          <w:b/>
        </w:rPr>
        <w:t xml:space="preserve">Cognition: </w:t>
      </w:r>
      <w:r>
        <w:t>Mental processes including memory, attention, language, problem-solving, and executive functions.</w:t>
      </w:r>
    </w:p>
    <w:p>
      <w:r>
        <w:rPr>
          <w:b/>
        </w:rPr>
        <w:t xml:space="preserve">Neuroplasticity: </w:t>
      </w:r>
      <w:r>
        <w:t>The brain’s ability to change structurally and functionally in response to experience and learning.</w:t>
      </w:r>
    </w:p>
    <w:p>
      <w:r>
        <w:rPr>
          <w:b/>
        </w:rPr>
        <w:t xml:space="preserve">Cognitive Reserve: </w:t>
      </w:r>
      <w:r>
        <w:t>The brain’s resilience to neuropathological damage, influenced by lifestyle and intellectual engagement.</w:t>
      </w:r>
    </w:p>
    <w:p>
      <w:pPr>
        <w:pStyle w:val="Heading1"/>
      </w:pPr>
      <w:r>
        <w:t>Related Modules</w:t>
      </w:r>
    </w:p>
    <w:p>
      <w:pPr>
        <w:pStyle w:val="ListBullet"/>
      </w:pPr>
      <w:r>
        <w:t>AGE-013 (Physical Activity and Brain Health)</w:t>
      </w:r>
    </w:p>
    <w:p>
      <w:pPr>
        <w:pStyle w:val="ListBullet"/>
      </w:pPr>
      <w:r>
        <w:t>AGE-032 (Nutrition and Cognitive Function)</w:t>
      </w:r>
    </w:p>
    <w:p>
      <w:pPr>
        <w:pStyle w:val="ListBullet"/>
      </w:pPr>
      <w:r>
        <w:t>AGE-047 (Mental Health and Aging)</w:t>
      </w:r>
    </w:p>
    <w:p>
      <w:pPr>
        <w:pStyle w:val="Heading1"/>
      </w:pPr>
      <w:r>
        <w:t>Illustration Specifications</w:t>
      </w:r>
    </w:p>
    <w:p>
      <w:pPr>
        <w:pStyle w:val="Heading2"/>
      </w:pPr>
      <w:r>
        <w:t>illus-001 - Components of Social Connection</w:t>
      </w:r>
    </w:p>
    <w:p>
      <w:r>
        <w:t>Type: Diagram</w:t>
      </w:r>
    </w:p>
    <w:p>
      <w:r>
        <w:t>A diagram illustrating social connection components including social engagement, social support, and social networks with examples of each.</w:t>
      </w:r>
    </w:p>
    <w:p>
      <w:r>
        <w:t>Alt text: Diagram showing social engagement, support, and networks as parts of social connection.</w:t>
      </w:r>
    </w:p>
    <w:p>
      <w:pPr>
        <w:pStyle w:val="Heading2"/>
      </w:pPr>
      <w:r>
        <w:t>illus-002 - Mechanisms Linking Social Connection and Cognition</w:t>
      </w:r>
    </w:p>
    <w:p>
      <w:r>
        <w:t>Type: Flowchart</w:t>
      </w:r>
    </w:p>
    <w:p>
      <w:r>
        <w:t>Flowchart outlining physiological pathways such as stress reduction, inflammation decrease, neuroplasticity enhancement linking social connection to brain health.</w:t>
      </w:r>
    </w:p>
    <w:p>
      <w:r>
        <w:t>Alt text: Flowchart illustrating biological mechanisms connecting social connection and cognitive function.</w:t>
      </w:r>
    </w:p>
    <w:p>
      <w:pPr>
        <w:pStyle w:val="Heading2"/>
      </w:pPr>
      <w:r>
        <w:t>illus-003 - Impact of Loneliness vs Social Isolation on Cognition</w:t>
      </w:r>
    </w:p>
    <w:p>
      <w:r>
        <w:t>Type: Infographic</w:t>
      </w:r>
    </w:p>
    <w:p>
      <w:r>
        <w:t>Infographic comparing social isolation and loneliness, highlighting their definitions, differences, and cognitive impacts.</w:t>
      </w:r>
    </w:p>
    <w:p>
      <w:r>
        <w:t>Alt text: Infographic differentiating social isolation and loneliness and their effects on cognition.</w:t>
      </w:r>
    </w:p>
    <w:p>
      <w:pPr>
        <w:pStyle w:val="Heading2"/>
      </w:pPr>
      <w:r>
        <w:t>illus-004 - Practical Strategies for Enhancing Social Connection</w:t>
      </w:r>
    </w:p>
    <w:p>
      <w:r>
        <w:t>Type: List with Icons</w:t>
      </w:r>
    </w:p>
    <w:p>
      <w:r>
        <w:t>Visual list presenting strategies like joining clubs, volunteering, and using technology to foster social relationships in aging populations.</w:t>
      </w:r>
    </w:p>
    <w:p>
      <w:r>
        <w:t>Alt text: Icons and text showing ways to improve social connection including social activities and technology use.</w:t>
      </w:r>
    </w:p>
    <w:p>
      <w:pPr>
        <w:pStyle w:val="Heading1"/>
      </w:pPr>
      <w:r>
        <w:t>References</w:t>
      </w:r>
    </w:p>
    <w:p>
      <w:pPr>
        <w:pStyle w:val="ListBullet"/>
      </w:pPr>
      <w:r>
        <w:t>Social Relationships and Mortality Risk: A Meta-analytic Review | Holt-Lunstad J, Smith TB, Layton JB | 2010 | DOI:10.1371/journal.pmed.1000316 | Unverified</w:t>
      </w:r>
    </w:p>
    <w:p>
      <w:pPr>
        <w:pStyle w:val="ListBullet"/>
      </w:pPr>
      <w:r>
        <w:t>Social Isolation, Loneliness, and All-Cause Mortality in Older Men and Women | Shankar A, McMunn A, Banks J, Steptoe A | 2011 | DOI:10.1016/j.jalz.2017.04.005 | Unverified</w:t>
      </w:r>
    </w:p>
    <w:p>
      <w:pPr>
        <w:pStyle w:val="ListBullet"/>
      </w:pPr>
      <w:r>
        <w:t>Loneliness and Social Isolation as Risk Factors for Mortality: A Meta-Analytic Review | Holt-Lunstad J, Smith TB, Baker M, Harris T, Stephenson D | 2015 | DOI:10.1371/journal.pmed.1000316 | Unverified</w:t>
      </w:r>
    </w:p>
    <w:p>
      <w:pPr>
        <w:pStyle w:val="ListBullet"/>
      </w:pPr>
      <w:r>
        <w:t>Cognitive and Neural Effects of Social Engagement in Aging: A Systematic Review | Kelly ME, Duff H, Kelly S, et al. | 2017 | DOI:10.1007/s10433-016-0391-5 | Unverified</w:t>
      </w:r>
    </w:p>
    <w:p>
      <w:pPr>
        <w:pStyle w:val="ListBullet"/>
      </w:pPr>
      <w:r>
        <w:t>The Impact of Social Isolation and Loneliness on Cognitive Function in Older Adults | Kuiper JS, Zuidersma M, Oude Voshaar RC, et al. | 2015 | DOI:10.1111/jgs.13742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