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SUP-197 - D-Mannose</w:t>
      </w:r>
    </w:p>
    <w:p>
      <w:r>
        <w:rPr>
          <w:i/>
        </w:rPr>
        <w:t>Evidence, dosing, safety, interactions, and practical considerations for d-mannose.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Healthy Aging and Specialty Supplements</w:t>
            </w:r>
          </w:p>
        </w:tc>
      </w:tr>
      <w:tr>
        <w:tc>
          <w:tcPr>
            <w:tcW w:type="dxa" w:w="4968"/>
          </w:tcPr>
          <w:p>
            <w:r>
              <w:rPr>
                <w:b/>
              </w:rPr>
              <w:t>SOM stages</w:t>
            </w:r>
          </w:p>
        </w:tc>
        <w:tc>
          <w:tcPr>
            <w:tcW w:type="dxa" w:w="4968"/>
          </w:tcPr>
          <w:p>
            <w:r>
              <w:t>Supplement Education, Supplement Screening, Practical Application</w:t>
            </w:r>
          </w:p>
        </w:tc>
      </w:tr>
      <w:tr>
        <w:tc>
          <w:tcPr>
            <w:tcW w:type="dxa" w:w="4968"/>
          </w:tcPr>
          <w:p>
            <w:r>
              <w:rPr>
                <w:b/>
              </w:rPr>
              <w:t>Audience</w:t>
            </w:r>
          </w:p>
        </w:tc>
        <w:tc>
          <w:tcPr>
            <w:tcW w:type="dxa" w:w="4968"/>
          </w:tcPr>
          <w:p>
            <w:r>
              <w:t>Consumers, Healthcare Professionals, Researchers</w:t>
            </w:r>
          </w:p>
        </w:tc>
      </w:tr>
      <w:tr>
        <w:tc>
          <w:tcPr>
            <w:tcW w:type="dxa" w:w="4968"/>
          </w:tcPr>
          <w:p>
            <w:r>
              <w:rPr>
                <w:b/>
              </w:rPr>
              <w:t>Reading level</w:t>
            </w:r>
          </w:p>
        </w:tc>
        <w:tc>
          <w:tcPr>
            <w:tcW w:type="dxa" w:w="4968"/>
          </w:tcPr>
          <w:p>
            <w:r>
              <w:t>Intermediate health literacy</w:t>
            </w:r>
          </w:p>
        </w:tc>
      </w:tr>
      <w:tr>
        <w:tc>
          <w:tcPr>
            <w:tcW w:type="dxa" w:w="4968"/>
          </w:tcPr>
          <w:p>
            <w:r>
              <w:rPr>
                <w:b/>
              </w:rPr>
              <w:t>Keywords</w:t>
            </w:r>
          </w:p>
        </w:tc>
        <w:tc>
          <w:tcPr>
            <w:tcW w:type="dxa" w:w="4968"/>
          </w:tcPr>
          <w:p>
            <w:r>
              <w:t>D-Mannose, Urinary tract infection, Supplement dosing, Sugar supplement, Safety of d-mannose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D-Mannose is a simple sugar, a monosaccharide structurally related to glucose, naturally found in some fruits and also synthesized by the human body. It is absorbed in the gut and excreted largely unchanged in the urine, where it has potential clinical utility notably in urinary tract infections (UTIs). Mechanistically, D-mannose binds to specific bacterial adhesins, particularly of uropathogenic Escherichia coli, preventing bacterial attachment to the bladder wall and facilitating bacterial clearance. This anti-adhesive property underpins its practical application as a non-antibiotic preventive and adjunct treatment strategy for UTIs. Synonyms include mannopyranose and D-mannopyranose. Despite promising in vitro and clinical evidence, the overall quality of research is moderate, with some limitations including small sample sizes and heterogeneity in dosing regimens. Safety data indicate it is generally well tolerated, with few reported adverse effects such as mild gastrointestinal discomfort. Importantly, D-mannose does not significantly impact blood glucose levels, distinguishing it from other sugars, which is relevant for diabetic populations. However, long-term safety and interactions with medications remain under-investigated. Individuals considering its use should consult healthcare professionals, especially when pregnant or breastfeeding, or when underlying health conditions exist. Dosing varies but common regimens range from 500 mg to several grams daily. This module details the scientific background, clinical evidence, practical dosing guidance, safety considerations, common misconceptions, and glossary of relevant terms for comprehensive understanding of D-mannose as a dietary supplement.</w:t>
      </w:r>
    </w:p>
    <w:p>
      <w:pPr>
        <w:pStyle w:val="Heading1"/>
      </w:pPr>
      <w:r>
        <w:t>Customer Questions Answered</w:t>
      </w:r>
    </w:p>
    <w:p>
      <w:pPr>
        <w:pStyle w:val="ListBullet"/>
      </w:pPr>
      <w:r>
        <w:t>What is D-mannose and how does it work in the body?</w:t>
      </w:r>
    </w:p>
    <w:p>
      <w:pPr>
        <w:pStyle w:val="ListBullet"/>
      </w:pPr>
      <w:r>
        <w:t>Can D-mannose help prevent urinary tract infections?</w:t>
      </w:r>
    </w:p>
    <w:p>
      <w:pPr>
        <w:pStyle w:val="ListBullet"/>
      </w:pPr>
      <w:r>
        <w:t>What is the recommended dose of D-mannose for adults?</w:t>
      </w:r>
    </w:p>
    <w:p>
      <w:pPr>
        <w:pStyle w:val="ListBullet"/>
      </w:pPr>
      <w:r>
        <w:t>Are there any known side effects or risks associated with D-mannose supplementation?</w:t>
      </w:r>
    </w:p>
    <w:p>
      <w:pPr>
        <w:pStyle w:val="ListBullet"/>
      </w:pPr>
      <w:r>
        <w:t>How does D-mannose differ from other sugars like glucose or fructose?</w:t>
      </w:r>
    </w:p>
    <w:p>
      <w:pPr>
        <w:pStyle w:val="ListBullet"/>
      </w:pPr>
      <w:r>
        <w:t>Can D-mannose be used in children or pregnant women?</w:t>
      </w:r>
    </w:p>
    <w:p>
      <w:pPr>
        <w:pStyle w:val="ListBullet"/>
      </w:pPr>
      <w:r>
        <w:t>Does D-mannose interact with any medications?</w:t>
      </w:r>
    </w:p>
    <w:p>
      <w:pPr>
        <w:pStyle w:val="ListBullet"/>
      </w:pPr>
      <w:r>
        <w:t>What is the quality of scientific evidence supporting D-mannose use?</w:t>
      </w:r>
    </w:p>
    <w:p>
      <w:pPr>
        <w:pStyle w:val="ListBullet"/>
      </w:pPr>
      <w:r>
        <w:t>Are there any misconceptions about D-mannose benefits or safety?</w:t>
      </w:r>
    </w:p>
    <w:p>
      <w:pPr>
        <w:pStyle w:val="ListBullet"/>
      </w:pPr>
      <w:r>
        <w:t>How does D-mannose affect blood sugar levels?</w:t>
      </w:r>
    </w:p>
    <w:p>
      <w:pPr>
        <w:pStyle w:val="ListBullet"/>
      </w:pPr>
      <w:r>
        <w:t>Can D-mannose supplementation cause digestive issues?</w:t>
      </w:r>
    </w:p>
    <w:p>
      <w:pPr>
        <w:pStyle w:val="ListBullet"/>
      </w:pPr>
      <w:r>
        <w:t>Where can I find high-quality D-mannose supplements?</w:t>
      </w:r>
    </w:p>
    <w:p>
      <w:pPr>
        <w:pStyle w:val="Heading1"/>
      </w:pPr>
      <w:r>
        <w:t>Learning Objectives</w:t>
      </w:r>
    </w:p>
    <w:p>
      <w:pPr>
        <w:pStyle w:val="ListBullet"/>
      </w:pPr>
      <w:r>
        <w:t>Understand the chemical nature and physiological role of D-mannose.</w:t>
      </w:r>
    </w:p>
    <w:p>
      <w:pPr>
        <w:pStyle w:val="ListBullet"/>
      </w:pPr>
      <w:r>
        <w:t>Explain the mechanism by which D-mannose may prevent urinary tract infections.</w:t>
      </w:r>
    </w:p>
    <w:p>
      <w:pPr>
        <w:pStyle w:val="ListBullet"/>
      </w:pPr>
      <w:r>
        <w:t>Review and interpret the scientific evidence supporting D-mannose supplementation.</w:t>
      </w:r>
    </w:p>
    <w:p>
      <w:pPr>
        <w:pStyle w:val="ListBullet"/>
      </w:pPr>
      <w:r>
        <w:t>Identify recommended dosing strategies and routes of administration for various populations.</w:t>
      </w:r>
    </w:p>
    <w:p>
      <w:pPr>
        <w:pStyle w:val="ListBullet"/>
      </w:pPr>
      <w:r>
        <w:t>Recognize safety profiles, possible side effects, and contraindications of D-mannose.</w:t>
      </w:r>
    </w:p>
    <w:p>
      <w:pPr>
        <w:pStyle w:val="ListBullet"/>
      </w:pPr>
      <w:r>
        <w:t>Differentiate D-mannose from related sugars in terms of metabolism and clinical implications.</w:t>
      </w:r>
    </w:p>
    <w:p>
      <w:pPr>
        <w:pStyle w:val="ListBullet"/>
      </w:pPr>
      <w:r>
        <w:t>Clarify misconceptions and common myths surrounding D-mannose use.</w:t>
      </w:r>
    </w:p>
    <w:p>
      <w:pPr>
        <w:pStyle w:val="ListBullet"/>
      </w:pPr>
      <w:r>
        <w:t>Apply practical guidance on selection and use of D-mannose supplements safely.</w:t>
      </w:r>
    </w:p>
    <w:p>
      <w:pPr>
        <w:pStyle w:val="Heading1"/>
      </w:pPr>
      <w:r>
        <w:t>Definition</w:t>
      </w:r>
    </w:p>
    <w:p>
      <w:r>
        <w:t>D-Mannose is a naturally occurring simple sugar (monosaccharide) closely related to glucose, which is involved in human metabolic processes and used as a dietary supplement primarily for urinary tract health.</w:t>
      </w:r>
    </w:p>
    <w:p>
      <w:pPr>
        <w:pStyle w:val="Heading1"/>
      </w:pPr>
      <w:r>
        <w:t>Why This Matters</w:t>
      </w:r>
    </w:p>
    <w:p>
      <w:r>
        <w:t>Urinary tract infections (UTIs) are common, especially among women and older adults, with increasing antibiotic resistance underscoring the need for effective non-antibiotic preventive options. D-Mannose offers a potentially safe and accessible supplement option supported by emerging scientific evidence, requiring consumer and clinician awareness for informed decision-making.</w:t>
      </w:r>
    </w:p>
    <w:p>
      <w:pPr>
        <w:pStyle w:val="Heading1"/>
      </w:pPr>
      <w:r>
        <w:t>What is D-Mannose? Chemical Structure and Biological Role</w:t>
      </w:r>
    </w:p>
    <w:p>
      <w:r>
        <w:t>D-Mannose (C6H12O6) is a stereoisomer of glucose, categorized as a hexose monosaccharide. It participates in glycosylation processes essential for cell function, immune recognition, and development. Unlike glucose, D-mannose is not a primary energy source but contributes to cell surface glycoproteins. In humans, small amounts are synthesized endogenously, while dietary sources include cranberries, peaches, and apples.</w:t>
      </w:r>
    </w:p>
    <w:p>
      <w:pPr>
        <w:pStyle w:val="Heading1"/>
      </w:pPr>
      <w:r>
        <w:t>Physiological Mechanism of D-Mannose in the Urinary Tract</w:t>
      </w:r>
    </w:p>
    <w:p>
      <w:r>
        <w:t>When ingested, D-mannose is absorbed in the small intestine, circulates in the bloodstream, and is excreted largely unchanged into urine. In the bladder, D-mannose binds to type 1 fimbriae on uropathogenic Escherichia coli (UPEC), blocking bacterial adhesion to urothelial cells. By preventing colonization, it facilitates bacterial flushing during urination, reducing infection risk without killing beneficial bacteria.</w:t>
      </w:r>
    </w:p>
    <w:p>
      <w:pPr>
        <w:pStyle w:val="Heading1"/>
      </w:pPr>
      <w:r>
        <w:t>Clinical Evidence for D-Mannose in Urinary Tract Infection Management</w:t>
      </w:r>
    </w:p>
    <w:p>
      <w:r>
        <w:t>Multiple randomized controlled trials (RCTs) and observational studies suggest D-mannose reduces recurrence rates of UTIs, particularly in women with recurrent infections. Systematic reviews indicate comparable efficacy to low-dose antibiotics for prevention with fewer side effects. However, the heterogeneity of study designs, doses ranging from 500 mg to 3 grams daily, and limited large-scale trials require cautious interpretation. Evidence supports use as a preventive agent rather than acute UTI treatment.</w:t>
      </w:r>
    </w:p>
    <w:p>
      <w:pPr>
        <w:pStyle w:val="Heading1"/>
      </w:pPr>
      <w:r>
        <w:t>Recommended Dosing and Administration Guidelines</w:t>
      </w:r>
    </w:p>
    <w:p>
      <w:r>
        <w:t>Common dosing regimens include 500 mg to 2 grams of D-mannose taken orally one to three times daily, often continued for several months in recurrent UTI prevention. Timing relative to symptoms or high-risk activities varies. It is available as powder, capsules, or tablets. Consumers should follow product-specific instructions and consult healthcare providers, especially if pregnant or with pre-existing health conditions.</w:t>
      </w:r>
    </w:p>
    <w:p>
      <w:pPr>
        <w:pStyle w:val="Heading1"/>
      </w:pPr>
      <w:r>
        <w:t>Safety Profile and Potential Side Effects</w:t>
      </w:r>
    </w:p>
    <w:p>
      <w:r>
        <w:t>D-Mannose is generally well-tolerated with a low incidence of adverse reactions. Reported side effects are mostly mild, including bloating, diarrhea, or abdominal cramping at high doses. There is no strong evidence of hepatotoxicity or nephrotoxicity. Because D-mannose does not significantly alter blood glucose, it is considered safe for many diabetic individuals. Nevertheless, long-term safety data remain limited.</w:t>
      </w:r>
    </w:p>
    <w:p>
      <w:pPr>
        <w:pStyle w:val="Heading1"/>
      </w:pPr>
      <w:r>
        <w:t>Interactions with Medications and Other Supplements</w:t>
      </w:r>
    </w:p>
    <w:p>
      <w:r>
        <w:t>Currently, no significant drug interactions with D-mannose have been confirmed. However, due to limited pharmacokinetic data, caution is advised when combining with medications that affect renal excretion or glucose metabolism. No known adverse interactions with common supplements have been reported, but consulting healthcare professionals is recommended before initiating supplementation.</w:t>
      </w:r>
    </w:p>
    <w:p>
      <w:pPr>
        <w:pStyle w:val="Heading1"/>
      </w:pPr>
      <w:r>
        <w:t>Limitations of Current Research and Evidence Quality</w:t>
      </w:r>
    </w:p>
    <w:p>
      <w:r>
        <w:t>Existing studies are limited by small sample sizes, short follow-up periods, and variable dosing regimens. Many studies focus on women with recurrent UTIs and may not generalize to other populations. Additionally, the mechanisms beyond bacterial adhesion prevention require further elucidation. Larger, well-designed studies are needed to confirm efficacy, optimal dosing, long-term safety, and effects in diverse demographic groups.</w:t>
      </w:r>
    </w:p>
    <w:p>
      <w:pPr>
        <w:pStyle w:val="Heading1"/>
      </w:pPr>
      <w:r>
        <w:t>Common Misconceptions and Myths about D-Mannose</w:t>
      </w:r>
    </w:p>
    <w:p>
      <w:r>
        <w:t>A widespread misconception is that D-mannose can cure all types of UTIs or replace antibiotics during acute infections. Another myth is that it raises blood sugar levels significantly; evidence shows minimal glycemic impact. Some consumers believe natural origin implies complete safety, ignoring possible side effects or contraindications. Accurate education helps prevent misuse and unrealistic expectations.</w:t>
      </w:r>
    </w:p>
    <w:p>
      <w:pPr>
        <w:pStyle w:val="Heading1"/>
      </w:pPr>
      <w:r>
        <w:t>Practical Considerations for Choosing D-Mannose Supplements</w:t>
      </w:r>
    </w:p>
    <w:p>
      <w:r>
        <w:t>Consumers should select products from reputable manufacturers that provide clear labeling of dosage and purity. Supplements vary in form (capsules, powder), concentration, and added ingredients. Certification by third-party testing organizations enhances quality assurance. Cost, availability, and consumer preference for natural versus synthetic sources also influence choice. Professional consultation allows integration into individualized health plans.</w:t>
      </w:r>
    </w:p>
    <w:p>
      <w:pPr>
        <w:pStyle w:val="Heading1"/>
      </w:pPr>
      <w:r>
        <w:t>Use of D-Mannose in Special Populations: Pediatrics, Pregnancy, and Older Adults</w:t>
      </w:r>
    </w:p>
    <w:p>
      <w:r>
        <w:t>Limited data exist regarding safety in children and pregnant or breastfeeding women, warranting cautious approach and professional guidance. Older adults, who commonly experience UTIs, may benefit from D-mannose as a preventive measure. Renal impairment considerations are important, as urinary excretion is the primary elimination route. Tailored recommendations based on health status are essential.</w:t>
      </w:r>
    </w:p>
    <w:p>
      <w:pPr>
        <w:pStyle w:val="Heading1"/>
      </w:pPr>
      <w:r>
        <w:t>How D-Mannose Differs from Other Sugars</w:t>
      </w:r>
    </w:p>
    <w:p>
      <w:r>
        <w:t>Unlike glucose and fructose, which serve primarily as energy sources metabolized by glycolytic pathways, D-mannose is absorbed but largely unmetabolized and excreted via kidneys. This unique pharmacokinetic profile underlies its specific clinical application. Furthermore, D-mannose does not contribute substantially to caloric intake or glycemic load, distinguishing it from common dietary sugars.</w:t>
      </w:r>
    </w:p>
    <w:p>
      <w:pPr>
        <w:pStyle w:val="Heading1"/>
      </w:pPr>
      <w:r>
        <w:t>Future Directions and Emerging Research</w:t>
      </w:r>
    </w:p>
    <w:p>
      <w:r>
        <w:t>Research areas include exploring D-mannose’s role in other infections and inflammatory conditions, formulations enhancing bioavailability, and synergistic combinations with probiotics or cranberry extracts. Investigations into molecular mechanisms beyond bacterial adhesion blocking and long-term safety in diverse populations are ongoing. These efforts may broaden supplement indications and optimize dosing protocols.</w:t>
      </w:r>
    </w:p>
    <w:p>
      <w:pPr>
        <w:pStyle w:val="Heading1"/>
      </w:pPr>
      <w:r>
        <w:t>Practical Guidance</w:t>
      </w:r>
    </w:p>
    <w:p>
      <w:pPr>
        <w:pStyle w:val="ListBullet"/>
      </w:pPr>
      <w:r>
        <w:t>Consult a healthcare professional before starting D-mannose supplementation, especially if pregnant, breastfeeding, diabetic, or with kidney issues.</w:t>
      </w:r>
    </w:p>
    <w:p>
      <w:pPr>
        <w:pStyle w:val="ListBullet"/>
      </w:pPr>
      <w:r>
        <w:t>Follow manufacturer dosing instructions; typical daily doses range between 500 mg and 3 grams divided throughout the day.</w:t>
      </w:r>
    </w:p>
    <w:p>
      <w:pPr>
        <w:pStyle w:val="ListBullet"/>
      </w:pPr>
      <w:r>
        <w:t>Use D-mannose primarily for preventing recurrent urinary tract infections; it is not a substitute for antibiotics in active infections without medical advice.</w:t>
      </w:r>
    </w:p>
    <w:p>
      <w:pPr>
        <w:pStyle w:val="ListBullet"/>
      </w:pPr>
      <w:r>
        <w:t>Monitor for mild gastrointestinal side effects such as bloating or diarrhea and discontinue if severe symptoms occur.</w:t>
      </w:r>
    </w:p>
    <w:p>
      <w:pPr>
        <w:pStyle w:val="ListBullet"/>
      </w:pPr>
      <w:r>
        <w:t>Select supplements from verified manufacturers with transparent labeling and third-party quality testing when possible.</w:t>
      </w:r>
    </w:p>
    <w:p>
      <w:pPr>
        <w:pStyle w:val="Heading1"/>
      </w:pPr>
      <w:r>
        <w:t>Safety Notes</w:t>
      </w:r>
    </w:p>
    <w:p>
      <w:pPr>
        <w:pStyle w:val="ListBullet"/>
      </w:pPr>
      <w:r>
        <w:t>Generally safe and well tolerated in recommended doses.</w:t>
      </w:r>
    </w:p>
    <w:p>
      <w:pPr>
        <w:pStyle w:val="ListBullet"/>
      </w:pPr>
      <w:r>
        <w:t>Mild digestive discomfort is the most commonly reported side effect.</w:t>
      </w:r>
    </w:p>
    <w:p>
      <w:pPr>
        <w:pStyle w:val="ListBullet"/>
      </w:pPr>
      <w:r>
        <w:t>Long-term safety data are limited; use caution during pregnancy and lactation.</w:t>
      </w:r>
    </w:p>
    <w:p>
      <w:pPr>
        <w:pStyle w:val="ListBullet"/>
      </w:pPr>
      <w:r>
        <w:t>No confirmed drug interactions but consult healthcare providers if taking other medications.</w:t>
      </w:r>
    </w:p>
    <w:p>
      <w:pPr>
        <w:pStyle w:val="ListBullet"/>
      </w:pPr>
      <w:r>
        <w:t>Not recommended as sole treatment for active urinary tract infections without medical supervision.</w:t>
      </w:r>
    </w:p>
    <w:p>
      <w:pPr>
        <w:pStyle w:val="Heading1"/>
      </w:pPr>
      <w:r>
        <w:t>Common Misconceptions</w:t>
      </w:r>
    </w:p>
    <w:p>
      <w:r>
        <w:rPr>
          <w:b/>
        </w:rPr>
        <w:t xml:space="preserve">Misconception: </w:t>
      </w:r>
      <w:r>
        <w:t>D-Mannose can cure all types of urinary tract infections instantly.</w:t>
      </w:r>
    </w:p>
    <w:p>
      <w:r>
        <w:rPr>
          <w:b/>
        </w:rPr>
        <w:t xml:space="preserve">Reality: </w:t>
      </w:r>
      <w:r>
        <w:t>D-Mannose is mainly effective in preventing recurrent UTIs caused by specific bacteria and should not replace antibiotic treatment for active infections.</w:t>
      </w:r>
    </w:p>
    <w:p>
      <w:r>
        <w:rPr>
          <w:b/>
        </w:rPr>
        <w:t xml:space="preserve">Misconception: </w:t>
      </w:r>
      <w:r>
        <w:t>D-Mannose significantly raises blood sugar levels, harmful to diabetics.</w:t>
      </w:r>
    </w:p>
    <w:p>
      <w:r>
        <w:rPr>
          <w:b/>
        </w:rPr>
        <w:t xml:space="preserve">Reality: </w:t>
      </w:r>
      <w:r>
        <w:t>Evidence indicates D-mannose has minimal impact on blood glucose and can generally be used safely by diabetic individuals with medical guidance.</w:t>
      </w:r>
    </w:p>
    <w:p>
      <w:pPr>
        <w:pStyle w:val="Heading1"/>
      </w:pPr>
      <w:r>
        <w:t>Clinical Pearls</w:t>
      </w:r>
    </w:p>
    <w:p>
      <w:pPr>
        <w:pStyle w:val="ListNumber"/>
      </w:pPr>
      <w:r>
        <w:t>D-Mannose works by preventing bacterial adhesion to bladder walls, differing from antibiotics that kill bacteria.</w:t>
      </w:r>
    </w:p>
    <w:p>
      <w:pPr>
        <w:pStyle w:val="ListNumber"/>
      </w:pPr>
      <w:r>
        <w:t>It is best used as a preventive supplement for recurrent UTIs, not as primary treatment for acute infections.</w:t>
      </w:r>
    </w:p>
    <w:p>
      <w:pPr>
        <w:pStyle w:val="ListNumber"/>
      </w:pPr>
      <w:r>
        <w:t>Selecting high-quality supplements with consistent dosing improves reliability of results.</w:t>
      </w:r>
    </w:p>
    <w:p>
      <w:pPr>
        <w:pStyle w:val="ListNumber"/>
      </w:pPr>
      <w:r>
        <w:t>Monitoring for gastrointestinal side effects helps identify tolerability issues early.</w:t>
      </w:r>
    </w:p>
    <w:p>
      <w:pPr>
        <w:pStyle w:val="ListNumber"/>
      </w:pPr>
      <w:r>
        <w:t>No significant impact on blood glucose distinguishes D-mannose from other sugar supplements in diabetic patients.</w:t>
      </w:r>
    </w:p>
    <w:p>
      <w:pPr>
        <w:pStyle w:val="Heading1"/>
      </w:pPr>
      <w:r>
        <w:t>Key Takeaways</w:t>
      </w:r>
    </w:p>
    <w:p>
      <w:pPr>
        <w:pStyle w:val="ListBullet"/>
      </w:pPr>
      <w:r>
        <w:t>D-Mannose is a simple sugar used as a dietary supplement, mainly for urinary tract infection prevention.</w:t>
      </w:r>
    </w:p>
    <w:p>
      <w:pPr>
        <w:pStyle w:val="ListBullet"/>
      </w:pPr>
      <w:r>
        <w:t>It prevents bacterial adhesion in the urinary tract, reducing UTI recurrence risk.</w:t>
      </w:r>
    </w:p>
    <w:p>
      <w:pPr>
        <w:pStyle w:val="ListBullet"/>
      </w:pPr>
      <w:r>
        <w:t>Clinical trials support its effectiveness as a preventive agent, comparable to low-dose antibiotics, with fewer side effects.</w:t>
      </w:r>
    </w:p>
    <w:p>
      <w:pPr>
        <w:pStyle w:val="ListBullet"/>
      </w:pPr>
      <w:r>
        <w:t>Typical dosing ranges from 500 mg to 3 grams daily, taken orally in multiple doses.</w:t>
      </w:r>
    </w:p>
    <w:p>
      <w:pPr>
        <w:pStyle w:val="ListBullet"/>
      </w:pPr>
      <w:r>
        <w:t>Generally well tolerated, mild gastrointestinal symptoms may occur occasionally.</w:t>
      </w:r>
    </w:p>
    <w:p>
      <w:pPr>
        <w:pStyle w:val="ListBullet"/>
      </w:pPr>
      <w:r>
        <w:t>Limited research on long-term safety and use in special populations such as children and pregnant women.</w:t>
      </w:r>
    </w:p>
    <w:p>
      <w:pPr>
        <w:pStyle w:val="ListBullet"/>
      </w:pPr>
      <w:r>
        <w:t>No significant drug interactions reported but caution is recommended when taken with other medications.</w:t>
      </w:r>
    </w:p>
    <w:p>
      <w:pPr>
        <w:pStyle w:val="ListBullet"/>
      </w:pPr>
      <w:r>
        <w:t>D-Mannose does not significantly affect blood sugar levels, making it suitable for most diabetic individuals.</w:t>
      </w:r>
    </w:p>
    <w:p>
      <w:pPr>
        <w:pStyle w:val="Heading1"/>
      </w:pPr>
      <w:r>
        <w:t>Glossary</w:t>
      </w:r>
    </w:p>
    <w:p>
      <w:r>
        <w:rPr>
          <w:b/>
        </w:rPr>
        <w:t xml:space="preserve">D-Mannose: </w:t>
      </w:r>
      <w:r>
        <w:t>A naturally occurring simple sugar (monosaccharide) structurally similar to glucose, used as a dietary supplement primarily for urinary tract health.</w:t>
      </w:r>
    </w:p>
    <w:p>
      <w:r>
        <w:rPr>
          <w:b/>
        </w:rPr>
        <w:t xml:space="preserve">Monosaccharide: </w:t>
      </w:r>
      <w:r>
        <w:t>The simplest form of sugar and the most basic units of carbohydrates, including glucose, fructose, and mannose.</w:t>
      </w:r>
    </w:p>
    <w:p>
      <w:r>
        <w:rPr>
          <w:b/>
        </w:rPr>
        <w:t xml:space="preserve">Uropathogenic Escherichia coli (UPEC): </w:t>
      </w:r>
      <w:r>
        <w:t>A strain of the bacterium E. coli that is the most common cause of urinary tract infections.</w:t>
      </w:r>
    </w:p>
    <w:p>
      <w:r>
        <w:rPr>
          <w:b/>
        </w:rPr>
        <w:t xml:space="preserve">Bacterial adhesion: </w:t>
      </w:r>
      <w:r>
        <w:t>The process by which bacteria attach themselves to host cells, initiating infection.</w:t>
      </w:r>
    </w:p>
    <w:p>
      <w:r>
        <w:rPr>
          <w:b/>
        </w:rPr>
        <w:t xml:space="preserve">Glycosylation: </w:t>
      </w:r>
      <w:r>
        <w:t>A biochemical process where sugars are chemically attached to proteins or lipids, essential for cell function.</w:t>
      </w:r>
    </w:p>
    <w:p>
      <w:r>
        <w:rPr>
          <w:b/>
        </w:rPr>
        <w:t xml:space="preserve">Randomized controlled trial (RCT): </w:t>
      </w:r>
      <w:r>
        <w:t>A scientific study design that randomly assigns participants into experimental or control groups to test treatment effects.</w:t>
      </w:r>
    </w:p>
    <w:p>
      <w:r>
        <w:rPr>
          <w:b/>
        </w:rPr>
        <w:t xml:space="preserve">Antibiotic resistance: </w:t>
      </w:r>
      <w:r>
        <w:t>The ability of bacteria to survive and multiply despite exposure to antibiotics that would normally kill them.</w:t>
      </w:r>
    </w:p>
    <w:p>
      <w:r>
        <w:rPr>
          <w:b/>
        </w:rPr>
        <w:t xml:space="preserve">Excretion: </w:t>
      </w:r>
      <w:r>
        <w:t>The process of eliminating waste products from the body, including via urine or feces.</w:t>
      </w:r>
    </w:p>
    <w:p>
      <w:pPr>
        <w:pStyle w:val="Heading1"/>
      </w:pPr>
      <w:r>
        <w:t>Related Modules</w:t>
      </w:r>
    </w:p>
    <w:p>
      <w:pPr>
        <w:pStyle w:val="ListBullet"/>
      </w:pPr>
      <w:r>
        <w:t>SUP-120</w:t>
      </w:r>
    </w:p>
    <w:p>
      <w:pPr>
        <w:pStyle w:val="ListBullet"/>
      </w:pPr>
      <w:r>
        <w:t>SUP-195</w:t>
      </w:r>
    </w:p>
    <w:p>
      <w:pPr>
        <w:pStyle w:val="ListBullet"/>
      </w:pPr>
      <w:r>
        <w:t>SUP-205</w:t>
      </w:r>
    </w:p>
    <w:p>
      <w:pPr>
        <w:pStyle w:val="Heading1"/>
      </w:pPr>
      <w:r>
        <w:t>Illustration Specifications</w:t>
      </w:r>
    </w:p>
    <w:p>
      <w:pPr>
        <w:pStyle w:val="Heading2"/>
      </w:pPr>
      <w:r>
        <w:t>ILL-101 - Structural Chemical Formula of D-Mannose</w:t>
      </w:r>
    </w:p>
    <w:p>
      <w:r>
        <w:t>Type: Diagram</w:t>
      </w:r>
    </w:p>
    <w:p>
      <w:r>
        <w:t>A detailed chemical diagram showing the molecular structure of D-mannose with atomic labels and stereochemical orientation.</w:t>
      </w:r>
    </w:p>
    <w:p>
      <w:r>
        <w:t>Alt text: Diagram of D-Mannose chemical structure</w:t>
      </w:r>
    </w:p>
    <w:p>
      <w:pPr>
        <w:pStyle w:val="Heading2"/>
      </w:pPr>
      <w:r>
        <w:t>ILL-102 - Mechanism of D-Mannose in Preventing UPEC Adhesion</w:t>
      </w:r>
    </w:p>
    <w:p>
      <w:r>
        <w:t>Type: Infographic</w:t>
      </w:r>
    </w:p>
    <w:p>
      <w:r>
        <w:t>An infographic illustrating how D-mannose molecules bind to bacterial fimbriae preventing them from attaching to bladder cells.</w:t>
      </w:r>
    </w:p>
    <w:p>
      <w:r>
        <w:t>Alt text: Infographic of D-Mannose blocking bacterial adhesion to bladder lining</w:t>
      </w:r>
    </w:p>
    <w:p>
      <w:pPr>
        <w:pStyle w:val="Heading2"/>
      </w:pPr>
      <w:r>
        <w:t>ILL-103 - Recommended D-Mannose Dosing Ranges</w:t>
      </w:r>
    </w:p>
    <w:p>
      <w:r>
        <w:t>Type: Chart</w:t>
      </w:r>
    </w:p>
    <w:p>
      <w:r>
        <w:t>A chart displaying typical dosing regimens of D-mannose for prevention of urinary tract infections, highlighting common daily dose ranges.</w:t>
      </w:r>
    </w:p>
    <w:p>
      <w:r>
        <w:t>Alt text: Chart of D-Mannose dosing guidelines</w:t>
      </w:r>
    </w:p>
    <w:p>
      <w:pPr>
        <w:pStyle w:val="Heading2"/>
      </w:pPr>
      <w:r>
        <w:t>ILL-104 - Common Side Effects of D-Mannose Supplementation</w:t>
      </w:r>
    </w:p>
    <w:p>
      <w:r>
        <w:t>Type: List</w:t>
      </w:r>
    </w:p>
    <w:p>
      <w:r>
        <w:t>A visually organized list showing the frequency and types of mild side effects reported with D-mannose.</w:t>
      </w:r>
    </w:p>
    <w:p>
      <w:r>
        <w:t>Alt text: List of side effects associated with D-Mannose</w:t>
      </w:r>
    </w:p>
    <w:p>
      <w:pPr>
        <w:pStyle w:val="Heading1"/>
      </w:pPr>
      <w:r>
        <w:t>References</w:t>
      </w:r>
    </w:p>
    <w:p>
      <w:pPr>
        <w:pStyle w:val="ListBullet"/>
      </w:pPr>
      <w:r>
        <w:t>D-mannose for preventing and treating urinary tract infections | Cochrane Database of Systematic Reviews | 2023 | Unverified | Unverified</w:t>
      </w:r>
    </w:p>
    <w:p>
      <w:pPr>
        <w:pStyle w:val="ListBullet"/>
      </w:pPr>
      <w:r>
        <w:t>Efficacy of D-mannose in recurrent urinary tract infections: a randomized clinical trial | Kranjcec B, Papes D, Altarac S | 2014 | Unverified | Unverified</w:t>
      </w:r>
    </w:p>
    <w:p>
      <w:pPr>
        <w:pStyle w:val="ListBullet"/>
      </w:pPr>
      <w:r>
        <w:t>Safety and tolerance of D-mannose in healthy volunteers: a randomized, placebo-controlled trial | Smith J et al. | 2021 | Unverified | Unverified</w:t>
      </w:r>
    </w:p>
    <w:p>
      <w:pPr>
        <w:pStyle w:val="ListBullet"/>
      </w:pPr>
      <w:r>
        <w:t>D-mannose: Mechanisms and therapeutic perspectives in urology | Journal of Urology Research | 2022 | Unverified | Unverified</w:t>
      </w:r>
    </w:p>
    <w:p>
      <w:pPr>
        <w:pStyle w:val="ListBullet"/>
      </w:pPr>
      <w:r>
        <w:t>Pharmacokinetics of D-mannose and effects on glycemic control in humans | Diabetes Care Journal | 2020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