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DIS-024 - South Asian Cardiovascular Risk</w:t>
      </w:r>
    </w:p>
    <w:p>
      <w:r>
        <w:rPr>
          <w:i/>
        </w:rPr>
        <w:t>Prevention, risk factors, screening, evidence, and practical actions related to South Asian cardiovascular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healthcare providers, public health professionals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South Asian, cardiovascular risk, heart disease, atherosclerosis, diabetes, hypertension, primary prevention, screening, lipid profile,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South Asian cardiovascular risk refers to the elevated probability of individuals of South Asian descent (including people originating from India, Pakistan, Bangladesh, Sri Lanka, Nepal, Bhutan, and the Maldives) developing cardiovascular diseases (CVD), including coronary artery disease, stroke, and peripheral vascular disease. This increased risk is multifactorial, involving genetic predispositions, unique lipid profiles, higher prevalence of insulin resistance, diabetes mellitus type 2, central obesity, and hypertension compared to other ethnic groups. Mechanistically, South Asians tend to have higher levels of small dense low-density lipoprotein (LDL), lower high-density lipoprotein (HDL), and increased inflammatory markers, which contribute to accelerated atherosclerosis. Additionally, insulin resistance and metabolic syndrome occur at lower body mass indices (BMI) in South Asians, leading to earlier onset of type 2 diabetes and heightened cardiovascular risk. Clinically, this predisposition necessitates earlier and more aggressive screening and preventive measures focused on modifiable risk factors such as diet, physical activity, and glycemic control. Major synonyms and related concepts include "South Asian heart disease risk," "South Asian atherosclerotic risk," and "ethnic cardiovascular risk factors." Limitations in the evidence base include underrepresentation of South Asians in many global cardiovascular studies, leading to less precise risk stratification tools and thresholds. Safety considerations revolve around culturally sensitive interventions and awareness of potential adverse effects of therapies tailored to this group. Understanding South Asian cardiovascular risk is vital for personalized prevention strategies and reducing the disproportionate burden of cardiovascular disease in this growing population worldwide.</w:t>
      </w:r>
    </w:p>
    <w:p>
      <w:pPr>
        <w:pStyle w:val="Heading1"/>
      </w:pPr>
      <w:r>
        <w:t>Customer Questions Answered</w:t>
      </w:r>
    </w:p>
    <w:p>
      <w:pPr>
        <w:pStyle w:val="ListBullet"/>
      </w:pPr>
      <w:r>
        <w:t>What is South Asian cardiovascular risk?</w:t>
      </w:r>
    </w:p>
    <w:p>
      <w:pPr>
        <w:pStyle w:val="ListBullet"/>
      </w:pPr>
      <w:r>
        <w:t>Why are South Asians at higher risk of cardiovascular disease?</w:t>
      </w:r>
    </w:p>
    <w:p>
      <w:pPr>
        <w:pStyle w:val="ListBullet"/>
      </w:pPr>
      <w:r>
        <w:t>What are the main risk factors for heart disease in South Asians?</w:t>
      </w:r>
    </w:p>
    <w:p>
      <w:pPr>
        <w:pStyle w:val="ListBullet"/>
      </w:pPr>
      <w:r>
        <w:t>How can cardiovascular disease be prevented in South Asians?</w:t>
      </w:r>
    </w:p>
    <w:p>
      <w:pPr>
        <w:pStyle w:val="ListBullet"/>
      </w:pPr>
      <w:r>
        <w:t>What screening tests are recommended for cardiovascular risk in South Asians?</w:t>
      </w:r>
    </w:p>
    <w:p>
      <w:pPr>
        <w:pStyle w:val="ListBullet"/>
      </w:pPr>
      <w:r>
        <w:t>Is the pattern of heart disease different in South Asians compared to other populations?</w:t>
      </w:r>
    </w:p>
    <w:p>
      <w:pPr>
        <w:pStyle w:val="ListBullet"/>
      </w:pPr>
      <w:r>
        <w:t>What role does diet and lifestyle have on cardiovascular risk in South Asians?</w:t>
      </w:r>
    </w:p>
    <w:p>
      <w:pPr>
        <w:pStyle w:val="ListBullet"/>
      </w:pPr>
      <w:r>
        <w:t>How does diabetes impact cardiovascular risk in the South Asian population?</w:t>
      </w:r>
    </w:p>
    <w:p>
      <w:pPr>
        <w:pStyle w:val="ListBullet"/>
      </w:pPr>
      <w:r>
        <w:t>Are there genetic predispositions to heart disease among South Asians?</w:t>
      </w:r>
    </w:p>
    <w:p>
      <w:pPr>
        <w:pStyle w:val="ListBullet"/>
      </w:pPr>
      <w:r>
        <w:t>What are common misconceptions about heart disease in South Asians?</w:t>
      </w:r>
    </w:p>
    <w:p>
      <w:pPr>
        <w:pStyle w:val="ListBullet"/>
      </w:pPr>
      <w:r>
        <w:t>How effective is medical management of cardiovascular risk in South Asians?</w:t>
      </w:r>
    </w:p>
    <w:p>
      <w:pPr>
        <w:pStyle w:val="ListBullet"/>
      </w:pPr>
      <w:r>
        <w:t>Are there special safety considerations when treating cardiovascular risk factors in South Asians?</w:t>
      </w:r>
    </w:p>
    <w:p>
      <w:pPr>
        <w:pStyle w:val="Heading1"/>
      </w:pPr>
      <w:r>
        <w:t>Learning Objectives</w:t>
      </w:r>
    </w:p>
    <w:p>
      <w:pPr>
        <w:pStyle w:val="ListBullet"/>
      </w:pPr>
      <w:r>
        <w:t>Define South Asian cardiovascular risk and recognize the affected population.</w:t>
      </w:r>
    </w:p>
    <w:p>
      <w:pPr>
        <w:pStyle w:val="ListBullet"/>
      </w:pPr>
      <w:r>
        <w:t>Describe the unique risk factors and mechanisms contributing to higher cardiovascular disease prevalence in South Asians.</w:t>
      </w:r>
    </w:p>
    <w:p>
      <w:pPr>
        <w:pStyle w:val="ListBullet"/>
      </w:pPr>
      <w:r>
        <w:t>Identify evidence-based screening strategies for cardiovascular risk assessment in South Asians.</w:t>
      </w:r>
    </w:p>
    <w:p>
      <w:pPr>
        <w:pStyle w:val="ListBullet"/>
      </w:pPr>
      <w:r>
        <w:t>Explain practical prevention approaches including lifestyle and medical interventions tailored to South Asians.</w:t>
      </w:r>
    </w:p>
    <w:p>
      <w:pPr>
        <w:pStyle w:val="ListBullet"/>
      </w:pPr>
      <w:r>
        <w:t>Recognize common misconceptions and limitations in the current understanding of South Asian cardiovascular risk.</w:t>
      </w:r>
    </w:p>
    <w:p>
      <w:pPr>
        <w:pStyle w:val="ListBullet"/>
      </w:pPr>
      <w:r>
        <w:t>Understand safety considerations for treatment and prevention in South Asian populations.</w:t>
      </w:r>
    </w:p>
    <w:p>
      <w:pPr>
        <w:pStyle w:val="ListBullet"/>
      </w:pPr>
      <w:r>
        <w:t>Apply knowledge to optimize cardiovascular risk reduction in South Asian individuals.</w:t>
      </w:r>
    </w:p>
    <w:p>
      <w:pPr>
        <w:pStyle w:val="ListBullet"/>
      </w:pPr>
      <w:r>
        <w:t>Access vetted resources and references to stay informed about this topic.</w:t>
      </w:r>
    </w:p>
    <w:p>
      <w:pPr>
        <w:pStyle w:val="Heading1"/>
      </w:pPr>
      <w:r>
        <w:t>Definition</w:t>
      </w:r>
    </w:p>
    <w:p>
      <w:r>
        <w:t>South Asian cardiovascular risk describes the increased likelihood of cardiovascular disease development among people of South Asian ethnic origin. This risk stems from a distinct combination of genetic, metabolic, and environmental factors that contribute to an elevated prevalence and earlier onset of heart disease compared to other ethnic groups.</w:t>
      </w:r>
    </w:p>
    <w:p>
      <w:pPr>
        <w:pStyle w:val="Heading1"/>
      </w:pPr>
      <w:r>
        <w:t>Why This Matters</w:t>
      </w:r>
    </w:p>
    <w:p>
      <w:r>
        <w:t>Cardiovascular disease is the leading cause of morbidity and mortality worldwide. South Asians face a disproportionately higher risk and earlier onset of these diseases. Understanding the unique risk profile and effective prevention strategies for South Asians is critical to reducing health disparities, tailoring screening programs, and improving clinical outcomes in this rapidly growing population globally.</w:t>
      </w:r>
    </w:p>
    <w:p>
      <w:pPr>
        <w:pStyle w:val="Heading1"/>
      </w:pPr>
      <w:r>
        <w:t>Definition and Epidemiology of South Asian Cardiovascular Risk</w:t>
      </w:r>
    </w:p>
    <w:p>
      <w:r>
        <w:t>South Asian cardiovascular risk refers to the higher incidence and severity of cardiovascular diseases observed among individuals originating from South Asia. Epidemiological studies demonstrate that South Asians have a 1.5 to 2-fold increased risk of coronary artery disease compared to Caucasians. This increased risk manifests at younger ages and with greater severity. The term encompasses risk factors unique or more prevalent in South Asians, such as insulin resistance, dyslipidemia characterized by high triglycerides and low HDL cholesterol, and central obesity. Global migration patterns have brought South Asians to many countries, making this a significant public health concern internationally.</w:t>
      </w:r>
    </w:p>
    <w:p>
      <w:pPr>
        <w:pStyle w:val="Heading1"/>
      </w:pPr>
      <w:r>
        <w:t>Genetic and Molecular Mechanisms Underlying Increased Cardiovascular Risk</w:t>
      </w:r>
    </w:p>
    <w:p>
      <w:r>
        <w:t>Scientific evidence indicates that genetics contribute substantially to cardiovascular risk in South Asians. Variants in genes regulating lipid metabolism, inflammatory pathways, and insulin sensitivity have been identified. For example, variants affecting apolipoprotein genes influence lipid profiles, resulting in elevated small dense LDL particles, which are more atherogenic. Molecular mechanisms also include increased endothelial dysfunction, oxidative stress, and pro-inflammatory states. These factors accelerate the development of atherosclerotic plaques leading to coronary artery disease and related complications.</w:t>
      </w:r>
    </w:p>
    <w:p>
      <w:pPr>
        <w:pStyle w:val="Heading1"/>
      </w:pPr>
      <w:r>
        <w:t>Metabolic Factors: Diabetes, Insulin Resistance, and Obesity</w:t>
      </w:r>
    </w:p>
    <w:p>
      <w:r>
        <w:t>South Asians show a higher propensity for insulin resistance and type 2 diabetes mellitus at lower body mass indices compared to other populations. Central adiposity (abdominal fat accumulation) is common, even among individuals with normal weight, contributing to metabolic syndrome — a cluster of risk factors that increase cardiovascular risk. The prevalence of type 2 diabetes is significantly higher in South Asians, compounding their CVD risk. These metabolic changes disrupt normal glucose and lipid metabolism, promoting atherosclerosis.</w:t>
      </w:r>
    </w:p>
    <w:p>
      <w:pPr>
        <w:pStyle w:val="Heading1"/>
      </w:pPr>
      <w:r>
        <w:t>Lipid Profile Characteristics in South Asians</w:t>
      </w:r>
    </w:p>
    <w:p>
      <w:r>
        <w:t>Typical lipid abnormalities in South Asians include elevated triglycerides, low levels of high-density lipoprotein cholesterol (HDL-C), and increased concentrations of small dense low-density lipoprotein cholesterol (LDL-C). This dyslipidemia pattern differs from Western populations, who often have higher total LDL-C levels. The atherogenic profile in South Asians contributes to early plaque formation and coronary artery disease. Monitoring lipids with attention to these unique patterns is essential for risk stratification and management.</w:t>
      </w:r>
    </w:p>
    <w:p>
      <w:pPr>
        <w:pStyle w:val="Heading1"/>
      </w:pPr>
      <w:r>
        <w:t>Hypertension and South Asian Cardiovascular Risk</w:t>
      </w:r>
    </w:p>
    <w:p>
      <w:r>
        <w:t>Hypertension is prevalent and often underdiagnosed in South Asians. Elevated blood pressure exacerbates existing risks related to lipid abnormalities and diabetes. Studies show earlier onset and more resistant hypertension in this group, which may be related to salt sensitivity, endothelial dysfunction, and genetic predispositions. Effective blood pressure control is critical in reducing cardiovascular morbidity and mortality for South Asians.</w:t>
      </w:r>
    </w:p>
    <w:p>
      <w:pPr>
        <w:pStyle w:val="Heading1"/>
      </w:pPr>
      <w:r>
        <w:t>Lifestyle and Environmental Risk Factors</w:t>
      </w:r>
    </w:p>
    <w:p>
      <w:r>
        <w:t>Dietary habits common to many South Asian cultures, such as high intake of refined carbohydrates, saturated fats, and trans fats, contribute to cardiovascular risk. Sedentary lifestyles and low levels of physical activity are also prominent. Smoking rates vary by region and gender but add significantly to risk. Cultural factors and socioeconomic status influence health behaviors, access to care, and risk awareness. Environmental exposures such as urbanization and psychosocial stress additionally affect risk.</w:t>
      </w:r>
    </w:p>
    <w:p>
      <w:pPr>
        <w:pStyle w:val="Heading1"/>
      </w:pPr>
      <w:r>
        <w:t>Screening and Risk Assessment Strategies</w:t>
      </w:r>
    </w:p>
    <w:p>
      <w:r>
        <w:t>Given the unique risk profile of South Asians, standard risk assessment tools may underestimate their cardiovascular risk. Tailored screening involves earlier and more frequent assessment of fasting blood glucose, lipid profiles with attention to triglycerides and HDL, blood pressure monitoring, and waist circumference measurements to identify central obesity. Novel biomarkers and imaging, such as coronary artery calcium scoring, may improve risk stratification. Guidelines increasingly recommend ethnicity-specific approaches to screening.</w:t>
      </w:r>
    </w:p>
    <w:p>
      <w:pPr>
        <w:pStyle w:val="Heading1"/>
      </w:pPr>
      <w:r>
        <w:t>Prevention: Lifestyle Modification and Community-Based Interventions</w:t>
      </w:r>
    </w:p>
    <w:p>
      <w:r>
        <w:t>Primary prevention focuses on promoting healthy diets low in refined sugars and saturated fats, increasing physical activity, smoking cessation, and managing stress. Community-based programs designed for South Asian populations, accounting for cultural preferences and language, have demonstrated effectiveness in improving cardiovascular health behaviors. Weight management targeting abdominal obesity is particularly important. Preventive efforts also include education about diabetes prevention and control.</w:t>
      </w:r>
    </w:p>
    <w:p>
      <w:pPr>
        <w:pStyle w:val="Heading1"/>
      </w:pPr>
      <w:r>
        <w:t>Medical Management and Pharmacotherapy</w:t>
      </w:r>
    </w:p>
    <w:p>
      <w:r>
        <w:t>Pharmacologic treatment of hypertension, diabetes, and dyslipidemia follows standard clinical guidelines but requires attention to specific responses and adherence challenges in South Asians. Statins are highly effective for lipid control, while metformin remains foundational for diabetes management. Blood pressure medications may require dose adjustments considering genetic and metabolic differences. Culturally sensitive counseling enhances medication adherence and lifestyle interventions.</w:t>
      </w:r>
    </w:p>
    <w:p>
      <w:pPr>
        <w:pStyle w:val="Heading1"/>
      </w:pPr>
      <w:r>
        <w:t>Health Disparities and Socioeconomic Factors</w:t>
      </w:r>
    </w:p>
    <w:p>
      <w:r>
        <w:t>South Asians face barriers including limited access to healthcare, lower health literacy, and social determinants that impact cardiovascular health outcomes. Disparities exist within and between countries due to migration status, income, education, and urban versus rural residence. Addressing these disparities requires public health policies promoting equitable care, culturally competent healthcare delivery, and inclusion of South Asians in cardiovascular research to refine risk prediction and interventions.</w:t>
      </w:r>
    </w:p>
    <w:p>
      <w:pPr>
        <w:pStyle w:val="Heading1"/>
      </w:pPr>
      <w:r>
        <w:t>Common Misconceptions About South Asian Cardiovascular Risk</w:t>
      </w:r>
    </w:p>
    <w:p>
      <w:r>
        <w:t>A prevalent misconception is that South Asians have low cardiovascular risk due to lower overall obesity rates compared to Western populations. This underestimates the significance of central obesity and metabolic syndrome at lower BMIs. Another myth is that genetic predisposition is unchangeable; however, lifestyle modifications have significant impact. Some believe that South Asian diets cannot be modified culturally, but healthier alternatives exist within traditional cuisines. Awareness campaigns are crucial to dispel these myths.</w:t>
      </w:r>
    </w:p>
    <w:p>
      <w:pPr>
        <w:pStyle w:val="Heading1"/>
      </w:pPr>
      <w:r>
        <w:t>Safety Considerations in Screening and Treatment</w:t>
      </w:r>
    </w:p>
    <w:p>
      <w:r>
        <w:t>Screening tools and cut-offs must be validated specifically for South Asians to avoid over- or under-diagnosis. Pharmacological treatments require monitoring for side effects, especially since metabolic differences may alter drug metabolism. Safety considerations also include avoiding stigmatization, ensuring informed consent, and providing interventions respectful of cultural beliefs. Continuous evaluation of benefit-risk profiles in this population is essential for optimal care.</w:t>
      </w:r>
    </w:p>
    <w:p>
      <w:pPr>
        <w:pStyle w:val="Heading1"/>
      </w:pPr>
      <w:r>
        <w:t>Practical Guidance</w:t>
      </w:r>
    </w:p>
    <w:p>
      <w:pPr>
        <w:pStyle w:val="ListBullet"/>
      </w:pPr>
      <w:r>
        <w:t>Encourage early cardiovascular risk screening starting from age 25 to 30 in South Asian adults, even without symptoms.</w:t>
      </w:r>
    </w:p>
    <w:p>
      <w:pPr>
        <w:pStyle w:val="ListBullet"/>
      </w:pPr>
      <w:r>
        <w:t>Monitor key metabolic parameters including fasting glucose, HbA1c, lipid panel emphasizing triglycerides and HDL levels, and blood pressure regularly.</w:t>
      </w:r>
    </w:p>
    <w:p>
      <w:pPr>
        <w:pStyle w:val="ListBullet"/>
      </w:pPr>
      <w:r>
        <w:t>Promote culturally tailored dietary modifications focusing on reducing refined carbohydrates, saturated and trans fats while increasing fiber, fruits, and vegetables.</w:t>
      </w:r>
    </w:p>
    <w:p>
      <w:pPr>
        <w:pStyle w:val="ListBullet"/>
      </w:pPr>
      <w:r>
        <w:t>Advocate for regular physical activity such as walking, yoga, or culturally appropriate exercises totaling at least 150 minutes per week.</w:t>
      </w:r>
    </w:p>
    <w:p>
      <w:pPr>
        <w:pStyle w:val="ListBullet"/>
      </w:pPr>
      <w:r>
        <w:t>Educate patients about the significance of central obesity and use waist circumference as an accessible measurement.</w:t>
      </w:r>
    </w:p>
    <w:p>
      <w:pPr>
        <w:pStyle w:val="ListBullet"/>
      </w:pPr>
      <w:r>
        <w:t>Manage diabetes and hypertension aggressively according to contemporary guidelines, with attention to dose adjustments and adherence.</w:t>
      </w:r>
    </w:p>
    <w:p>
      <w:pPr>
        <w:pStyle w:val="ListBullet"/>
      </w:pPr>
      <w:r>
        <w:t>Support smoking cessation through culturally sensitive counseling and access to pharmacotherapy when appropriate.</w:t>
      </w:r>
    </w:p>
    <w:p>
      <w:pPr>
        <w:pStyle w:val="ListBullet"/>
      </w:pPr>
      <w:r>
        <w:t>Engage community leaders and use multilingual educational resources to improve awareness and adherence to preventive measures in South Asian populations.</w:t>
      </w:r>
    </w:p>
    <w:p>
      <w:pPr>
        <w:pStyle w:val="Heading1"/>
      </w:pPr>
      <w:r>
        <w:t>Safety Notes</w:t>
      </w:r>
    </w:p>
    <w:p>
      <w:pPr>
        <w:pStyle w:val="ListBullet"/>
      </w:pPr>
      <w:r>
        <w:t>Validate all screening tools and cutoffs in South Asian populations to avoid misclassification.</w:t>
      </w:r>
    </w:p>
    <w:p>
      <w:pPr>
        <w:pStyle w:val="ListBullet"/>
      </w:pPr>
      <w:r>
        <w:t>Monitor for potential side effects or adverse reactions to cardiovascular medications sensitive to metabolic differences in South Asians.</w:t>
      </w:r>
    </w:p>
    <w:p>
      <w:pPr>
        <w:pStyle w:val="ListBullet"/>
      </w:pPr>
      <w:r>
        <w:t>Avoid stereotyping and ensure culturally respectful communication to maintain patient trust and cooperation.</w:t>
      </w:r>
    </w:p>
    <w:p>
      <w:pPr>
        <w:pStyle w:val="ListBullet"/>
      </w:pPr>
      <w:r>
        <w:t>Be aware of potential drug-nutrient interactions common in traditional South Asian diets that may affect treatment efficacy.</w:t>
      </w:r>
    </w:p>
    <w:p>
      <w:pPr>
        <w:pStyle w:val="ListBullet"/>
      </w:pPr>
      <w:r>
        <w:t>Encourage safe increase of physical activity tailored to individual capacity and medical conditions.</w:t>
      </w:r>
    </w:p>
    <w:p>
      <w:pPr>
        <w:pStyle w:val="Heading1"/>
      </w:pPr>
      <w:r>
        <w:t>Common Misconceptions</w:t>
      </w:r>
    </w:p>
    <w:p>
      <w:r>
        <w:rPr>
          <w:b/>
        </w:rPr>
        <w:t xml:space="preserve">Misconception: </w:t>
      </w:r>
      <w:r>
        <w:t>South Asians have low heart disease risk because they are not generally obese.</w:t>
      </w:r>
    </w:p>
    <w:p>
      <w:r>
        <w:rPr>
          <w:b/>
        </w:rPr>
        <w:t xml:space="preserve">Reality: </w:t>
      </w:r>
      <w:r>
        <w:t>South Asians often develop metabolic abnormalities and cardiovascular disease at lower body mass indices due to central obesity and insulin resistance.</w:t>
      </w:r>
    </w:p>
    <w:p>
      <w:r>
        <w:rPr>
          <w:b/>
        </w:rPr>
        <w:t xml:space="preserve">Misconception: </w:t>
      </w:r>
      <w:r>
        <w:t>Genetics make cardiovascular disease unavoidable in South Asians.</w:t>
      </w:r>
    </w:p>
    <w:p>
      <w:r>
        <w:rPr>
          <w:b/>
        </w:rPr>
        <w:t xml:space="preserve">Reality: </w:t>
      </w:r>
      <w:r>
        <w:t>While genetics contribute, lifestyle modifications and medical therapies significantly reduce cardiovascular risk.</w:t>
      </w:r>
    </w:p>
    <w:p>
      <w:r>
        <w:rPr>
          <w:b/>
        </w:rPr>
        <w:t xml:space="preserve">Misconception: </w:t>
      </w:r>
      <w:r>
        <w:t>South Asian diets cannot be changed to be heart-healthy.</w:t>
      </w:r>
    </w:p>
    <w:p>
      <w:r>
        <w:rPr>
          <w:b/>
        </w:rPr>
        <w:t xml:space="preserve">Reality: </w:t>
      </w:r>
      <w:r>
        <w:t>Traditional South Asian diets can be modified to include healthier fats, more fruits and vegetables, and less refined sugars without losing cultural identity.</w:t>
      </w:r>
    </w:p>
    <w:p>
      <w:pPr>
        <w:pStyle w:val="Heading1"/>
      </w:pPr>
      <w:r>
        <w:t>Clinical Pearls</w:t>
      </w:r>
    </w:p>
    <w:p>
      <w:pPr>
        <w:pStyle w:val="ListNumber"/>
      </w:pPr>
      <w:r>
        <w:t>South Asians develop cardiovascular disease approximately 5-10 years earlier than Western populations on average.</w:t>
      </w:r>
    </w:p>
    <w:p>
      <w:pPr>
        <w:pStyle w:val="ListNumber"/>
      </w:pPr>
      <w:r>
        <w:t>Waist circumference and waist-to-hip ratio are more predictive of cardiovascular risk than BMI in South Asians.</w:t>
      </w:r>
    </w:p>
    <w:p>
      <w:pPr>
        <w:pStyle w:val="ListNumber"/>
      </w:pPr>
      <w:r>
        <w:t>Low HDL cholesterol and high triglycerides are key lipid abnormalities to target in South Asian lipid management.</w:t>
      </w:r>
    </w:p>
    <w:p>
      <w:pPr>
        <w:pStyle w:val="ListNumber"/>
      </w:pPr>
      <w:r>
        <w:t>Early screening for diabetes starting at a lower BMI threshold is critical in South Asians.</w:t>
      </w:r>
    </w:p>
    <w:p>
      <w:pPr>
        <w:pStyle w:val="ListNumber"/>
      </w:pPr>
      <w:r>
        <w:t>Culturally sensitive lifestyle modification programs improve adherence and outcomes in South Asians.</w:t>
      </w:r>
    </w:p>
    <w:p>
      <w:pPr>
        <w:pStyle w:val="ListNumber"/>
      </w:pPr>
      <w:r>
        <w:t>Small dense LDL particles are more atherogenic and common in South Asians despite 'normal' LDL cholesterol levels.</w:t>
      </w:r>
    </w:p>
    <w:p>
      <w:pPr>
        <w:pStyle w:val="ListNumber"/>
      </w:pPr>
      <w:r>
        <w:t>Statins are effective and safe in South Asians but should be monitored closely for side effects.</w:t>
      </w:r>
    </w:p>
    <w:p>
      <w:pPr>
        <w:pStyle w:val="ListNumber"/>
      </w:pPr>
      <w:r>
        <w:t>Community engagement and education reduce cardiovascular risk at a population level in South Asian communities.</w:t>
      </w:r>
    </w:p>
    <w:p>
      <w:pPr>
        <w:pStyle w:val="Heading1"/>
      </w:pPr>
      <w:r>
        <w:t>Key Takeaways</w:t>
      </w:r>
    </w:p>
    <w:p>
      <w:pPr>
        <w:pStyle w:val="ListBullet"/>
      </w:pPr>
      <w:r>
        <w:t>South Asians have a significantly higher risk of cardiovascular disease compared to other ethnic groups, often presenting earlier in life.</w:t>
      </w:r>
    </w:p>
    <w:p>
      <w:pPr>
        <w:pStyle w:val="ListBullet"/>
      </w:pPr>
      <w:r>
        <w:t>Unique genetic, metabolic, and environmental factors contribute to this increased risk, including insulin resistance and a distinctive lipid profile.</w:t>
      </w:r>
    </w:p>
    <w:p>
      <w:pPr>
        <w:pStyle w:val="ListBullet"/>
      </w:pPr>
      <w:r>
        <w:t>Traditional cardiovascular risk assessment tools may underestimate risk in South Asians, necessitating tailored screening approaches.</w:t>
      </w:r>
    </w:p>
    <w:p>
      <w:pPr>
        <w:pStyle w:val="ListBullet"/>
      </w:pPr>
      <w:r>
        <w:t>Central obesity and metabolic syndrome are common even at normal BMI levels, making waist circumference an important screening measure.</w:t>
      </w:r>
    </w:p>
    <w:p>
      <w:pPr>
        <w:pStyle w:val="ListBullet"/>
      </w:pPr>
      <w:r>
        <w:t>Effective prevention includes culturally appropriate lifestyle modifications such as diet and physical activity interventions.</w:t>
      </w:r>
    </w:p>
    <w:p>
      <w:pPr>
        <w:pStyle w:val="ListBullet"/>
      </w:pPr>
      <w:r>
        <w:t>Pharmacologic treatments for hypertension, diabetes, and dyslipidemia are effective but require cultural sensitivity and careful monitoring.</w:t>
      </w:r>
    </w:p>
    <w:p>
      <w:pPr>
        <w:pStyle w:val="ListBullet"/>
      </w:pPr>
      <w:r>
        <w:t>Addressing socioeconomic and healthcare access disparities is essential to improving cardiovascular outcomes in South Asians.</w:t>
      </w:r>
    </w:p>
    <w:p>
      <w:pPr>
        <w:pStyle w:val="ListBullet"/>
      </w:pPr>
      <w:r>
        <w:t>Dispelling misconceptions and increasing awareness is crucial to effective prevention and management of cardiovascular risk in this population.</w:t>
      </w:r>
    </w:p>
    <w:p>
      <w:pPr>
        <w:pStyle w:val="Heading1"/>
      </w:pPr>
      <w:r>
        <w:t>Glossary</w:t>
      </w:r>
    </w:p>
    <w:p>
      <w:r>
        <w:rPr>
          <w:b/>
        </w:rPr>
        <w:t xml:space="preserve">Cardiovascular Disease (CVD): </w:t>
      </w:r>
      <w:r>
        <w:t>A group of disorders involving the heart and blood vessels, including coronary artery disease, stroke, and peripheral artery disease.</w:t>
      </w:r>
    </w:p>
    <w:p>
      <w:r>
        <w:rPr>
          <w:b/>
        </w:rPr>
        <w:t xml:space="preserve">South Asian: </w:t>
      </w:r>
      <w:r>
        <w:t>People originating from the Indian subcontinent, including countries such as India, Pakistan, Bangladesh, Sri Lanka, Nepal, Bhutan, and the Maldives.</w:t>
      </w:r>
    </w:p>
    <w:p>
      <w:r>
        <w:rPr>
          <w:b/>
        </w:rPr>
        <w:t xml:space="preserve">Atherosclerosis: </w:t>
      </w:r>
      <w:r>
        <w:t>A condition where fatty deposits build up in the walls of arteries, narrowing them and restricting blood flow.</w:t>
      </w:r>
    </w:p>
    <w:p>
      <w:r>
        <w:rPr>
          <w:b/>
        </w:rPr>
        <w:t xml:space="preserve">Insulin Resistance: </w:t>
      </w:r>
      <w:r>
        <w:t>A condition where the body's cells do not respond effectively to the hormone insulin, leading to elevated blood glucose levels.</w:t>
      </w:r>
    </w:p>
    <w:p>
      <w:r>
        <w:rPr>
          <w:b/>
        </w:rPr>
        <w:t xml:space="preserve">Dyslipidemia: </w:t>
      </w:r>
      <w:r>
        <w:t>Abnormal amounts of lipids (cholesterol and triglycerides) in the blood, contributing to cardiovascular risk.</w:t>
      </w:r>
    </w:p>
    <w:p>
      <w:r>
        <w:rPr>
          <w:b/>
        </w:rPr>
        <w:t xml:space="preserve">High-Density Lipoprotein (HDL): </w:t>
      </w:r>
      <w:r>
        <w:t>Often termed 'good cholesterol,' it helps remove cholesterol from arteries.</w:t>
      </w:r>
    </w:p>
    <w:p>
      <w:r>
        <w:rPr>
          <w:b/>
        </w:rPr>
        <w:t xml:space="preserve">Low-Density Lipoprotein (LDL): </w:t>
      </w:r>
      <w:r>
        <w:t>Often called 'bad cholesterol,' it can deposit cholesterol in artery walls contributing to plaque formation.</w:t>
      </w:r>
    </w:p>
    <w:p>
      <w:r>
        <w:rPr>
          <w:b/>
        </w:rPr>
        <w:t xml:space="preserve">Central Obesity: </w:t>
      </w:r>
      <w:r>
        <w:t>Excess fat around the abdomen and stomach, more closely linked to cardiovascular risk than general obesity.</w:t>
      </w:r>
    </w:p>
    <w:p>
      <w:r>
        <w:rPr>
          <w:b/>
        </w:rPr>
        <w:t xml:space="preserve">Metabolic Syndrome: </w:t>
      </w:r>
      <w:r>
        <w:t>A cluster of conditions including high blood pressure, elevated blood sugar, excess body fat around the waist, and abnormal cholesterol levels that increase heart disease risk.</w:t>
      </w:r>
    </w:p>
    <w:p>
      <w:r>
        <w:rPr>
          <w:b/>
        </w:rPr>
        <w:t xml:space="preserve">Triglycerides: </w:t>
      </w:r>
      <w:r>
        <w:t>A type of fat found in the blood; high levels are associated with increased cardiovascular risk.</w:t>
      </w:r>
    </w:p>
    <w:p>
      <w:pPr>
        <w:pStyle w:val="Heading1"/>
      </w:pPr>
      <w:r>
        <w:t>Related Modules</w:t>
      </w:r>
    </w:p>
    <w:p>
      <w:pPr>
        <w:pStyle w:val="ListBullet"/>
      </w:pPr>
      <w:r>
        <w:t>DIS-001</w:t>
      </w:r>
    </w:p>
    <w:p>
      <w:pPr>
        <w:pStyle w:val="ListBullet"/>
      </w:pPr>
      <w:r>
        <w:t>DIS-015</w:t>
      </w:r>
    </w:p>
    <w:p>
      <w:pPr>
        <w:pStyle w:val="ListBullet"/>
      </w:pPr>
      <w:r>
        <w:t>DIS-030</w:t>
      </w:r>
    </w:p>
    <w:p>
      <w:pPr>
        <w:pStyle w:val="Heading1"/>
      </w:pPr>
      <w:r>
        <w:t>Illustration Specifications</w:t>
      </w:r>
    </w:p>
    <w:p>
      <w:pPr>
        <w:pStyle w:val="Heading2"/>
      </w:pPr>
      <w:r>
        <w:t>ILL001 - Comparison of Cardiovascular Risk Profiles</w:t>
      </w:r>
    </w:p>
    <w:p>
      <w:r>
        <w:t>Type: Graph</w:t>
      </w:r>
    </w:p>
    <w:p>
      <w:r>
        <w:t>Graph comparing lipid profiles and insulin resistance markers among South Asians versus Caucasians showing elevated triglycerides and lower HDL in South Asians.</w:t>
      </w:r>
    </w:p>
    <w:p>
      <w:r>
        <w:t>Alt text: Bar graph showing higher triglycerides and lower HDL levels in South Asians compared to Caucasians.</w:t>
      </w:r>
    </w:p>
    <w:p>
      <w:pPr>
        <w:pStyle w:val="Heading2"/>
      </w:pPr>
      <w:r>
        <w:t>ILL002 - Central Obesity Measurement</w:t>
      </w:r>
    </w:p>
    <w:p>
      <w:r>
        <w:t>Type: Diagram</w:t>
      </w:r>
    </w:p>
    <w:p>
      <w:r>
        <w:t>Illustrative diagram showing accurate waist circumference and waist-to-hip ratio measurements for assessing central obesity in South Asians.</w:t>
      </w:r>
    </w:p>
    <w:p>
      <w:r>
        <w:t>Alt text: Diagram showing measurement of waist circumference around the abdomen.</w:t>
      </w:r>
    </w:p>
    <w:p>
      <w:pPr>
        <w:pStyle w:val="Heading2"/>
      </w:pPr>
      <w:r>
        <w:t>ILL003 - Pathway of Atherosclerosis in South Asians</w:t>
      </w:r>
    </w:p>
    <w:p>
      <w:r>
        <w:t>Type: Flowchart</w:t>
      </w:r>
    </w:p>
    <w:p>
      <w:r>
        <w:t>Flowchart depicting the molecular and physiological pathway from insulin resistance and dyslipidemia to atherosclerosis and cardiovascular events in South Asians.</w:t>
      </w:r>
    </w:p>
    <w:p>
      <w:r>
        <w:t>Alt text: Flowchart showing sequence of metabolic abnormalities leading to heart disease.</w:t>
      </w:r>
    </w:p>
    <w:p>
      <w:pPr>
        <w:pStyle w:val="Heading2"/>
      </w:pPr>
      <w:r>
        <w:t>ILL004 - Culturally Adapted Heart-Healthy Diet</w:t>
      </w:r>
    </w:p>
    <w:p>
      <w:r>
        <w:t>Type: Infographic</w:t>
      </w:r>
    </w:p>
    <w:p>
      <w:r>
        <w:t>Infographic presenting heart-healthy foods commonly included in South Asian diets, highlighting healthier choices and portion sizes.</w:t>
      </w:r>
    </w:p>
    <w:p>
      <w:r>
        <w:t>Alt text: Plate showing heart-healthy South Asian foods and balanced portions.</w:t>
      </w:r>
    </w:p>
    <w:p>
      <w:pPr>
        <w:pStyle w:val="Heading1"/>
      </w:pPr>
      <w:r>
        <w:t>References</w:t>
      </w:r>
    </w:p>
    <w:p>
      <w:pPr>
        <w:pStyle w:val="ListBullet"/>
      </w:pPr>
      <w:r>
        <w:t>Cardiovascular Disease and Risk Factors Among South Asians in Canada: A Review | Authors Unknown | 2019 |  | Unverified</w:t>
      </w:r>
    </w:p>
    <w:p>
      <w:pPr>
        <w:pStyle w:val="ListBullet"/>
      </w:pPr>
      <w:r>
        <w:t>Ethnic Differences in Cardiovascular Risk Factors and Disease: South Asians and Cardiovascular Disease | Circulation Journal | 2018 | https://doi.org/10.1253/circj.CJ-17-0982 | Verified</w:t>
      </w:r>
    </w:p>
    <w:p>
      <w:pPr>
        <w:pStyle w:val="ListBullet"/>
      </w:pPr>
      <w:r>
        <w:t>South Asian Cardiovascular Risk: Mechanisms and Prevention | Journal of Clinical Lipidology | 2020 | https://doi.org/10.1016/j.jacl.2019.12.005 | Verified</w:t>
      </w:r>
    </w:p>
    <w:p>
      <w:pPr>
        <w:pStyle w:val="ListBullet"/>
      </w:pPr>
      <w:r>
        <w:t>Consensus statement on South Asian cardiovascular risk: Understanding the risk and targeting prevention | American Heart Association (AHA) | 2021 | https://doi.org/10.1161/CIR.0000000000000934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