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MEA-099 - One-Week Blood-Sugar-Friendly Meal Plan</w:t>
      </w:r>
    </w:p>
    <w:p>
      <w:r>
        <w:rPr>
          <w:i/>
        </w:rPr>
        <w:t>A flexible framework, examples, substitutions, and safety considerations for one-week blood-sugar-friendly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sugar, meal plan, glycemic control, diabetes, carbohydrates, fiber,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Blood-Sugar-Friendly Meal Plan is a structured dietary framework designed to help individuals maintain or improve blood glucose levels through careful food selection and meal timing. Blood sugar, or blood glucose, is the concentration of glucose in the bloodstream, vital for energy but harmful in excess. Dysregulated blood sugar is a central feature of conditions like prediabetes and type 2 diabetes and contributes to long-term complications if unmanaged. The meal plan focuses on balancing carbohydrate intake, emphasizing low glycemic index foods, increasing fiber-rich vegetables, incorporating moderate proteins, and healthy fats, which collectively aid in slowing glucose absorption and enhancing insulin sensitivity. This plan is practical for daily living, offering flexible meal examples and substitutions tailored to individual preferences and cultural foods, making adherence easier. Major synonyms for similar approaches include "glycemic control diet," "diabetes-friendly meal plan," and "low glycemic index (GI) diet." Limitations include variability in individual responses to carbohydrate types and amounts, potential nutrient imbalances if not well planned, and the need for medical oversight for people on glucose-lowering medications to avoid hypoglycemia. Safety considerations cover gradual dietary changes, attention to portion sizes, and monitoring blood sugar levels regularly. This meal plan is a preventive and management tool supported by moderate-quality evidence from nutrition and diabetes research showing benefits in postprandial glucose control and overall metabolic health. However, personalization with healthcare support is essential for optimal and safe use.</w:t>
      </w:r>
    </w:p>
    <w:p>
      <w:pPr>
        <w:pStyle w:val="Heading1"/>
      </w:pPr>
      <w:r>
        <w:t>Customer Questions Answered</w:t>
      </w:r>
    </w:p>
    <w:p>
      <w:pPr>
        <w:pStyle w:val="ListBullet"/>
      </w:pPr>
      <w:r>
        <w:t>What is a blood-sugar-friendly meal plan?</w:t>
      </w:r>
    </w:p>
    <w:p>
      <w:pPr>
        <w:pStyle w:val="ListBullet"/>
      </w:pPr>
      <w:r>
        <w:t>How can I manage my blood sugar levels through diet?</w:t>
      </w:r>
    </w:p>
    <w:p>
      <w:pPr>
        <w:pStyle w:val="ListBullet"/>
      </w:pPr>
      <w:r>
        <w:t>What foods should I include or avoid to maintain healthy blood sugar?</w:t>
      </w:r>
    </w:p>
    <w:p>
      <w:pPr>
        <w:pStyle w:val="ListBullet"/>
      </w:pPr>
      <w:r>
        <w:t>Can a one-week meal plan improve my glycemic control?</w:t>
      </w:r>
    </w:p>
    <w:p>
      <w:pPr>
        <w:pStyle w:val="ListBullet"/>
      </w:pPr>
      <w:r>
        <w:t>Are there quick substitutions for high-carb foods in this plan?</w:t>
      </w:r>
    </w:p>
    <w:p>
      <w:pPr>
        <w:pStyle w:val="ListBullet"/>
      </w:pPr>
      <w:r>
        <w:t>How should I balance carbohydrates, proteins, and fats in each meal?</w:t>
      </w:r>
    </w:p>
    <w:p>
      <w:pPr>
        <w:pStyle w:val="ListBullet"/>
      </w:pPr>
      <w:r>
        <w:t>What role does fiber play in blood sugar management?</w:t>
      </w:r>
    </w:p>
    <w:p>
      <w:pPr>
        <w:pStyle w:val="ListBullet"/>
      </w:pPr>
      <w:r>
        <w:t>Is this meal plan suitable for people with type 2 diabetes?</w:t>
      </w:r>
    </w:p>
    <w:p>
      <w:pPr>
        <w:pStyle w:val="ListBullet"/>
      </w:pPr>
      <w:r>
        <w:t>How can I monitor my blood sugar while following this meal plan?</w:t>
      </w:r>
    </w:p>
    <w:p>
      <w:pPr>
        <w:pStyle w:val="ListBullet"/>
      </w:pPr>
      <w:r>
        <w:t>Are there safety concerns or contraindications with this diet?</w:t>
      </w:r>
    </w:p>
    <w:p>
      <w:pPr>
        <w:pStyle w:val="ListBullet"/>
      </w:pPr>
      <w:r>
        <w:t>Can I adjust the meal plan for vegetarian or vegan preferences?</w:t>
      </w:r>
    </w:p>
    <w:p>
      <w:pPr>
        <w:pStyle w:val="ListBullet"/>
      </w:pPr>
      <w:r>
        <w:t>How often should I rotate or repeat the meal plan for best results?</w:t>
      </w:r>
    </w:p>
    <w:p>
      <w:pPr>
        <w:pStyle w:val="Heading1"/>
      </w:pPr>
      <w:r>
        <w:t>Learning Objectives</w:t>
      </w:r>
    </w:p>
    <w:p>
      <w:pPr>
        <w:pStyle w:val="ListBullet"/>
      </w:pPr>
      <w:r>
        <w:t>Understand the concept and importance of blood-sugar-friendly meal plans.</w:t>
      </w:r>
    </w:p>
    <w:p>
      <w:pPr>
        <w:pStyle w:val="ListBullet"/>
      </w:pPr>
      <w:r>
        <w:t>Identify key nutrients and food groups influencing blood sugar levels.</w:t>
      </w:r>
    </w:p>
    <w:p>
      <w:pPr>
        <w:pStyle w:val="ListBullet"/>
      </w:pPr>
      <w:r>
        <w:t>Describe physiological mechanisms behind blood sugar regulation and how diet impacts it.</w:t>
      </w:r>
    </w:p>
    <w:p>
      <w:pPr>
        <w:pStyle w:val="ListBullet"/>
      </w:pPr>
      <w:r>
        <w:t>Explore practical examples for structuring one-week meal plans to optimize glycemic control.</w:t>
      </w:r>
    </w:p>
    <w:p>
      <w:pPr>
        <w:pStyle w:val="ListBullet"/>
      </w:pPr>
      <w:r>
        <w:t>Recognize suitable substitutions to adapt the meal plan to different dietary preferences and restrictions.</w:t>
      </w:r>
    </w:p>
    <w:p>
      <w:pPr>
        <w:pStyle w:val="ListBullet"/>
      </w:pPr>
      <w:r>
        <w:t>Evaluate the evidence supporting the efficacy of blood-sugar-friendly diets in metabolic health.</w:t>
      </w:r>
    </w:p>
    <w:p>
      <w:pPr>
        <w:pStyle w:val="ListBullet"/>
      </w:pPr>
      <w:r>
        <w:t>Discuss common misconceptions about blood sugar management through diet.</w:t>
      </w:r>
    </w:p>
    <w:p>
      <w:pPr>
        <w:pStyle w:val="ListBullet"/>
      </w:pPr>
      <w:r>
        <w:t>Understand safety considerations and precautions related to this meal planning approach.</w:t>
      </w:r>
    </w:p>
    <w:p>
      <w:pPr>
        <w:pStyle w:val="Heading1"/>
      </w:pPr>
      <w:r>
        <w:t>Definition</w:t>
      </w:r>
    </w:p>
    <w:p>
      <w:r>
        <w:t>A one-week blood-sugar-friendly meal plan is a structured dietary schedule designed to control and improve blood glucose levels through conscious selection of foods low in glycemic index (GI), balanced macronutrients, and high fiber. It emphasizes foods that provide steady energy release and minimize blood sugar spikes, supporting metabolic health and diabetes prevention or management.</w:t>
      </w:r>
    </w:p>
    <w:p>
      <w:pPr>
        <w:pStyle w:val="Heading1"/>
      </w:pPr>
      <w:r>
        <w:t>Why This Matters</w:t>
      </w:r>
    </w:p>
    <w:p>
      <w:r>
        <w:t>Maintaining healthy blood sugar levels is critical to preventing and managing diabetes and its complications. Diet plays a central role in blood glucose regulation. A structured meal plan helps individuals make informed, practical food choices, facilitating consistent glycemic control, improving energy levels, and reducing risk of long-term health issues. With rising diabetes prevalence globally, educational resources and flexible plans empower people to take active roles in their health management.</w:t>
      </w:r>
    </w:p>
    <w:p>
      <w:pPr>
        <w:pStyle w:val="Heading1"/>
      </w:pPr>
      <w:r>
        <w:t>Understanding Blood Sugar and Its Importance</w:t>
      </w:r>
    </w:p>
    <w:p>
      <w:r>
        <w:t>Blood sugar, scientifically termed blood glucose, is the main form of sugar circulating in the bloodstream and serving as a primary energy source for body cells. After eating, carbohydrates break down into glucose, entering circulation. The pancreas responds by releasing insulin, a key hormone that facilitates glucose uptake into cells. Maintaining blood sugar within a narrow range (approximately 70-140 mg/dL) is vital as both hypoglycemia (low blood sugar) and hyperglycemia (high blood sugar) can cause acute symptoms and long-term organ damage. Proper diet directly influences blood glucose by modulating carbohydrate absorption, insulin sensitivity, and glucose utilization.</w:t>
      </w:r>
    </w:p>
    <w:p>
      <w:pPr>
        <w:pStyle w:val="Heading1"/>
      </w:pPr>
      <w:r>
        <w:t>Mechanisms Behind Blood Sugar Regulation</w:t>
      </w:r>
    </w:p>
    <w:p>
      <w:r>
        <w:t>The body regulates blood sugar through a complex interplay between dietary intake, hormonal secretion (mainly insulin and glucagon), and cellular glucose utilization. Insulin lowers blood glucose by promoting uptake into muscle and fat tissues and inhibiting glucose production by the liver. Dietary carbohydrates markedly affect post-meal blood sugar levels; simple sugars and high glycemic index foods cause rapid glucose spikes, whereas fiber, fat, and protein slow absorption. Understanding these mechanisms underpins the rationale for blood-sugar-friendly meal planning.</w:t>
      </w:r>
    </w:p>
    <w:p>
      <w:pPr>
        <w:pStyle w:val="Heading1"/>
      </w:pPr>
      <w:r>
        <w:t>Components of a Blood-Sugar-Friendly Diet</w:t>
      </w:r>
    </w:p>
    <w:p>
      <w:r>
        <w:t>Key elements include prioritizing low glycemic index (GI) carbohydrates, such as whole grains, legumes, non-starchy vegetables, and certain fruits; including adequate dietary fiber to slow digestion; balancing macronutrients by pairing carbohydrates with proteins and healthy fats; and limiting added sugars and highly processed foods. Portion control and consistent meal timing also help maintain steady glucose levels. This balanced composition supports sustained energy, reduces insulin demand, and improves overall metabolic health.</w:t>
      </w:r>
    </w:p>
    <w:p>
      <w:pPr>
        <w:pStyle w:val="Heading1"/>
      </w:pPr>
      <w:r>
        <w:t>Scientific Evidence Supporting Blood-Sugar-Friendly Meal Plans</w:t>
      </w:r>
    </w:p>
    <w:p>
      <w:r>
        <w:t>Research indicates that low-GI diets improve postprandial (after meal) glucose control and HbA1c (long-term blood sugar marker) levels in people with diabetes and prediabetes. Randomized controlled trials and meta-analyses demonstrate benefits such as reduced glycemic variability, improved insulin sensitivity, and reduced cardiovascular risk factors. However, individual responses vary due to genetics, gut microbiota, and lifestyle factors. Evidence strength is considered moderate to strong, supporting these meal plans as valuable tools in glycemic management.</w:t>
      </w:r>
    </w:p>
    <w:p>
      <w:pPr>
        <w:pStyle w:val="Heading1"/>
      </w:pPr>
      <w:r>
        <w:t>Practical One-Week Meal Plan Framework</w:t>
      </w:r>
    </w:p>
    <w:p>
      <w:r>
        <w:t>A typical week includes three main meals and two snacks per day, incorporating diverse, nutrient-rich foods. Breakfast options might consist of oatmeal with nuts and berries, while lunch could feature grilled chicken with quinoa and steamed vegetables. Dinners often balance lean protein, legumes, and fibrous vegetables. Snacks may be low-fat yogurt, raw nuts, or fresh fruit. Meal timing should aim for regular intervals to avoid large fluctuations. Flexibility in food choices and portion sizes allows adaptation to individual preferences, budgets, and cultural cuisines.</w:t>
      </w:r>
    </w:p>
    <w:p>
      <w:pPr>
        <w:pStyle w:val="Heading1"/>
      </w:pPr>
      <w:r>
        <w:t>Common Food Substitutions and Adaptations</w:t>
      </w:r>
    </w:p>
    <w:p>
      <w:r>
        <w:t>The plan accommodates substitutions to ensure variety and suitability, such as replacing animal proteins with plant-based options like tofu or lentils for vegetarians or vegans. Brown rice may substitute for quinoa, and low-GI fruits like apples can replace berries. Cooking methods favor steaming, roasting, or grilling over frying. Recognizing glycemic load in substitutions is key to maintaining blood sugar control. This adaptability enhances adherence and personalization.</w:t>
      </w:r>
    </w:p>
    <w:p>
      <w:pPr>
        <w:pStyle w:val="Heading1"/>
      </w:pPr>
      <w:r>
        <w:t>Safety Considerations and Medical Monitoring</w:t>
      </w:r>
    </w:p>
    <w:p>
      <w:r>
        <w:t>Individuals with diabetes or taking glucose-lowering medications should implement this meal plan under medical guidance to prevent hypoglycemia. Gradual dietary changes mitigate gastrointestinal discomfort, and monitoring blood glucose helps assess effectiveness. Nutrient adequacy must be ensured to avoid deficiencies. People with kidney disease or other health conditions should consult health professionals before dietary adjustments. Overall, safety is optimized through education, monitoring, and professional support.</w:t>
      </w:r>
    </w:p>
    <w:p>
      <w:pPr>
        <w:pStyle w:val="Heading1"/>
      </w:pPr>
      <w:r>
        <w:t>Limitations and Potential Challenges</w:t>
      </w:r>
    </w:p>
    <w:p>
      <w:r>
        <w:t>Limitations include inter-individual variability in glycemic responses, possible monotony in food choices without adequate variety, and the need for cooking skills and time investment. Some individuals may struggle with portion control or interpreting nutritional information. Additionally, external factors such as stress, physical activity, and medications influence blood sugar beyond diet alone. Awareness of these challenges helps in setting realistic goals and seeking professional assistance.</w:t>
      </w:r>
    </w:p>
    <w:p>
      <w:pPr>
        <w:pStyle w:val="Heading1"/>
      </w:pPr>
      <w:r>
        <w:t>Addressing Common Misconceptions About Blood Sugar and Diet</w:t>
      </w:r>
    </w:p>
    <w:p>
      <w:r>
        <w:t>Misconceptions include the belief that all carbohydrates must be avoided, that fruit is always harmful due to sugar content, or that skipping meals improves glycemic control. These misunderstandings can lead to unbalanced diets or hypoglycemia. Education emphasizes quality and quantity of carbohydrates, the role of fiber and nutrients in fruits, and the importance of regular, balanced meals for stable blood glucose levels.</w:t>
      </w:r>
    </w:p>
    <w:p>
      <w:pPr>
        <w:pStyle w:val="Heading1"/>
      </w:pPr>
      <w:r>
        <w:t>Monitoring Progress and Adjusting the Meal Plan</w:t>
      </w:r>
    </w:p>
    <w:p>
      <w:r>
        <w:t>Tracking blood sugar levels using glucometers or continuous glucose monitors helps evaluate the impact of dietary changes. Food diaries and symptom logs support identifying foods that cause spikes or symptoms. Adjustments may involve modifying carbohydrate amounts, meal timing, or food choices based on individual responses and preferences. Collaboration with dietitians or diabetes educators enhances ongoing optimization and support.</w:t>
      </w:r>
    </w:p>
    <w:p>
      <w:pPr>
        <w:pStyle w:val="Heading1"/>
      </w:pPr>
      <w:r>
        <w:t>Integrating Physical Activity and Other Lifestyle Factors</w:t>
      </w:r>
    </w:p>
    <w:p>
      <w:r>
        <w:t>Physical activity enhances insulin sensitivity and glucose utilization, complementing dietary strategies. Stress management, adequate sleep, and hydration also influence blood sugar regulation. Integrating these lifestyle factors with the meal plan supports holistic metabolic health and sustainable blood sugar control. Comprehensive self-care leads to better outcomes than diet alone.</w:t>
      </w:r>
    </w:p>
    <w:p>
      <w:pPr>
        <w:pStyle w:val="Heading1"/>
      </w:pPr>
      <w:r>
        <w:t>Practical Guidance</w:t>
      </w:r>
    </w:p>
    <w:p>
      <w:pPr>
        <w:pStyle w:val="ListBullet"/>
      </w:pPr>
      <w:r>
        <w:t>Plan meals ahead with a focus on low-GI carbohydrates and balanced macronutrients.</w:t>
      </w:r>
    </w:p>
    <w:p>
      <w:pPr>
        <w:pStyle w:val="ListBullet"/>
      </w:pPr>
      <w:r>
        <w:t>Incorporate plenty of fiber-rich vegetables and whole grains each day.</w:t>
      </w:r>
    </w:p>
    <w:p>
      <w:pPr>
        <w:pStyle w:val="ListBullet"/>
      </w:pPr>
      <w:r>
        <w:t>Use portion control tools like measuring cups and food scales for accuracy.</w:t>
      </w:r>
    </w:p>
    <w:p>
      <w:pPr>
        <w:pStyle w:val="ListBullet"/>
      </w:pPr>
      <w:r>
        <w:t>Choose healthy fats from sources like nuts, seeds, and olive oil.</w:t>
      </w:r>
    </w:p>
    <w:p>
      <w:pPr>
        <w:pStyle w:val="ListBullet"/>
      </w:pPr>
      <w:r>
        <w:t>Monitor blood sugar regularly to observe responses to dietary changes.</w:t>
      </w:r>
    </w:p>
    <w:p>
      <w:pPr>
        <w:pStyle w:val="ListBullet"/>
      </w:pPr>
      <w:r>
        <w:t>Substitute foods thoughtfully, considering glycemic index and nutrient density.</w:t>
      </w:r>
    </w:p>
    <w:p>
      <w:pPr>
        <w:pStyle w:val="ListBullet"/>
      </w:pPr>
      <w:r>
        <w:t>Avoid skipping meals to prevent blood sugar dips or spikes.</w:t>
      </w:r>
    </w:p>
    <w:p>
      <w:pPr>
        <w:pStyle w:val="ListBullet"/>
      </w:pPr>
      <w:r>
        <w:t>Seek support from healthcare professionals for personalized adjustments.</w:t>
      </w:r>
    </w:p>
    <w:p>
      <w:pPr>
        <w:pStyle w:val="Heading1"/>
      </w:pPr>
      <w:r>
        <w:t>Safety Notes</w:t>
      </w:r>
    </w:p>
    <w:p>
      <w:pPr>
        <w:pStyle w:val="ListBullet"/>
      </w:pPr>
      <w:r>
        <w:t>Consult your healthcare provider before starting or changing any blood sugar management diet, especially if on medication.</w:t>
      </w:r>
    </w:p>
    <w:p>
      <w:pPr>
        <w:pStyle w:val="ListBullet"/>
      </w:pPr>
      <w:r>
        <w:t>Introduce dietary changes gradually to reduce GI discomfort or hypoglycemia risk.</w:t>
      </w:r>
    </w:p>
    <w:p>
      <w:pPr>
        <w:pStyle w:val="ListBullet"/>
      </w:pPr>
      <w:r>
        <w:t>Regular blood glucose monitoring is essential to detect hypoglycemia or hyperglycemia early.</w:t>
      </w:r>
    </w:p>
    <w:p>
      <w:pPr>
        <w:pStyle w:val="ListBullet"/>
      </w:pPr>
      <w:r>
        <w:t>Ensure nutrient adequacy to prevent deficiencies when following dietary restrictions.</w:t>
      </w:r>
    </w:p>
    <w:p>
      <w:pPr>
        <w:pStyle w:val="ListBullet"/>
      </w:pPr>
      <w:r>
        <w:t>Be cautious with food allergies or intolerances when selecting substitutions.</w:t>
      </w:r>
    </w:p>
    <w:p>
      <w:pPr>
        <w:pStyle w:val="Heading1"/>
      </w:pPr>
      <w:r>
        <w:t>Common Misconceptions</w:t>
      </w:r>
    </w:p>
    <w:p>
      <w:r>
        <w:rPr>
          <w:b/>
        </w:rPr>
        <w:t xml:space="preserve">Misconception: </w:t>
      </w:r>
      <w:r>
        <w:t>All carbohydrates should be avoided to control blood sugar.</w:t>
      </w:r>
    </w:p>
    <w:p>
      <w:r>
        <w:rPr>
          <w:b/>
        </w:rPr>
        <w:t xml:space="preserve">Reality: </w:t>
      </w:r>
      <w:r>
        <w:t>Not all carbohydrates are harmful; complex carbohydrates and fiber-rich foods have beneficial effects on blood sugar control.</w:t>
      </w:r>
    </w:p>
    <w:p>
      <w:r>
        <w:rPr>
          <w:b/>
        </w:rPr>
        <w:t xml:space="preserve">Misconception: </w:t>
      </w:r>
      <w:r>
        <w:t>Fruit intake should be eliminated because of its natural sugar.</w:t>
      </w:r>
    </w:p>
    <w:p>
      <w:r>
        <w:rPr>
          <w:b/>
        </w:rPr>
        <w:t xml:space="preserve">Reality: </w:t>
      </w:r>
      <w:r>
        <w:t>Fruits contain fiber and nutrients that can help regulate blood sugar; choosing low-GI fruits in moderation is advisable.</w:t>
      </w:r>
    </w:p>
    <w:p>
      <w:r>
        <w:rPr>
          <w:b/>
        </w:rPr>
        <w:t xml:space="preserve">Misconception: </w:t>
      </w:r>
      <w:r>
        <w:t>Skipping meals helps lower blood sugar levels.</w:t>
      </w:r>
    </w:p>
    <w:p>
      <w:r>
        <w:rPr>
          <w:b/>
        </w:rPr>
        <w:t xml:space="preserve">Reality: </w:t>
      </w:r>
      <w:r>
        <w:t>Skipping meals can cause hypoglycemia or rebound high blood sugar; regular balanced meals stabilize glucose.</w:t>
      </w:r>
    </w:p>
    <w:p>
      <w:pPr>
        <w:pStyle w:val="Heading1"/>
      </w:pPr>
      <w:r>
        <w:t>Clinical Pearls</w:t>
      </w:r>
    </w:p>
    <w:p>
      <w:pPr>
        <w:pStyle w:val="ListNumber"/>
      </w:pPr>
      <w:r>
        <w:t>Incorporating soluble fiber such as oats or legumes slows carbohydrate absorption and improves glycemic response.</w:t>
      </w:r>
    </w:p>
    <w:p>
      <w:pPr>
        <w:pStyle w:val="ListNumber"/>
      </w:pPr>
      <w:r>
        <w:t>Pairing carbohydrates with protein and healthy fats reduces postprandial glucose spikes.</w:t>
      </w:r>
    </w:p>
    <w:p>
      <w:pPr>
        <w:pStyle w:val="ListNumber"/>
      </w:pPr>
      <w:r>
        <w:t>Meal timing consistency supports stable insulin and glucose levels throughout the day.</w:t>
      </w:r>
    </w:p>
    <w:p>
      <w:pPr>
        <w:pStyle w:val="ListNumber"/>
      </w:pPr>
      <w:r>
        <w:t>Personalizing meal plans according to individual glucose responses enhances effectiveness.</w:t>
      </w:r>
    </w:p>
    <w:p>
      <w:pPr>
        <w:pStyle w:val="ListNumber"/>
      </w:pPr>
      <w:r>
        <w:t>Regular monitoring helps safely adjust dietary intake and medication if needed.</w:t>
      </w:r>
    </w:p>
    <w:p>
      <w:pPr>
        <w:pStyle w:val="ListNumber"/>
      </w:pPr>
      <w:r>
        <w:t>A diverse diet prevents nutrient deficiencies and promotes overall health.</w:t>
      </w:r>
    </w:p>
    <w:p>
      <w:pPr>
        <w:pStyle w:val="ListNumber"/>
      </w:pPr>
      <w:r>
        <w:t>Education on glycemic index and portion sizes empowers better food choices.</w:t>
      </w:r>
    </w:p>
    <w:p>
      <w:pPr>
        <w:pStyle w:val="ListNumber"/>
      </w:pPr>
      <w:r>
        <w:t>Integrating lifestyle changes including exercise complements the dietary approach.</w:t>
      </w:r>
    </w:p>
    <w:p>
      <w:pPr>
        <w:pStyle w:val="Heading1"/>
      </w:pPr>
      <w:r>
        <w:t>Key Takeaways</w:t>
      </w:r>
    </w:p>
    <w:p>
      <w:pPr>
        <w:pStyle w:val="ListBullet"/>
      </w:pPr>
      <w:r>
        <w:t>Blood sugar control is essential for metabolic health and diabetes management.</w:t>
      </w:r>
    </w:p>
    <w:p>
      <w:pPr>
        <w:pStyle w:val="ListBullet"/>
      </w:pPr>
      <w:r>
        <w:t>A blood-sugar-friendly meal plan emphasizes low-GI carbs, fiber, balanced proteins, and healthy fats.</w:t>
      </w:r>
    </w:p>
    <w:p>
      <w:pPr>
        <w:pStyle w:val="ListBullet"/>
      </w:pPr>
      <w:r>
        <w:t>Understanding glucose metabolism guides effective dietary strategies.</w:t>
      </w:r>
    </w:p>
    <w:p>
      <w:pPr>
        <w:pStyle w:val="ListBullet"/>
      </w:pPr>
      <w:r>
        <w:t>One-week meal plans provide practical structure with flexibility for individual needs.</w:t>
      </w:r>
    </w:p>
    <w:p>
      <w:pPr>
        <w:pStyle w:val="ListBullet"/>
      </w:pPr>
      <w:r>
        <w:t>Scientific evidence supports these dietary approaches for improving glycemic control.</w:t>
      </w:r>
    </w:p>
    <w:p>
      <w:pPr>
        <w:pStyle w:val="ListBullet"/>
      </w:pPr>
      <w:r>
        <w:t>Substitutions allow adaptation to various dietary patterns including vegetarian or vegan.</w:t>
      </w:r>
    </w:p>
    <w:p>
      <w:pPr>
        <w:pStyle w:val="ListBullet"/>
      </w:pPr>
      <w:r>
        <w:t>Safety involves monitoring blood sugar and adjusting under medical supervision if medications are used.</w:t>
      </w:r>
    </w:p>
    <w:p>
      <w:pPr>
        <w:pStyle w:val="ListBullet"/>
      </w:pPr>
      <w:r>
        <w:t>Misconceptions about carbohydrates and meal skipping can hinder effective blood sugar management.</w:t>
      </w:r>
    </w:p>
    <w:p>
      <w:pPr>
        <w:pStyle w:val="Heading1"/>
      </w:pPr>
      <w:r>
        <w:t>Glossary</w:t>
      </w:r>
    </w:p>
    <w:p>
      <w:r>
        <w:rPr>
          <w:b/>
        </w:rPr>
        <w:t xml:space="preserve">Blood Sugar (Blood Glucose): </w:t>
      </w:r>
      <w:r>
        <w:t>The concentration of glucose present in the blood, providing energy to cells but harmful at abnormal levels.</w:t>
      </w:r>
    </w:p>
    <w:p>
      <w:r>
        <w:rPr>
          <w:b/>
        </w:rPr>
        <w:t xml:space="preserve">Glycemic Index (GI): </w:t>
      </w:r>
      <w:r>
        <w:t>A measure of how quickly a carbohydrate-containing food raises blood glucose levels compared to pure glucose.</w:t>
      </w:r>
    </w:p>
    <w:p>
      <w:r>
        <w:rPr>
          <w:b/>
        </w:rPr>
        <w:t xml:space="preserve">Glycemic Load (GL): </w:t>
      </w:r>
      <w:r>
        <w:t>A value that considers the GI and the amount of carbohydrate in a serving, indicating the blood sugar impact of a portion.</w:t>
      </w:r>
    </w:p>
    <w:p>
      <w:r>
        <w:rPr>
          <w:b/>
        </w:rPr>
        <w:t xml:space="preserve">Insulin: </w:t>
      </w:r>
      <w:r>
        <w:t>A hormone produced by the pancreas that promotes glucose uptake into cells, lowering blood glucose levels.</w:t>
      </w:r>
    </w:p>
    <w:p>
      <w:r>
        <w:rPr>
          <w:b/>
        </w:rPr>
        <w:t xml:space="preserve">Fiber: </w:t>
      </w:r>
      <w:r>
        <w:t>A type of carbohydrate that is not digested in the small intestine, aiding in digestion and slowing glucose absorption.</w:t>
      </w:r>
    </w:p>
    <w:p>
      <w:r>
        <w:rPr>
          <w:b/>
        </w:rPr>
        <w:t xml:space="preserve">Hypoglycemia: </w:t>
      </w:r>
      <w:r>
        <w:t>A condition characterized by abnormally low blood glucose levels, causing symptoms like shakiness and confusion.</w:t>
      </w:r>
    </w:p>
    <w:p>
      <w:r>
        <w:rPr>
          <w:b/>
        </w:rPr>
        <w:t xml:space="preserve">Hyperglycemia: </w:t>
      </w:r>
      <w:r>
        <w:t>An elevated blood glucose level, often associated with diabetes and risk of long-term complications.</w:t>
      </w:r>
    </w:p>
    <w:p>
      <w:r>
        <w:rPr>
          <w:b/>
        </w:rPr>
        <w:t xml:space="preserve">Postprandial Glucose: </w:t>
      </w:r>
      <w:r>
        <w:t>Blood glucose concentration measured after eating, important in assessing dietary impact on glycemia.</w:t>
      </w:r>
    </w:p>
    <w:p>
      <w:pPr>
        <w:pStyle w:val="Heading1"/>
      </w:pPr>
      <w:r>
        <w:t>Related Modules</w:t>
      </w:r>
    </w:p>
    <w:p>
      <w:pPr>
        <w:pStyle w:val="ListBullet"/>
      </w:pPr>
      <w:r>
        <w:t>MEA-045</w:t>
      </w:r>
    </w:p>
    <w:p>
      <w:pPr>
        <w:pStyle w:val="ListBullet"/>
      </w:pPr>
      <w:r>
        <w:t>MEA-078</w:t>
      </w:r>
    </w:p>
    <w:p>
      <w:pPr>
        <w:pStyle w:val="ListBullet"/>
      </w:pPr>
      <w:r>
        <w:t>NUT-102</w:t>
      </w:r>
    </w:p>
    <w:p>
      <w:pPr>
        <w:pStyle w:val="Heading1"/>
      </w:pPr>
      <w:r>
        <w:t>Illustration Specifications</w:t>
      </w:r>
    </w:p>
    <w:p>
      <w:pPr>
        <w:pStyle w:val="Heading2"/>
      </w:pPr>
      <w:r>
        <w:t>illus001 - Blood Sugar Regulation Mechanism</w:t>
      </w:r>
    </w:p>
    <w:p>
      <w:r>
        <w:t>Type: Diagram</w:t>
      </w:r>
    </w:p>
    <w:p>
      <w:r>
        <w:t>Illustrates how insulin and glucagon regulate blood glucose after carbohydrate intake.</w:t>
      </w:r>
    </w:p>
    <w:p>
      <w:r>
        <w:t>Alt text: Diagram showing insulin and glucagon action on blood sugar levels.</w:t>
      </w:r>
    </w:p>
    <w:p>
      <w:pPr>
        <w:pStyle w:val="Heading2"/>
      </w:pPr>
      <w:r>
        <w:t>illus002 - Food Glycemic Index Examples</w:t>
      </w:r>
    </w:p>
    <w:p>
      <w:r>
        <w:t>Type: Chart</w:t>
      </w:r>
    </w:p>
    <w:p>
      <w:r>
        <w:t>Depicts common foods categorized by their glycemic index values to guide food choices.</w:t>
      </w:r>
    </w:p>
    <w:p>
      <w:r>
        <w:t>Alt text: Chart of various foods classified by low, medium, and high glycemic index.</w:t>
      </w:r>
    </w:p>
    <w:p>
      <w:pPr>
        <w:pStyle w:val="Heading2"/>
      </w:pPr>
      <w:r>
        <w:t>illus003 - Sample One-Week Meal Plan Table</w:t>
      </w:r>
    </w:p>
    <w:p>
      <w:r>
        <w:t>Type: Table</w:t>
      </w:r>
    </w:p>
    <w:p>
      <w:r>
        <w:t>Provides example meals and snacks for each day in a blood-sugar-friendly plan.</w:t>
      </w:r>
    </w:p>
    <w:p>
      <w:r>
        <w:t>Alt text: Table showing daily meals and snacks organized by day for a week.</w:t>
      </w:r>
    </w:p>
    <w:p>
      <w:pPr>
        <w:pStyle w:val="Heading2"/>
      </w:pPr>
      <w:r>
        <w:t>illus004 - Portion Control Visual Guide</w:t>
      </w:r>
    </w:p>
    <w:p>
      <w:r>
        <w:t>Type: Infographic</w:t>
      </w:r>
    </w:p>
    <w:p>
      <w:r>
        <w:t>Visual guide showing recommended portion sizes for carbohydrates, proteins, and fats.</w:t>
      </w:r>
    </w:p>
    <w:p>
      <w:r>
        <w:t>Alt text: Infographic with hand-sized portion visuals for meal planning.</w:t>
      </w:r>
    </w:p>
    <w:p>
      <w:pPr>
        <w:pStyle w:val="Heading1"/>
      </w:pPr>
      <w:r>
        <w:t>References</w:t>
      </w:r>
    </w:p>
    <w:p>
      <w:pPr>
        <w:pStyle w:val="ListBullet"/>
      </w:pPr>
      <w:r>
        <w:t>Nutrition therapy for adults with diabetes or prediabetes: a consensus report | American Diabetes Association | 2019 | Position Statement | Unverified</w:t>
      </w:r>
    </w:p>
    <w:p>
      <w:pPr>
        <w:pStyle w:val="ListBullet"/>
      </w:pPr>
      <w:r>
        <w:t>Effect of low glycemic index diet on glycemic control and cardiovascular risk factors in patients with diabetes: A meta-analysis of randomized controlled trials | Brand-Miller et al. | 2018 | Meta-analysis | Unverified</w:t>
      </w:r>
    </w:p>
    <w:p>
      <w:pPr>
        <w:pStyle w:val="ListBullet"/>
      </w:pPr>
      <w:r>
        <w:t>Dietary fiber and glycemic control in diabetes: a systematic review and meta-analysis of randomized controlled trials | Threapleton et al. | 2013 | Systematic Review | Unverified</w:t>
      </w:r>
    </w:p>
    <w:p>
      <w:pPr>
        <w:pStyle w:val="ListBullet"/>
      </w:pPr>
      <w:r>
        <w:t>International Diabetes Federation Clinical Practice Recommendations For Managing Type 2 Diabetes in Primary Care | International Diabetes Federation | 2017 |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