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LAB-074 - Cystatin C</w:t>
      </w:r>
    </w:p>
    <w:p>
      <w:r>
        <w:rPr>
          <w:i/>
        </w:rPr>
        <w:t>What cystatin c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Clinicians,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Cystatin C, Kidney function, GFR, Glomerular filtration rate, Biomarker, Renal function test, Chronic kidney disease, Serum cystatin C</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Cystatin C is a low molecular weight protein produced by all nucleated cells at a relatively constant rate and freely filtered by the kidneys' glomeruli, making it a valuable endogenous biomarker for assessing glomerular filtration rate (GFR), an indicator of kidney function. Unlike creatinine, cystatin C levels are less influenced by muscle mass, age, sex, or diet, providing potentially more accurate evaluation of renal function especially in populations where creatinine-based estimates may be unreliable. Cystatin C is metabolized primarily in proximal tubular cells after glomerular filtration and does not return to the bloodstream. Measurement is typically done via immunoassays using serum or plasma. Clinically, cystatin C aids in early detection and monitoring of chronic kidney disease (CKD) and in scenarios such as liver disease, cardiac conditions, or altered muscle mass where creatinine may be misleading. Certain limitations include variability among assay methods, cost compared to creatinine testing, and possible elevation due to non-renal factors such as inflammation, thyroid dysfunction, corticosteroid use, or smoking. Interpretation requires clinical context, and combined formulas incorporating cystatin C and creatinine (e.g., CKD-EPI equation) may provide better GFR estimation. There are no direct safety risks associated with cystatin C testing since it is a blood test. Understanding cystatin C's physiology, clinical application, practical limitations, and correct interpretation helps optimize its use in kidney function assessment and patient management.</w:t>
      </w:r>
    </w:p>
    <w:p>
      <w:pPr>
        <w:pStyle w:val="Heading1"/>
      </w:pPr>
      <w:r>
        <w:t>Customer Questions Answered</w:t>
      </w:r>
    </w:p>
    <w:p>
      <w:pPr>
        <w:pStyle w:val="ListBullet"/>
      </w:pPr>
      <w:r>
        <w:t>What is cystatin C and what does it measure?</w:t>
      </w:r>
    </w:p>
    <w:p>
      <w:pPr>
        <w:pStyle w:val="ListBullet"/>
      </w:pPr>
      <w:r>
        <w:t>How does cystatin C compare to creatinine for kidney function assessment?</w:t>
      </w:r>
    </w:p>
    <w:p>
      <w:pPr>
        <w:pStyle w:val="ListBullet"/>
      </w:pPr>
      <w:r>
        <w:t>When should cystatin C testing be used instead of creatinine?</w:t>
      </w:r>
    </w:p>
    <w:p>
      <w:pPr>
        <w:pStyle w:val="ListBullet"/>
      </w:pPr>
      <w:r>
        <w:t>What are the physiological roles of cystatin C?</w:t>
      </w:r>
    </w:p>
    <w:p>
      <w:pPr>
        <w:pStyle w:val="ListBullet"/>
      </w:pPr>
      <w:r>
        <w:t>How is cystatin C produced and cleared in the body?</w:t>
      </w:r>
    </w:p>
    <w:p>
      <w:pPr>
        <w:pStyle w:val="ListBullet"/>
      </w:pPr>
      <w:r>
        <w:t>What are the clinical conditions where cystatin C is especially useful?</w:t>
      </w:r>
    </w:p>
    <w:p>
      <w:pPr>
        <w:pStyle w:val="ListBullet"/>
      </w:pPr>
      <w:r>
        <w:t>What are the limitations of cystatin C testing?</w:t>
      </w:r>
    </w:p>
    <w:p>
      <w:pPr>
        <w:pStyle w:val="ListBullet"/>
      </w:pPr>
      <w:r>
        <w:t>Can cystatin C levels be affected by factors other than kidney function?</w:t>
      </w:r>
    </w:p>
    <w:p>
      <w:pPr>
        <w:pStyle w:val="ListBullet"/>
      </w:pPr>
      <w:r>
        <w:t>How is cystatin C measured in the laboratory?</w:t>
      </w:r>
    </w:p>
    <w:p>
      <w:pPr>
        <w:pStyle w:val="ListBullet"/>
      </w:pPr>
      <w:r>
        <w:t>What are the normal reference ranges for cystatin C?</w:t>
      </w:r>
    </w:p>
    <w:p>
      <w:pPr>
        <w:pStyle w:val="ListBullet"/>
      </w:pPr>
      <w:r>
        <w:t>Are there safety concerns associated with cystatin C testing?</w:t>
      </w:r>
    </w:p>
    <w:p>
      <w:pPr>
        <w:pStyle w:val="ListBullet"/>
      </w:pPr>
      <w:r>
        <w:t>How should cystatin C results be interpreted in patients with liver disease?</w:t>
      </w:r>
    </w:p>
    <w:p>
      <w:pPr>
        <w:pStyle w:val="Heading1"/>
      </w:pPr>
      <w:r>
        <w:t>Learning Objectives</w:t>
      </w:r>
    </w:p>
    <w:p>
      <w:pPr>
        <w:pStyle w:val="ListBullet"/>
      </w:pPr>
      <w:r>
        <w:t>Define cystatin C and explain its biological role.</w:t>
      </w:r>
    </w:p>
    <w:p>
      <w:pPr>
        <w:pStyle w:val="ListBullet"/>
      </w:pPr>
      <w:r>
        <w:t>Describe the mechanism by which cystatin C levels reflect kidney function.</w:t>
      </w:r>
    </w:p>
    <w:p>
      <w:pPr>
        <w:pStyle w:val="ListBullet"/>
      </w:pPr>
      <w:r>
        <w:t>Compare cystatin C and creatinine as biomarkers of renal function.</w:t>
      </w:r>
    </w:p>
    <w:p>
      <w:pPr>
        <w:pStyle w:val="ListBullet"/>
      </w:pPr>
      <w:r>
        <w:t>Identify clinical scenarios where cystatin C testing is particularly useful.</w:t>
      </w:r>
    </w:p>
    <w:p>
      <w:pPr>
        <w:pStyle w:val="ListBullet"/>
      </w:pPr>
      <w:r>
        <w:t>Explain the limitations and factors affecting cystatin C measurements.</w:t>
      </w:r>
    </w:p>
    <w:p>
      <w:pPr>
        <w:pStyle w:val="ListBullet"/>
      </w:pPr>
      <w:r>
        <w:t>Interpret cystatin C laboratory results in various clinical contexts.</w:t>
      </w:r>
    </w:p>
    <w:p>
      <w:pPr>
        <w:pStyle w:val="ListBullet"/>
      </w:pPr>
      <w:r>
        <w:t>Understand the practical applications of cystatin C in chronic kidney disease (CKD) management.</w:t>
      </w:r>
    </w:p>
    <w:p>
      <w:pPr>
        <w:pStyle w:val="ListBullet"/>
      </w:pPr>
      <w:r>
        <w:t>Recognize misconceptions about cystatin C testing and results.</w:t>
      </w:r>
    </w:p>
    <w:p>
      <w:pPr>
        <w:pStyle w:val="Heading1"/>
      </w:pPr>
      <w:r>
        <w:t>Definition</w:t>
      </w:r>
    </w:p>
    <w:p>
      <w:r>
        <w:t>Cystatin C is a protein produced by all nucleated cells that functions as a cysteine protease inhibitor. In clinical medicine, serum cystatin C concentration serves as an endogenous biomarker to estimate the glomerular filtration rate (GFR), reflecting kidney function.</w:t>
      </w:r>
    </w:p>
    <w:p>
      <w:pPr>
        <w:pStyle w:val="Heading1"/>
      </w:pPr>
      <w:r>
        <w:t>Why This Matters</w:t>
      </w:r>
    </w:p>
    <w:p>
      <w:r>
        <w:t>Accurate assessment of kidney function is crucial for diagnosing and managing kidney disease. Cystatin C provides a more reliable marker than creatinine in many cases, enabling earlier detection and better monitoring of renal impairment, which can improve patient outcomes.</w:t>
      </w:r>
    </w:p>
    <w:p>
      <w:pPr>
        <w:pStyle w:val="Heading1"/>
      </w:pPr>
      <w:r>
        <w:t>What Is Cystatin C?</w:t>
      </w:r>
    </w:p>
    <w:p>
      <w:r>
        <w:t>Cystatin C is a non-glycosylated, low molecular weight (approximately 13 kDa) protein produced by all nucleated cells at a constant rate. It functions biologically as an inhibitor of cysteine proteases, enzymes that break down proteins. Clinically, cystatin C is measured in blood serum or plasma and used as a marker of kidney function due to its stable production and ease of filtration by the kidneys' glomeruli.</w:t>
      </w:r>
    </w:p>
    <w:p>
      <w:pPr>
        <w:pStyle w:val="Heading1"/>
      </w:pPr>
      <w:r>
        <w:t>Physiology and Mechanism of Cystatin C Filtration</w:t>
      </w:r>
    </w:p>
    <w:p>
      <w:r>
        <w:t>Cystatin C is released into the bloodstream at a relatively constant rate independent of muscle mass or diet. It is freely filtered by the glomeruli in the kidneys and almost completely reabsorbed and catabolized by proximal tubular cells, with none returned to circulation. Thus, cystatin C levels in blood reflect the glomerular filtration rate (GFR), which measures how well the kidneys filter waste from the blood.</w:t>
      </w:r>
    </w:p>
    <w:p>
      <w:pPr>
        <w:pStyle w:val="Heading1"/>
      </w:pPr>
      <w:r>
        <w:t>Comparison to Creatinine as a Kidney Function Biomarker</w:t>
      </w:r>
    </w:p>
    <w:p>
      <w:r>
        <w:t>Creatinine, a breakdown product of muscle metabolism, is the traditional biomarker for estimating GFR but is influenced by muscle mass, diet, age, and sex. In contrast, cystatin C is less affected by these factors, making it a potentially more accurate indicator of kidney function, especially in populations with abnormal muscle mass (elderly, children, or malnourished patients). However, creatinine assays are widely available and less costly.</w:t>
      </w:r>
    </w:p>
    <w:p>
      <w:pPr>
        <w:pStyle w:val="Heading1"/>
      </w:pPr>
      <w:r>
        <w:t>Clinical Uses of Cystatin C Testing</w:t>
      </w:r>
    </w:p>
    <w:p>
      <w:r>
        <w:t>Cystatin C testing is clinically valuable for early detection of chronic kidney disease (CKD), particularly where creatinine-based GFR estimates are unreliable. It helps monitor CKD progression, assess kidney function in patients with liver disease or muscle wasting, and refine GFR estimates by combining cystatin C with creatinine in validated equations like the CKD-EPI formula.</w:t>
      </w:r>
    </w:p>
    <w:p>
      <w:pPr>
        <w:pStyle w:val="Heading1"/>
      </w:pPr>
      <w:r>
        <w:t>Limitations and Factors Affecting Cystatin C Levels</w:t>
      </w:r>
    </w:p>
    <w:p>
      <w:r>
        <w:t>Although less influenced by muscle mass, cystatin C levels can be elevated by non-renal factors such as inflammation, corticosteroid therapy, thyroid dysfunction, smoking, and possibly obesity. Additionally, inter-assay variability and higher cost compared to creatinine are practical limitations. Thus, clinical interpretation must consider these potential confounders.</w:t>
      </w:r>
    </w:p>
    <w:p>
      <w:pPr>
        <w:pStyle w:val="Heading1"/>
      </w:pPr>
      <w:r>
        <w:t>Laboratory Measurement Methods</w:t>
      </w:r>
    </w:p>
    <w:p>
      <w:r>
        <w:t>Cystatin C is measured in blood by immunoassays, including nephelometry and turbidimetry, which detect the protein's antigenic sites. Standardization efforts have improved inter-laboratory agreement, but methodological differences still exist. Samples are typically drawn from venous blood and require proper handling to ensure accurate results.</w:t>
      </w:r>
    </w:p>
    <w:p>
      <w:pPr>
        <w:pStyle w:val="Heading1"/>
      </w:pPr>
      <w:r>
        <w:t>Interpretation of Cystatin C Test Results</w:t>
      </w:r>
    </w:p>
    <w:p>
      <w:r>
        <w:t>Normal reference ranges for serum cystatin C vary by assay and laboratory but generally fall within approximately 0.6 to 1.2 mg/L in adults. Elevated cystatin C suggests reduced GFR and impaired kidney function. Interpretation should be in conjunction with clinical context, creatinine levels, and other diagnostic information. Combining cystatin C with creatinine in GFR estimating equations improves accuracy.</w:t>
      </w:r>
    </w:p>
    <w:p>
      <w:pPr>
        <w:pStyle w:val="Heading1"/>
      </w:pPr>
      <w:r>
        <w:t>Safety and Risks of Cystatin C Testing</w:t>
      </w:r>
    </w:p>
    <w:p>
      <w:r>
        <w:t>Cystatin C measurement involves a blood draw, which carries minimal risks similar to any venipuncture, including transient discomfort or bruising. There are no direct risks associated with cystatin C itself, as it is an endogenous protein. No safety concerns arise from the test results, but their clinical implications must be interpreted cautiously.</w:t>
      </w:r>
    </w:p>
    <w:p>
      <w:pPr>
        <w:pStyle w:val="Heading1"/>
      </w:pPr>
      <w:r>
        <w:t>Misconceptions About Cystatin C Testing</w:t>
      </w:r>
    </w:p>
    <w:p>
      <w:r>
        <w:t>A common misconception is that cystatin C is entirely independent of non-renal factors; however, inflammation, thyroid disease, and certain medications can affect levels. Another misunderstanding is that cystatin C can replace creatinine in all settings, but its higher cost and limited availability may restrict its widespread use. Proper clinical judgment is required to choose the best test.</w:t>
      </w:r>
    </w:p>
    <w:p>
      <w:pPr>
        <w:pStyle w:val="Heading1"/>
      </w:pPr>
      <w:r>
        <w:t>Recent Evidence and Emerging Applications</w:t>
      </w:r>
    </w:p>
    <w:p>
      <w:r>
        <w:t>Emerging evidence suggests cystatin C may improve cardiovascular risk prediction in chronic kidney disease patients and may have roles in estimating GFR in transplant recipients or critically ill patients. Ongoing research explores its utility beyond kidney function assessment, but current evidence is moderate and requires further validation.</w:t>
      </w:r>
    </w:p>
    <w:p>
      <w:pPr>
        <w:pStyle w:val="Heading1"/>
      </w:pPr>
      <w:r>
        <w:t>Practical Guidance for Clinicians and Patients</w:t>
      </w:r>
    </w:p>
    <w:p>
      <w:r>
        <w:t>Clinicians should consider cystatin C testing in patients where creatinine-based GFR estimates are suspect, such as the elderly, individuals with muscle wasting, or those with liver disease. Test results should be integrated with patient history, physical examination, and other laboratory data. Patients can ask their providers about the relevance of cystatin C and its role in monitoring kidney health.</w:t>
      </w:r>
    </w:p>
    <w:p>
      <w:pPr>
        <w:pStyle w:val="Heading1"/>
      </w:pPr>
      <w:r>
        <w:t>Practical Guidance</w:t>
      </w:r>
    </w:p>
    <w:p>
      <w:pPr>
        <w:pStyle w:val="ListBullet"/>
      </w:pPr>
      <w:r>
        <w:t>Consider cystatin C measurement when creatinine estimates may be inaccurate, such as in elderly or malnourished patients.</w:t>
      </w:r>
    </w:p>
    <w:p>
      <w:pPr>
        <w:pStyle w:val="ListBullet"/>
      </w:pPr>
      <w:r>
        <w:t>Use combined cystatin C and creatinine equations (e.g., CKD-EPI) to improve GFR estimation.</w:t>
      </w:r>
    </w:p>
    <w:p>
      <w:pPr>
        <w:pStyle w:val="ListBullet"/>
      </w:pPr>
      <w:r>
        <w:t>Interpret cystatin C levels alongside clinical context and other laboratory markers.</w:t>
      </w:r>
    </w:p>
    <w:p>
      <w:pPr>
        <w:pStyle w:val="ListBullet"/>
      </w:pPr>
      <w:r>
        <w:t>Be aware of non-renal factors (inflammation, thyroid disease, corticosteroids) that can elevate cystatin C.</w:t>
      </w:r>
    </w:p>
    <w:p>
      <w:pPr>
        <w:pStyle w:val="ListBullet"/>
      </w:pPr>
      <w:r>
        <w:t>Counsel patients on the nature of cystatin C testing as a blood test with minimal risks.</w:t>
      </w:r>
    </w:p>
    <w:p>
      <w:pPr>
        <w:pStyle w:val="ListBullet"/>
      </w:pPr>
      <w:r>
        <w:t>Repeat testing over time can monitor kidney disease progression.</w:t>
      </w:r>
    </w:p>
    <w:p>
      <w:pPr>
        <w:pStyle w:val="ListBullet"/>
      </w:pPr>
      <w:r>
        <w:t>Stay updated on assay standards and laboratory practices for cystatin C measurement.</w:t>
      </w:r>
    </w:p>
    <w:p>
      <w:pPr>
        <w:pStyle w:val="ListBullet"/>
      </w:pPr>
      <w:r>
        <w:t>Use cystatin C testing as part of a comprehensive approach to kidney function assessment, not as a standalone definitive test.</w:t>
      </w:r>
    </w:p>
    <w:p>
      <w:pPr>
        <w:pStyle w:val="Heading1"/>
      </w:pPr>
      <w:r>
        <w:t>Safety Notes</w:t>
      </w:r>
    </w:p>
    <w:p>
      <w:pPr>
        <w:pStyle w:val="ListBullet"/>
      </w:pPr>
      <w:r>
        <w:t>Cystatin C testing requires blood sampling, which carries minimal risk like bruising or discomfort.</w:t>
      </w:r>
    </w:p>
    <w:p>
      <w:pPr>
        <w:pStyle w:val="ListBullet"/>
      </w:pPr>
      <w:r>
        <w:t>No known safety risks are associated with cystatin C molecule itself.</w:t>
      </w:r>
    </w:p>
    <w:p>
      <w:pPr>
        <w:pStyle w:val="ListBullet"/>
      </w:pPr>
      <w:r>
        <w:t>Results should be interpreted by qualified healthcare professionals to avoid misdiagnosis.</w:t>
      </w:r>
    </w:p>
    <w:p>
      <w:pPr>
        <w:pStyle w:val="ListBullet"/>
      </w:pPr>
      <w:r>
        <w:t>Testing frequency should be guided by clinical need to avoid unnecessary blood draws.</w:t>
      </w:r>
    </w:p>
    <w:p>
      <w:pPr>
        <w:pStyle w:val="Heading1"/>
      </w:pPr>
      <w:r>
        <w:t>Common Misconceptions</w:t>
      </w:r>
    </w:p>
    <w:p>
      <w:r>
        <w:rPr>
          <w:b/>
        </w:rPr>
        <w:t xml:space="preserve">Misconception: </w:t>
      </w:r>
      <w:r>
        <w:t>Cystatin C levels are not affected by any factors other than kidney function.</w:t>
      </w:r>
    </w:p>
    <w:p>
      <w:r>
        <w:rPr>
          <w:b/>
        </w:rPr>
        <w:t xml:space="preserve">Reality: </w:t>
      </w:r>
      <w:r>
        <w:t>Cystatin C can be influenced by factors like inflammation, thyroid disorders, corticosteroid use, and smoking, affecting its levels independent of kidney function.</w:t>
      </w:r>
    </w:p>
    <w:p>
      <w:r>
        <w:rPr>
          <w:b/>
        </w:rPr>
        <w:t xml:space="preserve">Misconception: </w:t>
      </w:r>
      <w:r>
        <w:t>Cystatin C can completely replace creatinine testing in all patients.</w:t>
      </w:r>
    </w:p>
    <w:p>
      <w:r>
        <w:rPr>
          <w:b/>
        </w:rPr>
        <w:t xml:space="preserve">Reality: </w:t>
      </w:r>
      <w:r>
        <w:t>While useful, cystatin C is more costly and less available than creatinine and may not be necessary in all clinical scenarios.</w:t>
      </w:r>
    </w:p>
    <w:p>
      <w:r>
        <w:rPr>
          <w:b/>
        </w:rPr>
        <w:t xml:space="preserve">Misconception: </w:t>
      </w:r>
      <w:r>
        <w:t>A single cystatin C test definitively diagnoses kidney disease.</w:t>
      </w:r>
    </w:p>
    <w:p>
      <w:r>
        <w:rPr>
          <w:b/>
        </w:rPr>
        <w:t xml:space="preserve">Reality: </w:t>
      </w:r>
      <w:r>
        <w:t>Cystatin C should be interpreted in context with other clinical information and tests over time to diagnose and monitor kidney disease.</w:t>
      </w:r>
    </w:p>
    <w:p>
      <w:pPr>
        <w:pStyle w:val="Heading1"/>
      </w:pPr>
      <w:r>
        <w:t>Clinical Pearls</w:t>
      </w:r>
    </w:p>
    <w:p>
      <w:pPr>
        <w:pStyle w:val="ListNumber"/>
      </w:pPr>
      <w:r>
        <w:t>Cystatin C is less influenced by muscle mass compared to creatinine, improving GFR estimation accuracy in certain populations.</w:t>
      </w:r>
    </w:p>
    <w:p>
      <w:pPr>
        <w:pStyle w:val="ListNumber"/>
      </w:pPr>
      <w:r>
        <w:t>Combining cystatin C with creatinine in equations provides better kidney function estimation than either alone.</w:t>
      </w:r>
    </w:p>
    <w:p>
      <w:pPr>
        <w:pStyle w:val="ListNumber"/>
      </w:pPr>
      <w:r>
        <w:t>Non-renal factors that alter cystatin C must be considered to avoid misinterpretation.</w:t>
      </w:r>
    </w:p>
    <w:p>
      <w:pPr>
        <w:pStyle w:val="ListNumber"/>
      </w:pPr>
      <w:r>
        <w:t>Cystatin C testing is especially useful in patients with liver disease or malnutrition where creatinine is unreliable.</w:t>
      </w:r>
    </w:p>
    <w:p>
      <w:pPr>
        <w:pStyle w:val="ListNumber"/>
      </w:pPr>
      <w:r>
        <w:t>Measurement methods vary; ensure laboratory uses standardized and validated assays.</w:t>
      </w:r>
    </w:p>
    <w:p>
      <w:pPr>
        <w:pStyle w:val="ListNumber"/>
      </w:pPr>
      <w:r>
        <w:t>Early detection of CKD with cystatin C can prompt earlier interventions to slow disease progression.</w:t>
      </w:r>
    </w:p>
    <w:p>
      <w:pPr>
        <w:pStyle w:val="Heading1"/>
      </w:pPr>
      <w:r>
        <w:t>Key Takeaways</w:t>
      </w:r>
    </w:p>
    <w:p>
      <w:pPr>
        <w:pStyle w:val="ListBullet"/>
      </w:pPr>
      <w:r>
        <w:t>Cystatin C is an endogenous protein used to assess kidney function by estimating GFR.</w:t>
      </w:r>
    </w:p>
    <w:p>
      <w:pPr>
        <w:pStyle w:val="ListBullet"/>
      </w:pPr>
      <w:r>
        <w:t>It is produced at a constant rate by nucleated cells and freely filtered by the kidney glomeruli.</w:t>
      </w:r>
    </w:p>
    <w:p>
      <w:pPr>
        <w:pStyle w:val="ListBullet"/>
      </w:pPr>
      <w:r>
        <w:t>Compared to creatinine, cystatin C is less affected by muscle mass and diet.</w:t>
      </w:r>
    </w:p>
    <w:p>
      <w:pPr>
        <w:pStyle w:val="ListBullet"/>
      </w:pPr>
      <w:r>
        <w:t>Cystatin C testing is helpful for early detection and monitoring of chronic kidney disease.</w:t>
      </w:r>
    </w:p>
    <w:p>
      <w:pPr>
        <w:pStyle w:val="ListBullet"/>
      </w:pPr>
      <w:r>
        <w:t>Non-renal factors such as inflammation and thyroid disease may affect cystatin C levels.</w:t>
      </w:r>
    </w:p>
    <w:p>
      <w:pPr>
        <w:pStyle w:val="ListBullet"/>
      </w:pPr>
      <w:r>
        <w:t>Measurement is done by immunoassays on blood samples with varying reference ranges.</w:t>
      </w:r>
    </w:p>
    <w:p>
      <w:pPr>
        <w:pStyle w:val="ListBullet"/>
      </w:pPr>
      <w:r>
        <w:t>Combining cystatin C with creatinine enhances accuracy of GFR estimation.</w:t>
      </w:r>
    </w:p>
    <w:p>
      <w:pPr>
        <w:pStyle w:val="ListBullet"/>
      </w:pPr>
      <w:r>
        <w:t>Cystatin C testing involves minimal safety risk beyond standard blood draw procedures.</w:t>
      </w:r>
    </w:p>
    <w:p>
      <w:pPr>
        <w:pStyle w:val="Heading1"/>
      </w:pPr>
      <w:r>
        <w:t>Glossary</w:t>
      </w:r>
    </w:p>
    <w:p>
      <w:r>
        <w:rPr>
          <w:b/>
        </w:rPr>
        <w:t xml:space="preserve">Cystatin C: </w:t>
      </w:r>
      <w:r>
        <w:t>A low molecular weight protein produced by all nucleated cells, used as a biomarker for kidney function.</w:t>
      </w:r>
    </w:p>
    <w:p>
      <w:r>
        <w:rPr>
          <w:b/>
        </w:rPr>
        <w:t xml:space="preserve">Glomerular Filtration Rate (GFR): </w:t>
      </w:r>
      <w:r>
        <w:t>The rate at which the kidneys filter blood, reflecting kidney function.</w:t>
      </w:r>
    </w:p>
    <w:p>
      <w:r>
        <w:rPr>
          <w:b/>
        </w:rPr>
        <w:t xml:space="preserve">Creatinine: </w:t>
      </w:r>
      <w:r>
        <w:t>A waste product from muscle metabolism commonly measured to estimate kidney function.</w:t>
      </w:r>
    </w:p>
    <w:p>
      <w:r>
        <w:rPr>
          <w:b/>
        </w:rPr>
        <w:t xml:space="preserve">Chronic Kidney Disease (CKD): </w:t>
      </w:r>
      <w:r>
        <w:t>Long-term progressive loss of kidney function over months or years.</w:t>
      </w:r>
    </w:p>
    <w:p>
      <w:r>
        <w:rPr>
          <w:b/>
        </w:rPr>
        <w:t xml:space="preserve">Protease Inhibitor: </w:t>
      </w:r>
      <w:r>
        <w:t>A molecule that inhibits enzymes which break down proteins, such as cysteine proteases.</w:t>
      </w:r>
    </w:p>
    <w:p>
      <w:r>
        <w:rPr>
          <w:b/>
        </w:rPr>
        <w:t xml:space="preserve">Immunoassay: </w:t>
      </w:r>
      <w:r>
        <w:t>A laboratory technique that uses antibodies to measure concentrations of substances like cystatin C in blood.</w:t>
      </w:r>
    </w:p>
    <w:p>
      <w:r>
        <w:rPr>
          <w:b/>
        </w:rPr>
        <w:t xml:space="preserve">Proximal Tubular Cells: </w:t>
      </w:r>
      <w:r>
        <w:t>Kidney cells that reabsorb and metabolize filtered proteins like cystatin C.</w:t>
      </w:r>
    </w:p>
    <w:p>
      <w:r>
        <w:rPr>
          <w:b/>
        </w:rPr>
        <w:t xml:space="preserve">Nephelometry: </w:t>
      </w:r>
      <w:r>
        <w:t>A laboratory method measuring scattered light to quantify proteins in blood samples.</w:t>
      </w:r>
    </w:p>
    <w:p>
      <w:pPr>
        <w:pStyle w:val="Heading1"/>
      </w:pPr>
      <w:r>
        <w:t>Related Modules</w:t>
      </w:r>
    </w:p>
    <w:p>
      <w:pPr>
        <w:pStyle w:val="ListBullet"/>
      </w:pPr>
      <w:r>
        <w:t>LAB-012</w:t>
      </w:r>
    </w:p>
    <w:p>
      <w:pPr>
        <w:pStyle w:val="ListBullet"/>
      </w:pPr>
      <w:r>
        <w:t>LAB-098</w:t>
      </w:r>
    </w:p>
    <w:p>
      <w:pPr>
        <w:pStyle w:val="ListBullet"/>
      </w:pPr>
      <w:r>
        <w:t>LAB-103</w:t>
      </w:r>
    </w:p>
    <w:p>
      <w:pPr>
        <w:pStyle w:val="Heading1"/>
      </w:pPr>
      <w:r>
        <w:t>Illustration Specifications</w:t>
      </w:r>
    </w:p>
    <w:p>
      <w:pPr>
        <w:pStyle w:val="Heading2"/>
      </w:pPr>
      <w:r>
        <w:t>ILL-074-01 - Cystatin C Protein Structure</w:t>
      </w:r>
    </w:p>
    <w:p>
      <w:r>
        <w:t>Type: Diagram</w:t>
      </w:r>
    </w:p>
    <w:p>
      <w:r>
        <w:t>Illustration showing the molecular structure of cystatin C, highlighting its role as a cysteine protease inhibitor.</w:t>
      </w:r>
    </w:p>
    <w:p>
      <w:r>
        <w:t>Alt text: Molecular diagram of the cystatin C protein</w:t>
      </w:r>
    </w:p>
    <w:p>
      <w:pPr>
        <w:pStyle w:val="Heading2"/>
      </w:pPr>
      <w:r>
        <w:t>ILL-074-02 - Kidney Filtration Process</w:t>
      </w:r>
    </w:p>
    <w:p>
      <w:r>
        <w:t>Type: Flowchart</w:t>
      </w:r>
    </w:p>
    <w:p>
      <w:r>
        <w:t>Diagram showing the filtration of cystatin C by the glomerulus and reabsorption in proximal tubules.</w:t>
      </w:r>
    </w:p>
    <w:p>
      <w:r>
        <w:t>Alt text: Flowchart of cystatin C filtration and metabolism in the kidney</w:t>
      </w:r>
    </w:p>
    <w:p>
      <w:pPr>
        <w:pStyle w:val="Heading2"/>
      </w:pPr>
      <w:r>
        <w:t>ILL-074-03 - Comparing Creatinine and Cystatin C Levels</w:t>
      </w:r>
    </w:p>
    <w:p>
      <w:r>
        <w:t>Type: Graph</w:t>
      </w:r>
    </w:p>
    <w:p>
      <w:r>
        <w:t>Graph comparing how creatinine and cystatin C levels vary with changes in kidney function across different patient populations.</w:t>
      </w:r>
    </w:p>
    <w:p>
      <w:r>
        <w:t>Alt text: Line graph comparing creatinine and cystatin C biomarkers versus kidney function</w:t>
      </w:r>
    </w:p>
    <w:p>
      <w:pPr>
        <w:pStyle w:val="Heading1"/>
      </w:pPr>
      <w:r>
        <w:t>References</w:t>
      </w:r>
    </w:p>
    <w:p>
      <w:pPr>
        <w:pStyle w:val="ListBullet"/>
      </w:pPr>
      <w:r>
        <w:t>Cystatin C as a Biomarker of Kidney Function | National Kidney Foundation | 2021 | NKF_CystatinC_2021 | Unverified</w:t>
      </w:r>
    </w:p>
    <w:p>
      <w:pPr>
        <w:pStyle w:val="ListBullet"/>
      </w:pPr>
      <w:r>
        <w:t>2012 Clinical Practice Guideline for the Evaluation and Management of Chronic Kidney Disease | Kidney Disease: Improving Global Outcomes (KDIGO) | 2013 | KDIGO_CKD_2012 | Verified</w:t>
      </w:r>
    </w:p>
    <w:p>
      <w:pPr>
        <w:pStyle w:val="ListBullet"/>
      </w:pPr>
      <w:r>
        <w:t>Serum Cystatin C Concentration as a Marker of Glomerular Filtration Rate | Laterza OF, Price CP, Scott MG | 2002 | Laterza2002 | Verified</w:t>
      </w:r>
    </w:p>
    <w:p>
      <w:pPr>
        <w:pStyle w:val="ListBullet"/>
      </w:pPr>
      <w:r>
        <w:t>Cystatin C–based estimation of glomerular filtration rate: a review | Shlipak MG et al. | 2013 | Shlipak2013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