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LAB-144 - Food Sensitivity Tests</w:t>
      </w:r>
    </w:p>
    <w:p>
      <w:r>
        <w:rPr>
          <w:i/>
        </w:rPr>
        <w:t>What food sensitivity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Investigation, Diagnosis,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food sensitivity, food intolerance, IgG testing, allergy testing, immune response, biomarkers, laboratory testing, clinical relevance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sensitivity tests aim to identify adverse reactions to specific foods that do not involve the classical IgE-mediated allergic response. Unlike allergy tests, which detect immediate hypersensitivity reactions through IgE antibodies, food sensitivity tests often measure immunoglobulin G (IgG) antibodies to various foods. These tests typically analyze blood samples to detect IgG or sometimes IgA antibodies against food antigens, interpreting elevated levels as potential indicators of food intolerance or delayed hypersensitivity reactions. However, the clinical relevance of IgG food testing is controversial and not universally accepted. Scientific evidence suggests that elevated food-specific IgG antibodies more likely reflect normal immune tolerance or exposure rather than pathological sensitivity. Major limitations include lack of standardized testing methods, variable test specificity and sensitivity, and poor correlation between IgG levels and clinical symptoms. Importantly, food sensitivity tests do not diagnose food allergies or celiac disease and should not replace established diagnostic evaluations. These tests may be used in combination with clinical history and other evaluations in selected cases of unexplained gastrointestinal or systemic symptoms where food intolerance is suspected. Safety concerns are minimal but include the risk of misleading results leading to unnecessary dietary restrictions potentially causing nutritional deficiencies. Consumers and clinicians should interpret test results cautiously and seek professional guidance before making medical or dietary decisions based on these tests.</w:t>
      </w:r>
    </w:p>
    <w:p>
      <w:pPr>
        <w:pStyle w:val="Heading1"/>
      </w:pPr>
      <w:r>
        <w:t>Customer Questions Answered</w:t>
      </w:r>
    </w:p>
    <w:p>
      <w:pPr>
        <w:pStyle w:val="ListBullet"/>
      </w:pPr>
      <w:r>
        <w:t>What is a food sensitivity test?</w:t>
      </w:r>
    </w:p>
    <w:p>
      <w:pPr>
        <w:pStyle w:val="ListBullet"/>
      </w:pPr>
      <w:r>
        <w:t>How do food sensitivity tests differ from allergy tests?</w:t>
      </w:r>
    </w:p>
    <w:p>
      <w:pPr>
        <w:pStyle w:val="ListBullet"/>
      </w:pPr>
      <w:r>
        <w:t>What do food sensitivity tests measure exactly?</w:t>
      </w:r>
    </w:p>
    <w:p>
      <w:pPr>
        <w:pStyle w:val="ListBullet"/>
      </w:pPr>
      <w:r>
        <w:t>Are food sensitivity tests reliable?</w:t>
      </w:r>
    </w:p>
    <w:p>
      <w:pPr>
        <w:pStyle w:val="ListBullet"/>
      </w:pPr>
      <w:r>
        <w:t>Can food sensitivity testing diagnose allergies?</w:t>
      </w:r>
    </w:p>
    <w:p>
      <w:pPr>
        <w:pStyle w:val="ListBullet"/>
      </w:pPr>
      <w:r>
        <w:t>What are the limitations of food sensitivity tests?</w:t>
      </w:r>
    </w:p>
    <w:p>
      <w:pPr>
        <w:pStyle w:val="ListBullet"/>
      </w:pPr>
      <w:r>
        <w:t>How should I interpret my food sensitivity test results?</w:t>
      </w:r>
    </w:p>
    <w:p>
      <w:pPr>
        <w:pStyle w:val="ListBullet"/>
      </w:pPr>
      <w:r>
        <w:t>When is it clinically useful to get tested for food sensitivity?</w:t>
      </w:r>
    </w:p>
    <w:p>
      <w:pPr>
        <w:pStyle w:val="ListBullet"/>
      </w:pPr>
      <w:r>
        <w:t>Are there any risks or safety concerns with food sensitivity testing?</w:t>
      </w:r>
    </w:p>
    <w:p>
      <w:pPr>
        <w:pStyle w:val="ListBullet"/>
      </w:pPr>
      <w:r>
        <w:t>Which types of food sensitivity tests are available?</w:t>
      </w:r>
    </w:p>
    <w:p>
      <w:pPr>
        <w:pStyle w:val="ListBullet"/>
      </w:pPr>
      <w:r>
        <w:t>Do commercial food sensitivity tests have scientific backing?</w:t>
      </w:r>
    </w:p>
    <w:p>
      <w:pPr>
        <w:pStyle w:val="ListBullet"/>
      </w:pPr>
      <w:r>
        <w:t>Can food sensitivity tests guide dietary changes effectively?</w:t>
      </w:r>
    </w:p>
    <w:p>
      <w:pPr>
        <w:pStyle w:val="Heading1"/>
      </w:pPr>
      <w:r>
        <w:t>Learning Objectives</w:t>
      </w:r>
    </w:p>
    <w:p>
      <w:pPr>
        <w:pStyle w:val="ListBullet"/>
      </w:pPr>
      <w:r>
        <w:t>Define what food sensitivity tests measure and their intended purpose.</w:t>
      </w:r>
    </w:p>
    <w:p>
      <w:pPr>
        <w:pStyle w:val="ListBullet"/>
      </w:pPr>
      <w:r>
        <w:t>Explain the difference between food sensitivity and food allergy testing.</w:t>
      </w:r>
    </w:p>
    <w:p>
      <w:pPr>
        <w:pStyle w:val="ListBullet"/>
      </w:pPr>
      <w:r>
        <w:t>Describe the immunological mechanisms involved in food sensitivity testing, particularly IgG antibodies.</w:t>
      </w:r>
    </w:p>
    <w:p>
      <w:pPr>
        <w:pStyle w:val="ListBullet"/>
      </w:pPr>
      <w:r>
        <w:t>Understand the current evidence regarding the clinical validity and utility of food sensitivity tests.</w:t>
      </w:r>
    </w:p>
    <w:p>
      <w:pPr>
        <w:pStyle w:val="ListBullet"/>
      </w:pPr>
      <w:r>
        <w:t>Recognize the limitations and potential misconceptions about these tests.</w:t>
      </w:r>
    </w:p>
    <w:p>
      <w:pPr>
        <w:pStyle w:val="ListBullet"/>
      </w:pPr>
      <w:r>
        <w:t>Identify when food sensitivity testing may be clinically appropriate or helpful.</w:t>
      </w:r>
    </w:p>
    <w:p>
      <w:pPr>
        <w:pStyle w:val="ListBullet"/>
      </w:pPr>
      <w:r>
        <w:t>Interpret common results and their implications for dietary management.</w:t>
      </w:r>
    </w:p>
    <w:p>
      <w:pPr>
        <w:pStyle w:val="ListBullet"/>
      </w:pPr>
      <w:r>
        <w:t>Be aware of safety considerations and risks related to testing and subsequent dietary changes.</w:t>
      </w:r>
    </w:p>
    <w:p>
      <w:pPr>
        <w:pStyle w:val="Heading1"/>
      </w:pPr>
      <w:r>
        <w:t>Definition</w:t>
      </w:r>
    </w:p>
    <w:p>
      <w:r>
        <w:t>Food sensitivity tests are laboratory evaluations designed to detect immune responses, primarily immunoglobulin G (IgG) antibodies, against certain food proteins, aiming to identify non-allergic adverse food reactions often referred to as food intolerances or delayed hypersensitivity reactions.</w:t>
      </w:r>
    </w:p>
    <w:p>
      <w:pPr>
        <w:pStyle w:val="Heading1"/>
      </w:pPr>
      <w:r>
        <w:t>Why This Matters</w:t>
      </w:r>
    </w:p>
    <w:p>
      <w:r>
        <w:t>Food sensitivities can cause a range of symptoms affecting digestion, skin, and overall wellbeing. However, differentiating true food allergies from sensitivities is clinically important for appropriate management. Due to the popularity of commercial food sensitivity tests and their sometimes ambiguous results, proper education helps consumers and healthcare providers make informed decisions, avoid unnecessary dietary restrictions, and ensure patient safety.</w:t>
      </w:r>
    </w:p>
    <w:p>
      <w:pPr>
        <w:pStyle w:val="Heading1"/>
      </w:pPr>
      <w:r>
        <w:t>Definition and Overview of Food Sensitivity Tests</w:t>
      </w:r>
    </w:p>
    <w:p>
      <w:r>
        <w:t>Food sensitivity tests primarily measure the presence and concentration of IgG antibodies directed against specific food antigens found in the bloodstream. These tests differ from food allergy tests that assess immediate IgE-mediated hypersensitivity reactions. Food sensitivity is often characterized by delayed onset symptoms that may affect gastrointestinal function, skin, or other organ systems.</w:t>
      </w:r>
    </w:p>
    <w:p>
      <w:pPr>
        <w:pStyle w:val="Heading1"/>
      </w:pPr>
      <w:r>
        <w:t>Immunological Mechanisms Behind Food Sensitivity Testing</w:t>
      </w:r>
    </w:p>
    <w:p>
      <w:r>
        <w:t>The key immunological marker in most food sensitivity testing is food-specific IgG antibodies. IgG antibodies are part of the adaptive immune response and reflect prior exposure and immune recognition of food proteins. Unlike IgE antibodies that mediate rapid allergic responses, IgG antibodies may indicate immune tolerance or a non-pathogenic reaction rather than a harmful sensitivity. The physiological significance of elevated IgG antibodies to foods remains debated.</w:t>
      </w:r>
    </w:p>
    <w:p>
      <w:pPr>
        <w:pStyle w:val="Heading1"/>
      </w:pPr>
      <w:r>
        <w:t>Common Types and Methods of Food Sensitivity Tests</w:t>
      </w:r>
    </w:p>
    <w:p>
      <w:r>
        <w:t>Food sensitivity tests can vary widely. The most common methods include enzyme-linked immunosorbent assay (ELISA) and immunoCAP IgG assays that quantify antibodies against panels of foods. Some commercial tests analyze IgG subclasses or also test for IgA antibodies. Testing panels may range from a few foods to over a hundred different antigens.</w:t>
      </w:r>
    </w:p>
    <w:p>
      <w:pPr>
        <w:pStyle w:val="Heading1"/>
      </w:pPr>
      <w:r>
        <w:t>Clinical Utility and Situations for Testing</w:t>
      </w:r>
    </w:p>
    <w:p>
      <w:r>
        <w:t>Current consensus suggests food sensitivity tests have limited utility as standalone diagnostic tools. They may be considered in patients with unexplained chronic symptoms such as irritable bowel syndrome, migraine, or skin conditions after exclusion of allergies or other medical causes. Test results should always be interpreted alongside clinical history and other diagnostic assessments.</w:t>
      </w:r>
    </w:p>
    <w:p>
      <w:pPr>
        <w:pStyle w:val="Heading1"/>
      </w:pPr>
      <w:r>
        <w:t>Evidence and Controversies Regarding Food Sensitivity Testing</w:t>
      </w:r>
    </w:p>
    <w:p>
      <w:r>
        <w:t>Scientific studies have shown poor correlation between IgG antibody levels and clinical symptoms of food intolerance. Elevated IgG antibodies often represent a normal immune response to frequent dietary consumption rather than pathology. Leading allergy and immunology organizations generally advise against using IgG testing as a diagnostic tool for food intolerances or allergies due to lack of robust evidence.</w:t>
      </w:r>
    </w:p>
    <w:p>
      <w:pPr>
        <w:pStyle w:val="Heading1"/>
      </w:pPr>
      <w:r>
        <w:t>Interpretation of Food Sensitivity Test Results</w:t>
      </w:r>
    </w:p>
    <w:p>
      <w:r>
        <w:t>Positive test results indicating elevated IgG antibodies do not necessarily mean a patient is sensitive or intolerant to that food. High IgG levels may reflect normal immune exposure or tolerance. Interpretation requires clinical context, symptom assessment, and possibly controlled elimination diets to verify if symptoms improve when suspect foods are excluded.</w:t>
      </w:r>
    </w:p>
    <w:p>
      <w:pPr>
        <w:pStyle w:val="Heading1"/>
      </w:pPr>
      <w:r>
        <w:t>Limitations and Challenges of Food Sensitivity Tests</w:t>
      </w:r>
    </w:p>
    <w:p>
      <w:r>
        <w:t>Limitations include lack of standardization across commercial tests, potential for false positives or negatives, varying thresholds for abnormal results, and minimal regulatory oversight for some consumer-oriented kits. There is also risk of misinterpretation leading to unnecessary dietary restrictions and nutritional imbalances.</w:t>
      </w:r>
    </w:p>
    <w:p>
      <w:pPr>
        <w:pStyle w:val="Heading1"/>
      </w:pPr>
      <w:r>
        <w:t>Differences Between Food Sensitivity, Food Intolerance, and Food Allergy</w:t>
      </w:r>
    </w:p>
    <w:p>
      <w:r>
        <w:t>Food allergy involves an IgE-mediated immune reaction causing rapid symptoms and potential anaphylaxis. Food intolerance commonly refers to non-immune mediated adverse reactions such as enzymatic deficiencies (e.g., lactose intolerance). Food sensitivity detected by IgG testing is a separate concept with uncertain clinical relevance and should not be equated with either allergy or intolerance.</w:t>
      </w:r>
    </w:p>
    <w:p>
      <w:pPr>
        <w:pStyle w:val="Heading1"/>
      </w:pPr>
      <w:r>
        <w:t>Practical Guidance for Consumers and Clinicians</w:t>
      </w:r>
    </w:p>
    <w:p>
      <w:r>
        <w:t>Healthcare providers should counsel patients on the limitations of food sensitivity testing and emphasize evidence-based approaches such as detailed dietary histories and elimination diets. Patients considering testing should seek advice to prevent unwarranted dietary restrictions. Testing might be adjunctive but not diagnostic. Collaborative interpretation enhances patient safety and clinical value.</w:t>
      </w:r>
    </w:p>
    <w:p>
      <w:pPr>
        <w:pStyle w:val="Heading1"/>
      </w:pPr>
      <w:r>
        <w:t>Safety and Potential Risks</w:t>
      </w:r>
    </w:p>
    <w:p>
      <w:r>
        <w:t>Food sensitivity testing itself is low risk as it involves blood sampling. Main safety concerns relate to subsequent changes in diet without professional guidance, increasing risk of nutritional deficiency, psychosocial stress, and delay in diagnosis of true allergies or medical conditions. Responsible use and follow-up are essential.</w:t>
      </w:r>
    </w:p>
    <w:p>
      <w:pPr>
        <w:pStyle w:val="Heading1"/>
      </w:pPr>
      <w:r>
        <w:t>Common Misconceptions About Food Sensitivity Testing</w:t>
      </w:r>
    </w:p>
    <w:p>
      <w:r>
        <w:t>Many believe that a positive IgG food test definitively identifies foods causing symptoms; however, IgG antibodies are normal immune markers of exposure and not always indicative of a harmful reaction. Another misconception is that food sensitivity tests can replace allergy testing, yet they assess different immune mechanisms and clinical implications.</w:t>
      </w:r>
    </w:p>
    <w:p>
      <w:pPr>
        <w:pStyle w:val="Heading1"/>
      </w:pPr>
      <w:r>
        <w:t>Practical Guidance</w:t>
      </w:r>
    </w:p>
    <w:p>
      <w:pPr>
        <w:pStyle w:val="ListBullet"/>
      </w:pPr>
      <w:r>
        <w:t>Discuss test limitations and lack of consensus with patients before ordering or taking food sensitivity tests.</w:t>
      </w:r>
    </w:p>
    <w:p>
      <w:pPr>
        <w:pStyle w:val="ListBullet"/>
      </w:pPr>
      <w:r>
        <w:t>Use test results only as part of a comprehensive clinical assessment, never standalone for diagnosis.</w:t>
      </w:r>
    </w:p>
    <w:p>
      <w:pPr>
        <w:pStyle w:val="ListBullet"/>
      </w:pPr>
      <w:r>
        <w:t>Recommend professional supervised elimination diets to confirm clinical relevance of suspected food sensitivities.</w:t>
      </w:r>
    </w:p>
    <w:p>
      <w:pPr>
        <w:pStyle w:val="ListBullet"/>
      </w:pPr>
      <w:r>
        <w:t>Avoid unnecessary broad dietary restrictions based solely on IgG test panels to prevent nutritional deficiencies.</w:t>
      </w:r>
    </w:p>
    <w:p>
      <w:pPr>
        <w:pStyle w:val="ListBullet"/>
      </w:pPr>
      <w:r>
        <w:t>Educate patients about differences between food allergy, intolerance, and sensitivity.</w:t>
      </w:r>
    </w:p>
    <w:p>
      <w:pPr>
        <w:pStyle w:val="ListBullet"/>
      </w:pPr>
      <w:r>
        <w:t>Emphasize evidence-based approaches for diagnosing and managing adverse food reactions.</w:t>
      </w:r>
    </w:p>
    <w:p>
      <w:pPr>
        <w:pStyle w:val="ListBullet"/>
      </w:pPr>
      <w:r>
        <w:t>Consider consultation with allergists, immunologists, or dietitians for complex cases.</w:t>
      </w:r>
    </w:p>
    <w:p>
      <w:pPr>
        <w:pStyle w:val="ListBullet"/>
      </w:pPr>
      <w:r>
        <w:t>Encourage follow-up and symptom monitoring post-testing for individualized care plans.</w:t>
      </w:r>
    </w:p>
    <w:p>
      <w:pPr>
        <w:pStyle w:val="Heading1"/>
      </w:pPr>
      <w:r>
        <w:t>Safety Notes</w:t>
      </w:r>
    </w:p>
    <w:p>
      <w:pPr>
        <w:pStyle w:val="ListBullet"/>
      </w:pPr>
      <w:r>
        <w:t>Blood sampling carries minimal physical risk but requires standard sterile technique.</w:t>
      </w:r>
    </w:p>
    <w:p>
      <w:pPr>
        <w:pStyle w:val="ListBullet"/>
      </w:pPr>
      <w:r>
        <w:t>Avoid drastic or multiple food eliminations without nutritional supervision.</w:t>
      </w:r>
    </w:p>
    <w:p>
      <w:pPr>
        <w:pStyle w:val="ListBullet"/>
      </w:pPr>
      <w:r>
        <w:t>Unsupervised dietary restrictions can cause vitamin and mineral deficiencies.</w:t>
      </w:r>
    </w:p>
    <w:p>
      <w:pPr>
        <w:pStyle w:val="ListBullet"/>
      </w:pPr>
      <w:r>
        <w:t>Misinterpretation of results may delay diagnosis of serious food allergies or conditions.</w:t>
      </w:r>
    </w:p>
    <w:p>
      <w:pPr>
        <w:pStyle w:val="ListBullet"/>
      </w:pPr>
      <w:r>
        <w:t>Consult healthcare professionals before making dietary changes based on test outcomes.</w:t>
      </w:r>
    </w:p>
    <w:p>
      <w:pPr>
        <w:pStyle w:val="Heading1"/>
      </w:pPr>
      <w:r>
        <w:t>Common Misconceptions</w:t>
      </w:r>
    </w:p>
    <w:p>
      <w:r>
        <w:rPr>
          <w:b/>
        </w:rPr>
        <w:t xml:space="preserve">Misconception: </w:t>
      </w:r>
      <w:r>
        <w:t>Food sensitivity tests diagnose food allergies.</w:t>
      </w:r>
    </w:p>
    <w:p>
      <w:r>
        <w:rPr>
          <w:b/>
        </w:rPr>
        <w:t xml:space="preserve">Reality: </w:t>
      </w:r>
      <w:r>
        <w:t>Food sensitivity tests measure IgG antibodies, which differ from IgE antibodies measured in allergy tests; they do not diagnose food allergies.</w:t>
      </w:r>
    </w:p>
    <w:p>
      <w:r>
        <w:rPr>
          <w:b/>
        </w:rPr>
        <w:t xml:space="preserve">Misconception: </w:t>
      </w:r>
      <w:r>
        <w:t>A positive IgG result means you must avoid that food.</w:t>
      </w:r>
    </w:p>
    <w:p>
      <w:r>
        <w:rPr>
          <w:b/>
        </w:rPr>
        <w:t xml:space="preserve">Reality: </w:t>
      </w:r>
      <w:r>
        <w:t>Elevated IgG indicates immune exposure, not necessarily intolerance or adverse reaction; dietary exclusion should be based on symptoms and clinical evaluation.</w:t>
      </w:r>
    </w:p>
    <w:p>
      <w:r>
        <w:rPr>
          <w:b/>
        </w:rPr>
        <w:t xml:space="preserve">Misconception: </w:t>
      </w:r>
      <w:r>
        <w:t>All food sensitivity tests are scientifically validated and reliable.</w:t>
      </w:r>
    </w:p>
    <w:p>
      <w:r>
        <w:rPr>
          <w:b/>
        </w:rPr>
        <w:t xml:space="preserve">Reality: </w:t>
      </w:r>
      <w:r>
        <w:t>Many commercial tests lack standardization and robust scientific validation; reliability varies between methods and providers.</w:t>
      </w:r>
    </w:p>
    <w:p>
      <w:pPr>
        <w:pStyle w:val="Heading1"/>
      </w:pPr>
      <w:r>
        <w:t>Clinical Pearls</w:t>
      </w:r>
    </w:p>
    <w:p>
      <w:pPr>
        <w:pStyle w:val="ListNumber"/>
      </w:pPr>
      <w:r>
        <w:t>IgG antibodies to foods often reflect repeated exposure rather than allergy or intolerance.</w:t>
      </w:r>
    </w:p>
    <w:p>
      <w:pPr>
        <w:pStyle w:val="ListNumber"/>
      </w:pPr>
      <w:r>
        <w:t>Food sensitivity testing is not recommended as a sole diagnostic tool for adverse food reactions.</w:t>
      </w:r>
    </w:p>
    <w:p>
      <w:pPr>
        <w:pStyle w:val="ListNumber"/>
      </w:pPr>
      <w:r>
        <w:t>Careful interpretation of test results reduces risk of unnecessary dietary restrictions.</w:t>
      </w:r>
    </w:p>
    <w:p>
      <w:pPr>
        <w:pStyle w:val="ListNumber"/>
      </w:pPr>
      <w:r>
        <w:t>Clinical history and symptom patterns remain critical in evaluating suspected food sensitivities.</w:t>
      </w:r>
    </w:p>
    <w:p>
      <w:pPr>
        <w:pStyle w:val="ListNumber"/>
      </w:pPr>
      <w:r>
        <w:t>Elimination and challenge diets under professional supervision are gold standards for confirming food-related symptoms.</w:t>
      </w:r>
    </w:p>
    <w:p>
      <w:pPr>
        <w:pStyle w:val="ListNumber"/>
      </w:pPr>
      <w:r>
        <w:t>Educate patients about differences between food allergy, intolerance, and sensitivity to prevent confusion.</w:t>
      </w:r>
    </w:p>
    <w:p>
      <w:pPr>
        <w:pStyle w:val="ListNumber"/>
      </w:pPr>
      <w:r>
        <w:t>Some chronic symptoms may improve with targeted dietary changes guided by appropriate assessments.</w:t>
      </w:r>
    </w:p>
    <w:p>
      <w:pPr>
        <w:pStyle w:val="ListNumber"/>
      </w:pPr>
      <w:r>
        <w:t>Awareness of test limitations improves patient safety and clinical outcomes.</w:t>
      </w:r>
    </w:p>
    <w:p>
      <w:pPr>
        <w:pStyle w:val="Heading1"/>
      </w:pPr>
      <w:r>
        <w:t>Key Takeaways</w:t>
      </w:r>
    </w:p>
    <w:p>
      <w:pPr>
        <w:pStyle w:val="ListBullet"/>
      </w:pPr>
      <w:r>
        <w:t>Food sensitivity tests primarily measure IgG antibodies to food antigens, not IgE antibodies linked to allergies.</w:t>
      </w:r>
    </w:p>
    <w:p>
      <w:pPr>
        <w:pStyle w:val="ListBullet"/>
      </w:pPr>
      <w:r>
        <w:t>Elevated IgG antibody levels often reflect normal immune tolerance, not disease.</w:t>
      </w:r>
    </w:p>
    <w:p>
      <w:pPr>
        <w:pStyle w:val="ListBullet"/>
      </w:pPr>
      <w:r>
        <w:t>Currently, scientific evidence does not support IgG food testing as a diagnostic tool for food sensitivities or intolerances.</w:t>
      </w:r>
    </w:p>
    <w:p>
      <w:pPr>
        <w:pStyle w:val="ListBullet"/>
      </w:pPr>
      <w:r>
        <w:t>Food sensitivity testing should not replace allergy testing or other established diagnostic evaluations.</w:t>
      </w:r>
    </w:p>
    <w:p>
      <w:pPr>
        <w:pStyle w:val="ListBullet"/>
      </w:pPr>
      <w:r>
        <w:t>Interpretation of positive test results requires clinical correlation and is not straightforward.</w:t>
      </w:r>
    </w:p>
    <w:p>
      <w:pPr>
        <w:pStyle w:val="ListBullet"/>
      </w:pPr>
      <w:r>
        <w:t>Unsupervised dietary restrictions based on these tests can cause nutritional deficiencies.</w:t>
      </w:r>
    </w:p>
    <w:p>
      <w:pPr>
        <w:pStyle w:val="ListBullet"/>
      </w:pPr>
      <w:r>
        <w:t>Food sensitivity tests may have limited use as adjunctive tools in select clinical contexts with unexplained symptoms.</w:t>
      </w:r>
    </w:p>
    <w:p>
      <w:pPr>
        <w:pStyle w:val="ListBullet"/>
      </w:pPr>
      <w:r>
        <w:t>Professional guidance is essential to ensure safe and effective use of food sensitivity tests.</w:t>
      </w:r>
    </w:p>
    <w:p>
      <w:pPr>
        <w:pStyle w:val="Heading1"/>
      </w:pPr>
      <w:r>
        <w:t>Glossary</w:t>
      </w:r>
    </w:p>
    <w:p>
      <w:r>
        <w:rPr>
          <w:b/>
        </w:rPr>
        <w:t xml:space="preserve">Food sensitivity: </w:t>
      </w:r>
      <w:r>
        <w:t>Non-allergic adverse reaction to food that may cause delayed symptoms; often distinguished from true food allergy.</w:t>
      </w:r>
    </w:p>
    <w:p>
      <w:r>
        <w:rPr>
          <w:b/>
        </w:rPr>
        <w:t xml:space="preserve">Food allergy: </w:t>
      </w:r>
      <w:r>
        <w:t>An immune system reaction involving IgE antibodies causing immediate hypersensitivity to a food.</w:t>
      </w:r>
    </w:p>
    <w:p>
      <w:r>
        <w:rPr>
          <w:b/>
        </w:rPr>
        <w:t xml:space="preserve">Food intolerance: </w:t>
      </w:r>
      <w:r>
        <w:t>Non-immune adverse reaction to food, such as enzymatic deficiency (e.g., lactose intolerance), causing digestive symptoms.</w:t>
      </w:r>
    </w:p>
    <w:p>
      <w:r>
        <w:rPr>
          <w:b/>
        </w:rPr>
        <w:t xml:space="preserve">IgG antibodies: </w:t>
      </w:r>
      <w:r>
        <w:t>Immunoglobulin G antibodies involved in the adaptive immune response; measured in most food sensitivity tests.</w:t>
      </w:r>
    </w:p>
    <w:p>
      <w:r>
        <w:rPr>
          <w:b/>
        </w:rPr>
        <w:t xml:space="preserve">IgE antibodies: </w:t>
      </w:r>
      <w:r>
        <w:t>Immunoglobulin E antibodies that mediate immediate allergic reactions to foods and other allergens.</w:t>
      </w:r>
    </w:p>
    <w:p>
      <w:r>
        <w:rPr>
          <w:b/>
        </w:rPr>
        <w:t xml:space="preserve">Elimination diet: </w:t>
      </w:r>
      <w:r>
        <w:t>A dietary approach that removes suspected foods to observe symptom changes, used to identify food allergies or sensitivities.</w:t>
      </w:r>
    </w:p>
    <w:p>
      <w:r>
        <w:rPr>
          <w:b/>
        </w:rPr>
        <w:t xml:space="preserve">Enzyme-linked immunosorbent assay (ELISA): </w:t>
      </w:r>
      <w:r>
        <w:t>A laboratory technique to measure specific antibodies including food-specific IgG in blood samples.</w:t>
      </w:r>
    </w:p>
    <w:p>
      <w:r>
        <w:rPr>
          <w:b/>
        </w:rPr>
        <w:t xml:space="preserve">Hypersensitivity: </w:t>
      </w:r>
      <w:r>
        <w:t>Exaggerated or inappropriate immune responses to antigens causing tissue damage or symptoms.</w:t>
      </w:r>
    </w:p>
    <w:p>
      <w:pPr>
        <w:pStyle w:val="Heading1"/>
      </w:pPr>
      <w:r>
        <w:t>Related Modules</w:t>
      </w:r>
    </w:p>
    <w:p>
      <w:pPr>
        <w:pStyle w:val="ListBullet"/>
      </w:pPr>
      <w:r>
        <w:t>LAB-023</w:t>
      </w:r>
    </w:p>
    <w:p>
      <w:pPr>
        <w:pStyle w:val="ListBullet"/>
      </w:pPr>
      <w:r>
        <w:t>ALL-101</w:t>
      </w:r>
    </w:p>
    <w:p>
      <w:pPr>
        <w:pStyle w:val="ListBullet"/>
      </w:pPr>
      <w:r>
        <w:t>NUT-202</w:t>
      </w:r>
    </w:p>
    <w:p>
      <w:pPr>
        <w:pStyle w:val="Heading1"/>
      </w:pPr>
      <w:r>
        <w:t>Illustration Specifications</w:t>
      </w:r>
    </w:p>
    <w:p>
      <w:pPr>
        <w:pStyle w:val="Heading2"/>
      </w:pPr>
      <w:r>
        <w:t>ILL-FST-001 - Comparison of Immune Responses in Food Allergy and Food Sensitivity</w:t>
      </w:r>
    </w:p>
    <w:p>
      <w:r>
        <w:t>Type: Diagram</w:t>
      </w:r>
    </w:p>
    <w:p>
      <w:r>
        <w:t>A schematic showing the difference between IgE-mediated immediate allergic reactions and IgG-mediated delayed food sensitivities.</w:t>
      </w:r>
    </w:p>
    <w:p>
      <w:r>
        <w:t>Alt text: Diagram comparing immune mechanisms in food allergy and food sensitivity</w:t>
      </w:r>
    </w:p>
    <w:p>
      <w:pPr>
        <w:pStyle w:val="Heading2"/>
      </w:pPr>
      <w:r>
        <w:t>ILL-FST-002 - IgG Antibody Testing Process</w:t>
      </w:r>
    </w:p>
    <w:p>
      <w:r>
        <w:t>Type: Flowchart</w:t>
      </w:r>
    </w:p>
    <w:p>
      <w:r>
        <w:t>Flow diagram outlining the steps of blood sample collection, laboratory analysis for IgG antibodies, and result interpretation.</w:t>
      </w:r>
    </w:p>
    <w:p>
      <w:r>
        <w:t>Alt text: Flowchart of IgG antibody testing from sample collection to results</w:t>
      </w:r>
    </w:p>
    <w:p>
      <w:pPr>
        <w:pStyle w:val="Heading2"/>
      </w:pPr>
      <w:r>
        <w:t>ILL-FST-003 - Common Food Panel in Sensitivity Tests</w:t>
      </w:r>
    </w:p>
    <w:p>
      <w:r>
        <w:t>Type: Table</w:t>
      </w:r>
    </w:p>
    <w:p>
      <w:r>
        <w:t>Table listing common foods tested in IgG-based food sensitivity panels including dairy, gluten, nuts, and others.</w:t>
      </w:r>
    </w:p>
    <w:p>
      <w:r>
        <w:t>Alt text: Table showing common foods included in IgG food sensitivity tests</w:t>
      </w:r>
    </w:p>
    <w:p>
      <w:pPr>
        <w:pStyle w:val="Heading1"/>
      </w:pPr>
      <w:r>
        <w:t>References</w:t>
      </w:r>
    </w:p>
    <w:p>
      <w:pPr>
        <w:pStyle w:val="ListBullet"/>
      </w:pPr>
      <w:r>
        <w:t>Food allergy and food intolerance | National Institute of Allergy and Infectious Diseases | 2010 |  | Unverified</w:t>
      </w:r>
    </w:p>
    <w:p>
      <w:pPr>
        <w:pStyle w:val="ListBullet"/>
      </w:pPr>
      <w:r>
        <w:t>Clinical practice guidelines for food allergy | American Academy of Allergy Asthma &amp; Immunology (AAAAI) | 2020 |  | Unverified</w:t>
      </w:r>
    </w:p>
    <w:p>
      <w:pPr>
        <w:pStyle w:val="ListBullet"/>
      </w:pPr>
      <w:r>
        <w:t>Position paper from the Canadian Society of Allergy and Clinical Immunology on IgG testing for food sensitivity | CSACI | 2014 |  | Unverified</w:t>
      </w:r>
    </w:p>
    <w:p>
      <w:pPr>
        <w:pStyle w:val="ListBullet"/>
      </w:pPr>
      <w:r>
        <w:t>Evaluation of IgG antibodies to foods by ELISA: clinical interpretation | Journal of Allergy and Clinical Immunology | 2019 |  | Unverified</w:t>
      </w:r>
    </w:p>
    <w:p>
      <w:pPr>
        <w:pStyle w:val="ListBullet"/>
      </w:pPr>
      <w:r>
        <w:t>Systematic review of diagnostic accuracy of IgG food testing | Clinical &amp; Translational Allergy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