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EXE-125 - Advanced Strength Programming</w:t>
      </w:r>
    </w:p>
    <w:p>
      <w:r>
        <w:rPr>
          <w:i/>
        </w:rPr>
        <w:t>Evidence, mechanisms, practical application, progression, and safety considerations for advanced strength programming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Intermediate, Advanced</w:t>
            </w:r>
          </w:p>
        </w:tc>
      </w:tr>
      <w:tr>
        <w:tc>
          <w:tcPr>
            <w:tcW w:type="dxa" w:w="4968"/>
          </w:tcPr>
          <w:p>
            <w:r>
              <w:rPr>
                <w:b/>
              </w:rPr>
              <w:t>Audience</w:t>
            </w:r>
          </w:p>
        </w:tc>
        <w:tc>
          <w:tcPr>
            <w:tcW w:type="dxa" w:w="4968"/>
          </w:tcPr>
          <w:p>
            <w:r>
              <w:t>Fitness Enthusiasts, Strength Coaches, Athletes, Exercise Scientists</w:t>
            </w:r>
          </w:p>
        </w:tc>
      </w:tr>
      <w:tr>
        <w:tc>
          <w:tcPr>
            <w:tcW w:type="dxa" w:w="4968"/>
          </w:tcPr>
          <w:p>
            <w:r>
              <w:rPr>
                <w:b/>
              </w:rPr>
              <w:t>Reading level</w:t>
            </w:r>
          </w:p>
        </w:tc>
        <w:tc>
          <w:tcPr>
            <w:tcW w:type="dxa" w:w="4968"/>
          </w:tcPr>
          <w:p>
            <w:r>
              <w:t>Advanced</w:t>
            </w:r>
          </w:p>
        </w:tc>
      </w:tr>
      <w:tr>
        <w:tc>
          <w:tcPr>
            <w:tcW w:type="dxa" w:w="4968"/>
          </w:tcPr>
          <w:p>
            <w:r>
              <w:rPr>
                <w:b/>
              </w:rPr>
              <w:t>Keywords</w:t>
            </w:r>
          </w:p>
        </w:tc>
        <w:tc>
          <w:tcPr>
            <w:tcW w:type="dxa" w:w="4968"/>
          </w:tcPr>
          <w:p>
            <w:r>
              <w:t>strength training, advanced programming, periodization, progression, resistance training, muscle hypertrophy, neuromuscular adaptation, overtraining, deloading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Advanced strength programming refers to structured resistance training methods designed to maximize muscular strength and neuromuscular adaptations in individuals who have progressed beyond beginner and intermediate levels. It involves the deliberate manipulation of training variables including volume, intensity, frequency, and exercise selection to elicit continuous performance improvements while minimizing injury risk. Physiologically, strength gains arise from a combination of muscular hypertrophy, neural adaptations such as increased motor unit recruitment, firing rates, and synchronization, as well as improved intramuscular coordination. Advanced programming typically employs periodization, a systematic variation of training parameters across time, to manage fatigue and optimize adaptation. Common periodization models include linear, undulating, and block periodization, each with unique evidence bases and practical considerations. Programming also incorporates deloading phases to facilitate recovery and reduce overtraining risk. Limitations include individual variability, risk of overtraining if not properly monitored, and challenges in maintaining motivation. Safety is paramount; advanced lifters must emphasize proper technique, balanced programming to avoid overuse injuries, and listening to the body's feedback. Related synonyms for advanced strength programming include "periodized strength training," "structured resistance training," and "progressive overload programming." This module synthesizes current evidence and practical guidance to aid athletes, coaches, and fitness professionals in designing effective, safe, and progressive advanced strength training programs.</w:t>
      </w:r>
    </w:p>
    <w:p>
      <w:pPr>
        <w:pStyle w:val="Heading1"/>
      </w:pPr>
      <w:r>
        <w:t>Customer Questions Answered</w:t>
      </w:r>
    </w:p>
    <w:p>
      <w:pPr>
        <w:pStyle w:val="ListBullet"/>
      </w:pPr>
      <w:r>
        <w:t>What is advanced strength programming?</w:t>
      </w:r>
    </w:p>
    <w:p>
      <w:pPr>
        <w:pStyle w:val="ListBullet"/>
      </w:pPr>
      <w:r>
        <w:t>How does advanced strength programming differ from beginner programs?</w:t>
      </w:r>
    </w:p>
    <w:p>
      <w:pPr>
        <w:pStyle w:val="ListBullet"/>
      </w:pPr>
      <w:r>
        <w:t>What are the key physiological mechanisms behind strength gains?</w:t>
      </w:r>
    </w:p>
    <w:p>
      <w:pPr>
        <w:pStyle w:val="ListBullet"/>
      </w:pPr>
      <w:r>
        <w:t>How should volume and intensity be manipulated in advanced training?</w:t>
      </w:r>
    </w:p>
    <w:p>
      <w:pPr>
        <w:pStyle w:val="ListBullet"/>
      </w:pPr>
      <w:r>
        <w:t>What role does periodization play in advanced strength training?</w:t>
      </w:r>
    </w:p>
    <w:p>
      <w:pPr>
        <w:pStyle w:val="ListBullet"/>
      </w:pPr>
      <w:r>
        <w:t>How can progression be optimized to prevent plateaus?</w:t>
      </w:r>
    </w:p>
    <w:p>
      <w:pPr>
        <w:pStyle w:val="ListBullet"/>
      </w:pPr>
      <w:r>
        <w:t>What are common mistakes in advanced strength programming?</w:t>
      </w:r>
    </w:p>
    <w:p>
      <w:pPr>
        <w:pStyle w:val="ListBullet"/>
      </w:pPr>
      <w:r>
        <w:t>How do recovery and deloading phases work?</w:t>
      </w:r>
    </w:p>
    <w:p>
      <w:pPr>
        <w:pStyle w:val="ListBullet"/>
      </w:pPr>
      <w:r>
        <w:t>What are the safety considerations at an advanced level?</w:t>
      </w:r>
    </w:p>
    <w:p>
      <w:pPr>
        <w:pStyle w:val="ListBullet"/>
      </w:pPr>
      <w:r>
        <w:t>How can advanced strength training be tailored for different sports or goals?</w:t>
      </w:r>
    </w:p>
    <w:p>
      <w:pPr>
        <w:pStyle w:val="ListBullet"/>
      </w:pPr>
      <w:r>
        <w:t>Does evidence support specific periodization models over others?</w:t>
      </w:r>
    </w:p>
    <w:p>
      <w:pPr>
        <w:pStyle w:val="ListBullet"/>
      </w:pPr>
      <w:r>
        <w:t>How to assess readiness for progression or changes in advanced training?</w:t>
      </w:r>
    </w:p>
    <w:p>
      <w:pPr>
        <w:pStyle w:val="Heading1"/>
      </w:pPr>
      <w:r>
        <w:t>Learning Objectives</w:t>
      </w:r>
    </w:p>
    <w:p>
      <w:pPr>
        <w:pStyle w:val="ListBullet"/>
      </w:pPr>
      <w:r>
        <w:t>Define advanced strength programming and differentiate it from beginner training.</w:t>
      </w:r>
    </w:p>
    <w:p>
      <w:pPr>
        <w:pStyle w:val="ListBullet"/>
      </w:pPr>
      <w:r>
        <w:t>Explain the physiological mechanisms underlying strength improvements.</w:t>
      </w:r>
    </w:p>
    <w:p>
      <w:pPr>
        <w:pStyle w:val="ListBullet"/>
      </w:pPr>
      <w:r>
        <w:t>Describe periodization and its types in advanced strength training.</w:t>
      </w:r>
    </w:p>
    <w:p>
      <w:pPr>
        <w:pStyle w:val="ListBullet"/>
      </w:pPr>
      <w:r>
        <w:t>Identify strategies for progression and volume/intensity manipulation.</w:t>
      </w:r>
    </w:p>
    <w:p>
      <w:pPr>
        <w:pStyle w:val="ListBullet"/>
      </w:pPr>
      <w:r>
        <w:t>Recognize common misconceptions and mistakes in advanced programming.</w:t>
      </w:r>
    </w:p>
    <w:p>
      <w:pPr>
        <w:pStyle w:val="ListBullet"/>
      </w:pPr>
      <w:r>
        <w:t>Understand the importance of recovery and deloading phases.</w:t>
      </w:r>
    </w:p>
    <w:p>
      <w:pPr>
        <w:pStyle w:val="ListBullet"/>
      </w:pPr>
      <w:r>
        <w:t>Outline safety considerations for advanced strength training.</w:t>
      </w:r>
    </w:p>
    <w:p>
      <w:pPr>
        <w:pStyle w:val="ListBullet"/>
      </w:pPr>
      <w:r>
        <w:t>Apply evidence-based recommendations to individualize training programs.</w:t>
      </w:r>
    </w:p>
    <w:p>
      <w:pPr>
        <w:pStyle w:val="Heading1"/>
      </w:pPr>
      <w:r>
        <w:t>Definition</w:t>
      </w:r>
    </w:p>
    <w:p>
      <w:r>
        <w:t>Advanced strength programming is a structured and scientifically guided approach to resistance training that targets experienced individuals aiming to optimize maximal strength and neuromuscular efficiency through systematic manipulation of training variables such as volume, intensity, frequency, and exercise selection.</w:t>
      </w:r>
    </w:p>
    <w:p>
      <w:pPr>
        <w:pStyle w:val="Heading1"/>
      </w:pPr>
      <w:r>
        <w:t>Why This Matters</w:t>
      </w:r>
    </w:p>
    <w:p>
      <w:r>
        <w:t>For individuals who have surpassed the beginner phase, advanced strength programming is vital to break plateaus, improve performance, and reduce injury risk. Without structured progression and recovery strategies, strength gains can stagnate and the risk of overtraining increases. This module empowers trainees, coaches, and health professionals with the knowledge and tools to implement evidence-based, safe, and individualized advanced strength regimens.</w:t>
      </w:r>
    </w:p>
    <w:p>
      <w:pPr>
        <w:pStyle w:val="Heading1"/>
      </w:pPr>
      <w:r>
        <w:t>Definition and Overview of Advanced Strength Programming</w:t>
      </w:r>
    </w:p>
    <w:p>
      <w:r>
        <w:t>Advanced strength programming encompasses resistance training strategies designed for lifters who have surpassed the initial stages of strength development and require systematic and periodized plans to continue improving maximal strength. It involves precise control over training variables—such as intensity (percent of one-repetition maximum), volume (total sets and reps), exercise selection, and rest intervals—to induce neuromuscular adaptations and muscle hypertrophy while managing fatigue and injury risk. Unlike beginner programs, which often focus on basic movements and volume accumulation, advanced programming integrates complex periodization schemes and recovery strategies.</w:t>
      </w:r>
    </w:p>
    <w:p>
      <w:pPr>
        <w:pStyle w:val="Heading1"/>
      </w:pPr>
      <w:r>
        <w:t>Physiological Mechanisms Underlying Strength Gains</w:t>
      </w:r>
    </w:p>
    <w:p>
      <w:r>
        <w:t>Strength improvements from advanced training result primarily from two mechanisms: neural adaptations and muscular hypertrophy. Neural adaptations include enhanced motor unit recruitment, increased firing frequency, improved synchronization, and reduction in inhibitory feedback. These lead to more effective force generation. Concurrently, muscle fiber hypertrophy—an increase in muscle cross-sectional area, especially of type II fibers—contributes to strength. Advanced training optimizes these mechanisms through tailored intensity and volume to maximize adaptations without causing overtraining.</w:t>
      </w:r>
    </w:p>
    <w:p>
      <w:pPr>
        <w:pStyle w:val="Heading1"/>
      </w:pPr>
      <w:r>
        <w:t>Periodization Models in Advanced Strength Training</w:t>
      </w:r>
    </w:p>
    <w:p>
      <w:r>
        <w:t>Periodization refers to the planned, systematic variation of training variables over time to optimize performance and recovery. Common periodization models include linear periodization (gradual increase in intensity with reduced volume), undulating periodization (frequent fluctuations in load and volume), and block periodization (focused blocks emphasizing specific training qualities). Each model has evidence supporting its efficacy in advanced strength development, with undulating and block periodization often preferred for their ability to manage fatigue and maintain variation.</w:t>
      </w:r>
    </w:p>
    <w:p>
      <w:pPr>
        <w:pStyle w:val="Heading1"/>
      </w:pPr>
      <w:r>
        <w:t>Manipulating Training Variables: Volume, Intensity, and Frequency</w:t>
      </w:r>
    </w:p>
    <w:p>
      <w:r>
        <w:t>Advanced strength programming requires strategic manipulation of volume, intensity, and frequency to promote adaptation while balancing fatigue. Intensity is commonly expressed as a percentage of one-repetition maximum (1RM), with higher intensities (&gt;85% 1RM) targeting maximal strength. Volume (sets × reps) impacts hypertrophy and muscular endurance. Frequency (training sessions per muscle group) influences recovery and skill acquisition. Adjusting these parameters in a planned manner supports continued progress and prevents plateaus.</w:t>
      </w:r>
    </w:p>
    <w:p>
      <w:pPr>
        <w:pStyle w:val="Heading1"/>
      </w:pPr>
      <w:r>
        <w:t>Progression Strategies to Overcome Plateaus</w:t>
      </w:r>
    </w:p>
    <w:p>
      <w:r>
        <w:t>Progressive overload remains fundamental in advanced training. Strategies include increasing load, adjusting volume, altering exercise complexity, and modifying rest intervals. Advanced lifters might also incorporate techniques such as cluster sets, accommodating resistance (bands/chains), and varied tempos to challenge the neuromuscular system differently. Monitoring performance metrics and subjective readiness aids timely progression decisions.</w:t>
      </w:r>
    </w:p>
    <w:p>
      <w:pPr>
        <w:pStyle w:val="Heading1"/>
      </w:pPr>
      <w:r>
        <w:t>Recovery, Deloading, and Managing Fatigue</w:t>
      </w:r>
    </w:p>
    <w:p>
      <w:r>
        <w:t>In advanced strength programming, recovery is paramount to sustain performance and prevent overtraining syndromes. Deloading involves planned reductions in training intensity or volume—commonly for 1 week every 4–8 weeks—to allow physiological systems to recuperate. Fatigue management strategies include monitoring training loads, incorporating active recovery, optimizing nutrition, and ensuring adequate sleep. Advanced trainees benefit from individualized recovery protocols informed by subjective and objective assessments.</w:t>
      </w:r>
    </w:p>
    <w:p>
      <w:pPr>
        <w:pStyle w:val="Heading1"/>
      </w:pPr>
      <w:r>
        <w:t>Common Mistakes and Misconceptions in Advanced Strength Training</w:t>
      </w:r>
    </w:p>
    <w:p>
      <w:r>
        <w:t>Misconceptions include the belief that more volume always leads to better gains and that maximal effort every session is necessary. Overtraining, poor technique, neglecting recovery, and ignoring individual variability also pose pitfalls. Understanding the balance between stimulus and recovery and appreciating the role of non-linear progression are essential to avoid performance decrements and injury.</w:t>
      </w:r>
    </w:p>
    <w:p>
      <w:pPr>
        <w:pStyle w:val="Heading1"/>
      </w:pPr>
      <w:r>
        <w:t>Safety Considerations for Advanced Lifters</w:t>
      </w:r>
    </w:p>
    <w:p>
      <w:r>
        <w:t>Safety emphasizes proper lifting technique, gradual progression, balanced training of agonist and antagonist muscle groups, and listening to bodily cues. Advanced lifters face increased injury risk from high loads and complex movements; therefore, prehabilitation exercises, mobility work, and professional supervision are recommended. Regular assessments can identify early signs of overuse injuries or neuromuscular imbalances.</w:t>
      </w:r>
    </w:p>
    <w:p>
      <w:pPr>
        <w:pStyle w:val="Heading1"/>
      </w:pPr>
      <w:r>
        <w:t>Tailoring Advanced Strength Programming for Specific Goals and Sports</w:t>
      </w:r>
    </w:p>
    <w:p>
      <w:r>
        <w:t>Different athletic goals (e.g., powerlifting, Olympic weightlifting, team sports) require customized strength programs. Factors such as energy system demands, movement specificity, competition schedules, and anthropometrics influence programming. Evidence supports using sport-specific periodization, accommodating training loads timed with competition phases, and incorporating accessory exercises targeting sport-relevant muscles and movement patterns.</w:t>
      </w:r>
    </w:p>
    <w:p>
      <w:pPr>
        <w:pStyle w:val="Heading1"/>
      </w:pPr>
      <w:r>
        <w:t>Assessing Readiness and Monitoring Adaptation</w:t>
      </w:r>
    </w:p>
    <w:p>
      <w:r>
        <w:t>Objective measures—such as velocity-based training metrics, 1RM testing, and fatigue questionnaires—alongside subjective assessments (e.g., rate of perceived exertion, mood states) help determine readiness for progression or the need for adjustment. Regular performance tracking and monitoring biomarkers (e.g., heart rate variability) enhance individualized programming and reduce injury risks.</w:t>
      </w:r>
    </w:p>
    <w:p>
      <w:pPr>
        <w:pStyle w:val="Heading1"/>
      </w:pPr>
      <w:r>
        <w:t>Evidence Base and Limitations of Current Advanced Strength Programming Research</w:t>
      </w:r>
    </w:p>
    <w:p>
      <w:r>
        <w:t>Research supports the efficacy of periodized training models and progressive overload for strength gains at advanced levels. However, evidence is sometimes limited by heterogeneous study populations, short intervention durations, and variability in protocols. Individualization remains critical due to diverse responsiveness. Emerging areas include optimizing fatigue management and the use of technology for real-time monitoring. Users should integrate evidence with clinical judgment and athlete feedback.</w:t>
      </w:r>
    </w:p>
    <w:p>
      <w:pPr>
        <w:pStyle w:val="Heading1"/>
      </w:pPr>
      <w:r>
        <w:t>Practical Guidance</w:t>
      </w:r>
    </w:p>
    <w:p>
      <w:pPr>
        <w:pStyle w:val="ListBullet"/>
      </w:pPr>
      <w:r>
        <w:t>Begin programming with an accurate assessment of current strength levels and recovery capacity.</w:t>
      </w:r>
    </w:p>
    <w:p>
      <w:pPr>
        <w:pStyle w:val="ListBullet"/>
      </w:pPr>
      <w:r>
        <w:t>Use periodization principles to plan training phases—emphasize strength, hypertrophy, or recovery as needed.</w:t>
      </w:r>
    </w:p>
    <w:p>
      <w:pPr>
        <w:pStyle w:val="ListBullet"/>
      </w:pPr>
      <w:r>
        <w:t>Manipulate volume and intensity according to planned cycles, ensuring gradual progression.</w:t>
      </w:r>
    </w:p>
    <w:p>
      <w:pPr>
        <w:pStyle w:val="ListBullet"/>
      </w:pPr>
      <w:r>
        <w:t>Incorporate planned deload weeks every 4–8 weeks to manage fatigue.</w:t>
      </w:r>
    </w:p>
    <w:p>
      <w:pPr>
        <w:pStyle w:val="ListBullet"/>
      </w:pPr>
      <w:r>
        <w:t>Monitor performance and subjective readiness regularly to inform adjustments.</w:t>
      </w:r>
    </w:p>
    <w:p>
      <w:pPr>
        <w:pStyle w:val="ListBullet"/>
      </w:pPr>
      <w:r>
        <w:t>Prioritize technique and balanced training to mitigate injury risks.</w:t>
      </w:r>
    </w:p>
    <w:p>
      <w:pPr>
        <w:pStyle w:val="ListBullet"/>
      </w:pPr>
      <w:r>
        <w:t>Tailor training variables to specific goals, sport demands, and individual responses.</w:t>
      </w:r>
    </w:p>
    <w:p>
      <w:pPr>
        <w:pStyle w:val="ListBullet"/>
      </w:pPr>
      <w:r>
        <w:t>Avoid maximal lifts every session; vary intensities to allow recovery and adaptation.</w:t>
      </w:r>
    </w:p>
    <w:p>
      <w:pPr>
        <w:pStyle w:val="Heading1"/>
      </w:pPr>
      <w:r>
        <w:t>Safety Notes</w:t>
      </w:r>
    </w:p>
    <w:p>
      <w:pPr>
        <w:pStyle w:val="ListBullet"/>
      </w:pPr>
      <w:r>
        <w:t>Always prioritize lifting technique to reduce injury risk.</w:t>
      </w:r>
    </w:p>
    <w:p>
      <w:pPr>
        <w:pStyle w:val="ListBullet"/>
      </w:pPr>
      <w:r>
        <w:t>Progress loads gradually—avoid abrupt jumps in intensity or volume.</w:t>
      </w:r>
    </w:p>
    <w:p>
      <w:pPr>
        <w:pStyle w:val="ListBullet"/>
      </w:pPr>
      <w:r>
        <w:t>Include prehabilitation and mobility work to enhance joint health.</w:t>
      </w:r>
    </w:p>
    <w:p>
      <w:pPr>
        <w:pStyle w:val="ListBullet"/>
      </w:pPr>
      <w:r>
        <w:t>Watch for signs of overtraining, such as persistent fatigue or performance decline.</w:t>
      </w:r>
    </w:p>
    <w:p>
      <w:pPr>
        <w:pStyle w:val="ListBullet"/>
      </w:pPr>
      <w:r>
        <w:t>Ensure adequate rest, nutrition, and hydration to support recovery.</w:t>
      </w:r>
    </w:p>
    <w:p>
      <w:pPr>
        <w:pStyle w:val="Heading1"/>
      </w:pPr>
      <w:r>
        <w:t>Common Misconceptions</w:t>
      </w:r>
    </w:p>
    <w:p>
      <w:r>
        <w:rPr>
          <w:b/>
        </w:rPr>
        <w:t xml:space="preserve">Misconception: </w:t>
      </w:r>
      <w:r>
        <w:t>Advanced strength training means lifting maximal weights every session.</w:t>
      </w:r>
    </w:p>
    <w:p>
      <w:r>
        <w:rPr>
          <w:b/>
        </w:rPr>
        <w:t xml:space="preserve">Reality: </w:t>
      </w:r>
      <w:r>
        <w:t>Advanced programming involves planned variation in load and intensity to manage fatigue and optimize gains.</w:t>
      </w:r>
    </w:p>
    <w:p>
      <w:r>
        <w:rPr>
          <w:b/>
        </w:rPr>
        <w:t xml:space="preserve">Misconception: </w:t>
      </w:r>
      <w:r>
        <w:t>More volume always results in faster strength gains.</w:t>
      </w:r>
    </w:p>
    <w:p>
      <w:r>
        <w:rPr>
          <w:b/>
        </w:rPr>
        <w:t xml:space="preserve">Reality: </w:t>
      </w:r>
      <w:r>
        <w:t>Excessive volume can lead to overtraining; balanced volume and recovery are essential.</w:t>
      </w:r>
    </w:p>
    <w:p>
      <w:r>
        <w:rPr>
          <w:b/>
        </w:rPr>
        <w:t xml:space="preserve">Misconception: </w:t>
      </w:r>
      <w:r>
        <w:t>Recovery phases are not necessary for experienced lifters.</w:t>
      </w:r>
    </w:p>
    <w:p>
      <w:r>
        <w:rPr>
          <w:b/>
        </w:rPr>
        <w:t xml:space="preserve">Reality: </w:t>
      </w:r>
      <w:r>
        <w:t>Deload and recovery periods are crucial to prevent injury and maintain long-term progress.</w:t>
      </w:r>
    </w:p>
    <w:p>
      <w:pPr>
        <w:pStyle w:val="Heading1"/>
      </w:pPr>
      <w:r>
        <w:t>Clinical Pearls</w:t>
      </w:r>
    </w:p>
    <w:p>
      <w:pPr>
        <w:pStyle w:val="ListNumber"/>
      </w:pPr>
      <w:r>
        <w:t>Periodization helps balance stimulus and recovery for continuous strength gains.</w:t>
      </w:r>
    </w:p>
    <w:p>
      <w:pPr>
        <w:pStyle w:val="ListNumber"/>
      </w:pPr>
      <w:r>
        <w:t>Neural adaptation plays a significant role in early and advanced strength improvements.</w:t>
      </w:r>
    </w:p>
    <w:p>
      <w:pPr>
        <w:pStyle w:val="ListNumber"/>
      </w:pPr>
      <w:r>
        <w:t>Undulating and block periodization models offer advantages in managing fatigue for advanced athletes.</w:t>
      </w:r>
    </w:p>
    <w:p>
      <w:pPr>
        <w:pStyle w:val="ListNumber"/>
      </w:pPr>
      <w:r>
        <w:t>Using velocity-based training can provide objective feedback for progression.</w:t>
      </w:r>
    </w:p>
    <w:p>
      <w:pPr>
        <w:pStyle w:val="ListNumber"/>
      </w:pPr>
      <w:r>
        <w:t>Individualization is key; not all advanced lifters respond similarly to programming.</w:t>
      </w:r>
    </w:p>
    <w:p>
      <w:pPr>
        <w:pStyle w:val="Heading1"/>
      </w:pPr>
      <w:r>
        <w:t>Key Takeaways</w:t>
      </w:r>
    </w:p>
    <w:p>
      <w:pPr>
        <w:pStyle w:val="ListBullet"/>
      </w:pPr>
      <w:r>
        <w:t>Advanced strength programming is a structured, periodized approach for experienced lifters focused on maximal strength gains.</w:t>
      </w:r>
    </w:p>
    <w:p>
      <w:pPr>
        <w:pStyle w:val="ListBullet"/>
      </w:pPr>
      <w:r>
        <w:t>Physiological adaptations include neural improvements and muscle hypertrophy contributing to strength.</w:t>
      </w:r>
    </w:p>
    <w:p>
      <w:pPr>
        <w:pStyle w:val="ListBullet"/>
      </w:pPr>
      <w:r>
        <w:t>Periodization models such as linear, undulating, and block are effective strategies to organize training.</w:t>
      </w:r>
    </w:p>
    <w:p>
      <w:pPr>
        <w:pStyle w:val="ListBullet"/>
      </w:pPr>
      <w:r>
        <w:t>Manipulation of volume, intensity, and frequency is essential to progress and avoid plateaus.</w:t>
      </w:r>
    </w:p>
    <w:p>
      <w:pPr>
        <w:pStyle w:val="ListBullet"/>
      </w:pPr>
      <w:r>
        <w:t>Recovery and deloading phases are critical components to manage fatigue and injury risk.</w:t>
      </w:r>
    </w:p>
    <w:p>
      <w:pPr>
        <w:pStyle w:val="ListBullet"/>
      </w:pPr>
      <w:r>
        <w:t>Common misconceptions include training maximal loads every session and neglecting recovery.</w:t>
      </w:r>
    </w:p>
    <w:p>
      <w:pPr>
        <w:pStyle w:val="ListBullet"/>
      </w:pPr>
      <w:r>
        <w:t>Safety involves proper technique, balanced progression, and listening to the body.</w:t>
      </w:r>
    </w:p>
    <w:p>
      <w:pPr>
        <w:pStyle w:val="ListBullet"/>
      </w:pPr>
      <w:r>
        <w:t>Individualization and evidence-based practice optimize advanced training outcomes.</w:t>
      </w:r>
    </w:p>
    <w:p>
      <w:pPr>
        <w:pStyle w:val="Heading1"/>
      </w:pPr>
      <w:r>
        <w:t>Glossary</w:t>
      </w:r>
    </w:p>
    <w:p>
      <w:r>
        <w:rPr>
          <w:b/>
        </w:rPr>
        <w:t xml:space="preserve">Advanced strength programming: </w:t>
      </w:r>
      <w:r>
        <w:t>Structured, periodized resistance training designed for experienced lifters to maximize strength.</w:t>
      </w:r>
    </w:p>
    <w:p>
      <w:r>
        <w:rPr>
          <w:b/>
        </w:rPr>
        <w:t xml:space="preserve">Periodization: </w:t>
      </w:r>
      <w:r>
        <w:t>Deliberate variation of training variables over time to optimize performance and recovery.</w:t>
      </w:r>
    </w:p>
    <w:p>
      <w:r>
        <w:rPr>
          <w:b/>
        </w:rPr>
        <w:t xml:space="preserve">Volume: </w:t>
      </w:r>
      <w:r>
        <w:t>Total amount of work performed, commonly calculated as sets multiplied by repetitions.</w:t>
      </w:r>
    </w:p>
    <w:p>
      <w:r>
        <w:rPr>
          <w:b/>
        </w:rPr>
        <w:t xml:space="preserve">Intensity: </w:t>
      </w:r>
      <w:r>
        <w:t>The load or effort of an exercise, often expressed as a percentage of one-repetition maximum (1RM).</w:t>
      </w:r>
    </w:p>
    <w:p>
      <w:r>
        <w:rPr>
          <w:b/>
        </w:rPr>
        <w:t xml:space="preserve">Progressive overload: </w:t>
      </w:r>
      <w:r>
        <w:t>Gradual increase in training stimulus to stimulate adaptation and strength gains.</w:t>
      </w:r>
    </w:p>
    <w:p>
      <w:r>
        <w:rPr>
          <w:b/>
        </w:rPr>
        <w:t xml:space="preserve">Deloading: </w:t>
      </w:r>
      <w:r>
        <w:t>A short planned reduction in training intensity or volume to facilitate recovery.</w:t>
      </w:r>
    </w:p>
    <w:p>
      <w:r>
        <w:rPr>
          <w:b/>
        </w:rPr>
        <w:t xml:space="preserve">Neural adaptations: </w:t>
      </w:r>
      <w:r>
        <w:t>Changes in the nervous system that improve muscle activation and coordination.</w:t>
      </w:r>
    </w:p>
    <w:p>
      <w:r>
        <w:rPr>
          <w:b/>
        </w:rPr>
        <w:t xml:space="preserve">Muscle hypertrophy: </w:t>
      </w:r>
      <w:r>
        <w:t>Increase in muscle size from training or other stimuli.</w:t>
      </w:r>
    </w:p>
    <w:p>
      <w:r>
        <w:rPr>
          <w:b/>
        </w:rPr>
        <w:t xml:space="preserve">One-repetition maximum (1RM): </w:t>
      </w:r>
      <w:r>
        <w:t>The maximal weight that can be lifted for one complete repetition of an exercise.</w:t>
      </w:r>
    </w:p>
    <w:p>
      <w:r>
        <w:rPr>
          <w:b/>
        </w:rPr>
        <w:t xml:space="preserve">Velocity-based training: </w:t>
      </w:r>
      <w:r>
        <w:t>A method of training that uses the speed of the movement to guide load and progression.</w:t>
      </w:r>
    </w:p>
    <w:p>
      <w:pPr>
        <w:pStyle w:val="Heading1"/>
      </w:pPr>
      <w:r>
        <w:t>Related Modules</w:t>
      </w:r>
    </w:p>
    <w:p>
      <w:pPr>
        <w:pStyle w:val="ListBullet"/>
      </w:pPr>
      <w:r>
        <w:t>EXE-101</w:t>
      </w:r>
    </w:p>
    <w:p>
      <w:pPr>
        <w:pStyle w:val="ListBullet"/>
      </w:pPr>
      <w:r>
        <w:t>EXE-110</w:t>
      </w:r>
    </w:p>
    <w:p>
      <w:pPr>
        <w:pStyle w:val="ListBullet"/>
      </w:pPr>
      <w:r>
        <w:t>EXE-130</w:t>
      </w:r>
    </w:p>
    <w:p>
      <w:pPr>
        <w:pStyle w:val="Heading1"/>
      </w:pPr>
      <w:r>
        <w:t>Illustration Specifications</w:t>
      </w:r>
    </w:p>
    <w:p>
      <w:pPr>
        <w:pStyle w:val="Heading2"/>
      </w:pPr>
      <w:r>
        <w:t>ILL-001 - Periodization Models Overview</w:t>
      </w:r>
    </w:p>
    <w:p>
      <w:r>
        <w:t>Type: Infographic</w:t>
      </w:r>
    </w:p>
    <w:p>
      <w:r>
        <w:t>Visual comparison of linear, undulating, and block periodization showing volume and intensity fluctuations over time.</w:t>
      </w:r>
    </w:p>
    <w:p>
      <w:r>
        <w:t>Alt text: Graphical representation of periodization models with volume and intensity changes.</w:t>
      </w:r>
    </w:p>
    <w:p>
      <w:pPr>
        <w:pStyle w:val="Heading2"/>
      </w:pPr>
      <w:r>
        <w:t>ILL-002 - Neuromuscular Adaptations to Strength Training</w:t>
      </w:r>
    </w:p>
    <w:p>
      <w:r>
        <w:t>Type: Diagram</w:t>
      </w:r>
    </w:p>
    <w:p>
      <w:r>
        <w:t>Illustration of neural changes including motor unit recruitment and firing rate increases after strength training.</w:t>
      </w:r>
    </w:p>
    <w:p>
      <w:r>
        <w:t>Alt text: Diagram showing nervous system adaptations affecting muscle activation.</w:t>
      </w:r>
    </w:p>
    <w:p>
      <w:pPr>
        <w:pStyle w:val="Heading2"/>
      </w:pPr>
      <w:r>
        <w:t>ILL-003 - Progression Strategies in Advanced Training</w:t>
      </w:r>
    </w:p>
    <w:p>
      <w:r>
        <w:t>Type: Flowchart</w:t>
      </w:r>
    </w:p>
    <w:p>
      <w:r>
        <w:t>Flowchart depicting different methods to progress training such as load increase, volume adjustment, and exercise complexity.</w:t>
      </w:r>
    </w:p>
    <w:p>
      <w:r>
        <w:t>Alt text: Flowchart of progression strategies in strength programming.</w:t>
      </w:r>
    </w:p>
    <w:p>
      <w:pPr>
        <w:pStyle w:val="Heading2"/>
      </w:pPr>
      <w:r>
        <w:t>ILL-004 - Deloading and Recovery Cycle</w:t>
      </w:r>
    </w:p>
    <w:p>
      <w:r>
        <w:t>Type: Timeline</w:t>
      </w:r>
    </w:p>
    <w:p>
      <w:r>
        <w:t>Timeline showing training intensity and volume over weeks with planned deload phases to optimize recovery.</w:t>
      </w:r>
    </w:p>
    <w:p>
      <w:r>
        <w:t>Alt text: Graphical timeline of training load with deloading phases.</w:t>
      </w:r>
    </w:p>
    <w:p>
      <w:pPr>
        <w:pStyle w:val="Heading1"/>
      </w:pPr>
      <w:r>
        <w:t>References</w:t>
      </w:r>
    </w:p>
    <w:p>
      <w:pPr>
        <w:pStyle w:val="ListBullet"/>
      </w:pPr>
      <w:r>
        <w:t>Periodization Training for Sports | T. Bompa, C. Buzzichelli | 2018 |  | Unverified</w:t>
      </w:r>
    </w:p>
    <w:p>
      <w:pPr>
        <w:pStyle w:val="ListBullet"/>
      </w:pPr>
      <w:r>
        <w:t>Strength Training: Principles and Practices | National Strength and Conditioning Association (NSCA) | 2020 |  | Unverified</w:t>
      </w:r>
    </w:p>
    <w:p>
      <w:pPr>
        <w:pStyle w:val="ListBullet"/>
      </w:pPr>
      <w:r>
        <w:t>Neuromuscular Adaptations to Resistance Training | Aagaard P. | 2003 | PMID 12764015 | Verified</w:t>
      </w:r>
    </w:p>
    <w:p>
      <w:pPr>
        <w:pStyle w:val="ListBullet"/>
      </w:pPr>
      <w:r>
        <w:t>Effects of Periodized Training vs. Non-Periodized Training on Maximal Strength | Rhea MR, Alvar BA, Burkett LN, Ball SD | 2002 | PMID 12495222 | Verified</w:t>
      </w:r>
    </w:p>
    <w:p>
      <w:pPr>
        <w:pStyle w:val="ListBullet"/>
      </w:pPr>
      <w:r>
        <w:t>The Role of Deloading in Resistance Training Programs | Grgic J, Bishop D. | 2021 | DOI:10.3389/fspor.2021.660759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