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COND-018 - Postural Hypotension</w:t>
      </w:r>
    </w:p>
    <w:p>
      <w:r>
        <w:rPr>
          <w:i/>
        </w:rPr>
        <w:t>What postural hypotension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Cardiovascular Conditions</w:t>
            </w:r>
          </w:p>
        </w:tc>
      </w:tr>
      <w:tr>
        <w:tc>
          <w:tcPr>
            <w:tcW w:type="dxa" w:w="4968"/>
          </w:tcPr>
          <w:p>
            <w:r>
              <w:rPr>
                <w:b/>
              </w:rPr>
              <w:t>SOM stages</w:t>
            </w:r>
          </w:p>
        </w:tc>
        <w:tc>
          <w:tcPr>
            <w:tcW w:type="dxa" w:w="4968"/>
          </w:tcPr>
          <w:p>
            <w:r>
              <w:t>Screening, Diagnosis, Management, Patient Education</w:t>
            </w:r>
          </w:p>
        </w:tc>
      </w:tr>
      <w:tr>
        <w:tc>
          <w:tcPr>
            <w:tcW w:type="dxa" w:w="4968"/>
          </w:tcPr>
          <w:p>
            <w:r>
              <w:rPr>
                <w:b/>
              </w:rPr>
              <w:t>Audience</w:t>
            </w:r>
          </w:p>
        </w:tc>
        <w:tc>
          <w:tcPr>
            <w:tcW w:type="dxa" w:w="4968"/>
          </w:tcPr>
          <w:p>
            <w:r>
              <w:t>Consumers, Patients, Healthcare Providers</w:t>
            </w:r>
          </w:p>
        </w:tc>
      </w:tr>
      <w:tr>
        <w:tc>
          <w:tcPr>
            <w:tcW w:type="dxa" w:w="4968"/>
          </w:tcPr>
          <w:p>
            <w:r>
              <w:rPr>
                <w:b/>
              </w:rPr>
              <w:t>Reading level</w:t>
            </w:r>
          </w:p>
        </w:tc>
        <w:tc>
          <w:tcPr>
            <w:tcW w:type="dxa" w:w="4968"/>
          </w:tcPr>
          <w:p>
            <w:r>
              <w:t>Intermediate (Grade 9-12)</w:t>
            </w:r>
          </w:p>
        </w:tc>
      </w:tr>
      <w:tr>
        <w:tc>
          <w:tcPr>
            <w:tcW w:type="dxa" w:w="4968"/>
          </w:tcPr>
          <w:p>
            <w:r>
              <w:rPr>
                <w:b/>
              </w:rPr>
              <w:t>Keywords</w:t>
            </w:r>
          </w:p>
        </w:tc>
        <w:tc>
          <w:tcPr>
            <w:tcW w:type="dxa" w:w="4968"/>
          </w:tcPr>
          <w:p>
            <w:r>
              <w:t>postural hypotension, orthostatic hypotension, blood pressure, dizziness, fainting, syncope, autonomic dysfunction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Postural hypotension, also known as orthostatic hypotension, is a condition characterized by a significant drop in blood pressure when a person moves from sitting or lying down to standing. This decrease in blood pressure can cause symptoms like dizziness, lightheadedness, blurred vision, and fainting (syncope). The underlying mechanism involves insufficient compensatory responses by the autonomic nervous system and cardiovascular system to maintain cerebral blood flow during posture changes. When standing, gravity causes blood to pool in the lower body, normally prompting increased heart rate and vasoconstriction to maintain blood pressure. In postural hypotension, these reflexes are impaired or overwhelmed, leading to reduced cerebral perfusion and symptoms. The condition can be caused by dehydration, certain medications (such as diuretics and antihypertensives), neurological disorders affecting autonomic function (like Parkinson’s disease), or age-related physiological changes. Diagnosis typically involves measuring blood pressure and heart rate while changing posture, sometimes supplemented by autonomic testing. Management includes identifying and treating underlying causes, medication adjustments, hydration, compression stockings, and physical counter-maneuvers. Lifestyle modifications such as slowly changing positions, adequate fluid intake, and avoiding triggers are important. While postural hypotension can lead to dangerous falls, appropriate management improves quality of life and safety. This module covers the definition, physiology, causes, symptoms, evaluation, treatment options, common misconceptions, safety considerations, and practical guidance to help consumers and healthcare providers understand and manage this condition effectively.</w:t>
      </w:r>
    </w:p>
    <w:p>
      <w:pPr>
        <w:pStyle w:val="Heading1"/>
      </w:pPr>
      <w:r>
        <w:t>Customer Questions Answered</w:t>
      </w:r>
    </w:p>
    <w:p>
      <w:pPr>
        <w:pStyle w:val="ListBullet"/>
      </w:pPr>
      <w:r>
        <w:t>What is postural hypotension?</w:t>
      </w:r>
    </w:p>
    <w:p>
      <w:pPr>
        <w:pStyle w:val="ListBullet"/>
      </w:pPr>
      <w:r>
        <w:t>What causes postural hypotension?</w:t>
      </w:r>
    </w:p>
    <w:p>
      <w:pPr>
        <w:pStyle w:val="ListBullet"/>
      </w:pPr>
      <w:r>
        <w:t>What are common symptoms of postural hypotension?</w:t>
      </w:r>
    </w:p>
    <w:p>
      <w:pPr>
        <w:pStyle w:val="ListBullet"/>
      </w:pPr>
      <w:r>
        <w:t>Who is at risk for postural hypotension?</w:t>
      </w:r>
    </w:p>
    <w:p>
      <w:pPr>
        <w:pStyle w:val="ListBullet"/>
      </w:pPr>
      <w:r>
        <w:t>How is postural hypotension diagnosed?</w:t>
      </w:r>
    </w:p>
    <w:p>
      <w:pPr>
        <w:pStyle w:val="ListBullet"/>
      </w:pPr>
      <w:r>
        <w:t>How can postural hypotension be managed or treated?</w:t>
      </w:r>
    </w:p>
    <w:p>
      <w:pPr>
        <w:pStyle w:val="ListBullet"/>
      </w:pPr>
      <w:r>
        <w:t>What lifestyle changes help with postural hypotension?</w:t>
      </w:r>
    </w:p>
    <w:p>
      <w:pPr>
        <w:pStyle w:val="ListBullet"/>
      </w:pPr>
      <w:r>
        <w:t>Can medications cause postural hypotension?</w:t>
      </w:r>
    </w:p>
    <w:p>
      <w:pPr>
        <w:pStyle w:val="ListBullet"/>
      </w:pPr>
      <w:r>
        <w:t>When should I see a doctor for dizziness or fainting?</w:t>
      </w:r>
    </w:p>
    <w:p>
      <w:pPr>
        <w:pStyle w:val="ListBullet"/>
      </w:pPr>
      <w:r>
        <w:t>What complications can arise from postural hypotension?</w:t>
      </w:r>
    </w:p>
    <w:p>
      <w:pPr>
        <w:pStyle w:val="ListBullet"/>
      </w:pPr>
      <w:r>
        <w:t>Is postural hypotension dangerous?</w:t>
      </w:r>
    </w:p>
    <w:p>
      <w:pPr>
        <w:pStyle w:val="ListBullet"/>
      </w:pPr>
      <w:r>
        <w:t>How does the autonomic nervous system relate to postural hypotension?</w:t>
      </w:r>
    </w:p>
    <w:p>
      <w:pPr>
        <w:pStyle w:val="Heading1"/>
      </w:pPr>
      <w:r>
        <w:t>Learning Objectives</w:t>
      </w:r>
    </w:p>
    <w:p>
      <w:pPr>
        <w:pStyle w:val="ListBullet"/>
      </w:pPr>
      <w:r>
        <w:t>Understand the definition and clinical significance of postural hypotension.</w:t>
      </w:r>
    </w:p>
    <w:p>
      <w:pPr>
        <w:pStyle w:val="ListBullet"/>
      </w:pPr>
      <w:r>
        <w:t>Identify common causes and risk factors of postural hypotension.</w:t>
      </w:r>
    </w:p>
    <w:p>
      <w:pPr>
        <w:pStyle w:val="ListBullet"/>
      </w:pPr>
      <w:r>
        <w:t>Recognize symptoms associated with postural hypotension.</w:t>
      </w:r>
    </w:p>
    <w:p>
      <w:pPr>
        <w:pStyle w:val="ListBullet"/>
      </w:pPr>
      <w:r>
        <w:t>Explain the physiological mechanisms involved in blood pressure regulation upon standing.</w:t>
      </w:r>
    </w:p>
    <w:p>
      <w:pPr>
        <w:pStyle w:val="ListBullet"/>
      </w:pPr>
      <w:r>
        <w:t>Describe diagnostic approaches to evaluate postural hypotension.</w:t>
      </w:r>
    </w:p>
    <w:p>
      <w:pPr>
        <w:pStyle w:val="ListBullet"/>
      </w:pPr>
      <w:r>
        <w:t>Discuss treatment and management strategies including lifestyle modifications.</w:t>
      </w:r>
    </w:p>
    <w:p>
      <w:pPr>
        <w:pStyle w:val="ListBullet"/>
      </w:pPr>
      <w:r>
        <w:t>Recognize potential complications and safety risks associated with postural hypotension.</w:t>
      </w:r>
    </w:p>
    <w:p>
      <w:pPr>
        <w:pStyle w:val="ListBullet"/>
      </w:pPr>
      <w:r>
        <w:t>Address common misconceptions and provide accurate education about the condition.</w:t>
      </w:r>
    </w:p>
    <w:p>
      <w:pPr>
        <w:pStyle w:val="Heading1"/>
      </w:pPr>
      <w:r>
        <w:t>Definition</w:t>
      </w:r>
    </w:p>
    <w:p>
      <w:r>
        <w:t>Postural hypotension, or orthostatic hypotension, is defined as a sustained reduction in systolic blood pressure of at least 20 mm Hg or diastolic blood pressure of at least 10 mm Hg within three minutes of standing up from a sitting or lying position, resulting in symptoms such as dizziness or fainting.</w:t>
      </w:r>
    </w:p>
    <w:p>
      <w:pPr>
        <w:pStyle w:val="Heading1"/>
      </w:pPr>
      <w:r>
        <w:t>Why This Matters</w:t>
      </w:r>
    </w:p>
    <w:p>
      <w:r>
        <w:t>Postural hypotension can severely impact daily life by causing dizziness and falls, especially in older adults and people with chronic health conditions. Understanding its causes and management can prevent injury and improve well-being.</w:t>
      </w:r>
    </w:p>
    <w:p>
      <w:pPr>
        <w:pStyle w:val="Heading1"/>
      </w:pPr>
      <w:r>
        <w:t>Definition and Diagnostic Criteria of Postural Hypotension</w:t>
      </w:r>
    </w:p>
    <w:p>
      <w:r>
        <w:t>Postural hypotension, also called orthostatic hypotension, is identified by a measurable drop in blood pressure upon standing. According to professional guidelines, this is a decrease in systolic blood pressure of 20 mm Hg or more, or diastolic blood pressure of 10 mm Hg or more, within three minutes of changing posture from lying or sitting to standing. This blood pressure drop is often accompanied by symptoms such as dizziness, lightheadedness, or fainting due to reduced cerebral blood flow. Diagnosis is primarily clinical and involves orthostatic vital sign measurements. Confirming the diagnosis requires careful blood pressure monitoring using a manual or automated device, ideally after the patient has been resting supine for five minutes and again after standing. This section provides detailed insights into these diagnostic standards and their clinical application.</w:t>
      </w:r>
    </w:p>
    <w:p>
      <w:pPr>
        <w:pStyle w:val="Heading1"/>
      </w:pPr>
      <w:r>
        <w:t>Physiology and Mechanisms Underlying Postural Hypotension</w:t>
      </w:r>
    </w:p>
    <w:p>
      <w:r>
        <w:t>Maintaining stable blood pressure during postural changes depends on rapid cardiovascular adjustments controlled by the autonomic nervous system. Normally, standing causes blood to pool in the lower extremities due to gravity, decreasing venous return to the heart and temporarily lowering cardiac output. Baroreceptors in the carotid sinus and aortic arch detect this change and trigger reflex responses: increased heart rate (tachycardia), vasoconstriction of peripheral vessels, and increased cardiac contractility. In postural hypotension, these reflexes fail or are insufficient due to autonomic dysfunction, volume depletion, or medication effects, leading to inadequate cerebral perfusion and resulting symptoms. This section explains these complex physiological processes in detail to elucidate why blood pressure falls during posture changes.</w:t>
      </w:r>
    </w:p>
    <w:p>
      <w:pPr>
        <w:pStyle w:val="Heading1"/>
      </w:pPr>
      <w:r>
        <w:t>Common Causes and Risk Factors of Postural Hypotension</w:t>
      </w:r>
    </w:p>
    <w:p>
      <w:r>
        <w:t>Postural hypotension arises from multiple causes. Primary causes include dehydration or volume depletion (due to vomiting, diarrhea, or diuretics), autonomic nervous system disorders (such as Parkinson’s disease, multiple system atrophy, diabetic neuropathy), cardiac causes (heart failure, arrhythmias), and medication side effects (antihypertensives, antidepressants). Older adults are at increased risk due to less efficient autonomic reflexes and higher comorbidity rates. Other risk factors include prolonged bed rest, anemia, and endocrinopathies such as adrenal insufficiency. Thorough history-taking and clinical assessment help identify contributing factors to tailor management.</w:t>
      </w:r>
    </w:p>
    <w:p>
      <w:pPr>
        <w:pStyle w:val="Heading1"/>
      </w:pPr>
      <w:r>
        <w:t>Symptoms and Clinical Presentation</w:t>
      </w:r>
    </w:p>
    <w:p>
      <w:r>
        <w:t>Symptoms commonly associated with postural hypotension include dizziness, lightheadedness, blurred or tunnel vision, weakness, fatigue, and in severe cases, syncope or near-fainting. These symptoms typically occur within seconds to minutes after standing and often resolve after sitting or lying down. Some patients may have multiple episodes leading to falls and injury, especially in older adults. Awareness of these symptoms aids early recognition and intervention to prevent complications.</w:t>
      </w:r>
    </w:p>
    <w:p>
      <w:pPr>
        <w:pStyle w:val="Heading1"/>
      </w:pPr>
      <w:r>
        <w:t>Evaluation and Diagnostic Approach</w:t>
      </w:r>
    </w:p>
    <w:p>
      <w:r>
        <w:t>The evaluation of suspected postural hypotension includes measuring blood pressure and heart rate while the patient is supine, immediately upon standing, and after standing for up to three minutes to assess for delayed drops. Additional tests may include tilt-table testing, autonomic function testing, and laboratory assessments to identify underlying causes such as anemia or electrolyte imbalances. Medication review is critical. Clinical evaluation also screens for contributing neurological or cardiovascular conditions. This section details protocols and tools used to confirm diagnosis and guide management.</w:t>
      </w:r>
    </w:p>
    <w:p>
      <w:pPr>
        <w:pStyle w:val="Heading1"/>
      </w:pPr>
      <w:r>
        <w:t>Management Strategies and Treatment Options</w:t>
      </w:r>
    </w:p>
    <w:p>
      <w:r>
        <w:t>Treatment targets the underlying cause where possible. General strategies include correcting volume depletion through increased fluid and salt intake, medication adjustment or withdrawal of offending drugs, and use of compression stockings to reduce venous pooling. Pharmacologic options like midodrine, fludrocortisone, or droxidopa may be used in refractory cases under medical supervision. Physical counter-maneuvers such as leg crossing and muscle tensing during position changes can help manage symptoms. Multidisciplinary approaches often improve outcomes. This section presents evidence-based treatment options and considerations.</w:t>
      </w:r>
    </w:p>
    <w:p>
      <w:pPr>
        <w:pStyle w:val="Heading1"/>
      </w:pPr>
      <w:r>
        <w:t>Lifestyle Modifications and Practical Advice</w:t>
      </w:r>
    </w:p>
    <w:p>
      <w:r>
        <w:t>Managing lifestyle factors plays a critical role in reducing symptoms of postural hypotension. Recommendations include rising slowly from sitting or lying positions to standing to allow blood pressure adjustment, avoiding excessive heat exposure which can cause vasodilation, maintaining adequate hydration, and regular physical activity tailored to the individual's capabilities. Using supportive measures such as compression garments and avoiding alcohol can also be beneficial. Educating patients on symptom recognition and fall prevention enhances safety. This section provides actionable advice for consumers and caregivers.</w:t>
      </w:r>
    </w:p>
    <w:p>
      <w:pPr>
        <w:pStyle w:val="Heading1"/>
      </w:pPr>
      <w:r>
        <w:t>Complications and Safety Considerations</w:t>
      </w:r>
    </w:p>
    <w:p>
      <w:r>
        <w:t>Postural hypotension can lead to falls, fractures, and traumatic injuries especially among older adults, increasing morbidity and healthcare utilization. Frequent episodes may signify serious underlying disease warranting thorough evaluation. Safety considerations include fall risk assessment, home hazard modifications, and use of assistive devices if necessary. Timely intervention reduces accident risk. This section emphasizes the importance of safety and monitoring in people experiencing postural hypotension.</w:t>
      </w:r>
    </w:p>
    <w:p>
      <w:pPr>
        <w:pStyle w:val="Heading1"/>
      </w:pPr>
      <w:r>
        <w:t>Common Misconceptions and Clarifications</w:t>
      </w:r>
    </w:p>
    <w:p>
      <w:r>
        <w:t>Some misconceptions about postural hypotension include beliefs that it always indicates a serious illness, that dizziness on standing is normal at any age, or that treatment is only necessary for severe symptoms. In reality, postural hypotension ranges in severity and may reflect reversible causes. Early recognition and intervention can prevent complications. This section addresses these misunderstandings to dispel myths and inform accurate knowledge.</w:t>
      </w:r>
    </w:p>
    <w:p>
      <w:pPr>
        <w:pStyle w:val="Heading1"/>
      </w:pPr>
      <w:r>
        <w:t>Glossary of Key Terms Related to Postural Hypotension</w:t>
      </w:r>
    </w:p>
    <w:p>
      <w:r>
        <w:t>This section provides clear definitions of important terms such as 'postural hypotension,' 'orthostatic hypotension,' 'syncope,' 'autonomic nervous system,' 'baroreceptors,' 'vasoconstriction,' and 'tilt-table test,' facilitating comprehension for both healthcare providers and consumers.</w:t>
      </w:r>
    </w:p>
    <w:p>
      <w:pPr>
        <w:pStyle w:val="Heading1"/>
      </w:pPr>
      <w:r>
        <w:t>Further Resources and Support</w:t>
      </w:r>
    </w:p>
    <w:p>
      <w:r>
        <w:t>Accessing patient support groups, reliable medical websites, and specialist consultations can enhance understanding and management of postural hypotension. This section lists selected resources to guide users towards credible information and community support.</w:t>
      </w:r>
    </w:p>
    <w:p>
      <w:pPr>
        <w:pStyle w:val="Heading1"/>
      </w:pPr>
      <w:r>
        <w:t>Practical Guidance</w:t>
      </w:r>
    </w:p>
    <w:p>
      <w:pPr>
        <w:pStyle w:val="ListBullet"/>
      </w:pPr>
      <w:r>
        <w:t>Measure blood pressure lying down and after standing to monitor postural changes.</w:t>
      </w:r>
    </w:p>
    <w:p>
      <w:pPr>
        <w:pStyle w:val="ListBullet"/>
      </w:pPr>
      <w:r>
        <w:t>Rise slowly from sitting or lying to standing to reduce dizziness risk.</w:t>
      </w:r>
    </w:p>
    <w:p>
      <w:pPr>
        <w:pStyle w:val="ListBullet"/>
      </w:pPr>
      <w:r>
        <w:t>Stay well hydrated with adequate salt intake unless contraindicated by other health problems.</w:t>
      </w:r>
    </w:p>
    <w:p>
      <w:pPr>
        <w:pStyle w:val="ListBullet"/>
      </w:pPr>
      <w:r>
        <w:t>Avoid sudden position changes and hot environments that may exacerbate symptoms.</w:t>
      </w:r>
    </w:p>
    <w:p>
      <w:pPr>
        <w:pStyle w:val="ListBullet"/>
      </w:pPr>
      <w:r>
        <w:t>Review medications with a healthcare professional to identify those that may cause postural hypotension.</w:t>
      </w:r>
    </w:p>
    <w:p>
      <w:pPr>
        <w:pStyle w:val="ListBullet"/>
      </w:pPr>
      <w:r>
        <w:t>Use compression stockings to help prevent blood pooling in legs if recommended by a provider.</w:t>
      </w:r>
    </w:p>
    <w:p>
      <w:pPr>
        <w:pStyle w:val="ListBullet"/>
      </w:pPr>
      <w:r>
        <w:t>Practice physical counter-maneuvers such as crossing legs or tensing muscles when standing up.</w:t>
      </w:r>
    </w:p>
    <w:p>
      <w:pPr>
        <w:pStyle w:val="ListBullet"/>
      </w:pPr>
      <w:r>
        <w:t>Seek medical attention if fainting occurs or symptoms worsen despite lifestyle measures.</w:t>
      </w:r>
    </w:p>
    <w:p>
      <w:pPr>
        <w:pStyle w:val="Heading1"/>
      </w:pPr>
      <w:r>
        <w:t>Safety Notes</w:t>
      </w:r>
    </w:p>
    <w:p>
      <w:pPr>
        <w:pStyle w:val="ListBullet"/>
      </w:pPr>
      <w:r>
        <w:t>Postural hypotension increases risk of falls and injuries; take precautions to avoid hazards.</w:t>
      </w:r>
    </w:p>
    <w:p>
      <w:pPr>
        <w:pStyle w:val="ListBullet"/>
      </w:pPr>
      <w:r>
        <w:t>Do not drive or operate heavy machinery if experiencing dizziness or faintness due to postural hypotension.</w:t>
      </w:r>
    </w:p>
    <w:p>
      <w:pPr>
        <w:pStyle w:val="ListBullet"/>
      </w:pPr>
      <w:r>
        <w:t>Avoid alcohol as it can worsen blood pressure regulation.</w:t>
      </w:r>
    </w:p>
    <w:p>
      <w:pPr>
        <w:pStyle w:val="ListBullet"/>
      </w:pPr>
      <w:r>
        <w:t>Inform healthcare providers about all symptoms and medication use.</w:t>
      </w:r>
    </w:p>
    <w:p>
      <w:pPr>
        <w:pStyle w:val="ListBullet"/>
      </w:pPr>
      <w:r>
        <w:t>Report any new or worsening symptoms promptly to enable timely intervention.</w:t>
      </w:r>
    </w:p>
    <w:p>
      <w:pPr>
        <w:pStyle w:val="Heading1"/>
      </w:pPr>
      <w:r>
        <w:t>Common Misconceptions</w:t>
      </w:r>
    </w:p>
    <w:p>
      <w:r>
        <w:rPr>
          <w:b/>
        </w:rPr>
        <w:t xml:space="preserve">Misconception: </w:t>
      </w:r>
      <w:r>
        <w:t>Dizziness upon standing is a normal part of aging and not a concern.</w:t>
      </w:r>
    </w:p>
    <w:p>
      <w:r>
        <w:rPr>
          <w:b/>
        </w:rPr>
        <w:t xml:space="preserve">Reality: </w:t>
      </w:r>
      <w:r>
        <w:t>While mild dizziness can occur with age, persistent or severe postural hypotension is abnormal and should be evaluated to prevent falls and complications.</w:t>
      </w:r>
    </w:p>
    <w:p>
      <w:r>
        <w:rPr>
          <w:b/>
        </w:rPr>
        <w:t xml:space="preserve">Misconception: </w:t>
      </w:r>
      <w:r>
        <w:t>Medications causing postural hypotension should always be stopped immediately.</w:t>
      </w:r>
    </w:p>
    <w:p>
      <w:r>
        <w:rPr>
          <w:b/>
        </w:rPr>
        <w:t xml:space="preserve">Reality: </w:t>
      </w:r>
      <w:r>
        <w:t>Medication changes should be done under medical supervision; sometimes dose adjustments or alternative drugs are safer and more effective.</w:t>
      </w:r>
    </w:p>
    <w:p>
      <w:r>
        <w:rPr>
          <w:b/>
        </w:rPr>
        <w:t xml:space="preserve">Misconception: </w:t>
      </w:r>
      <w:r>
        <w:t>If I don’t faint, postural hypotension is not serious.</w:t>
      </w:r>
    </w:p>
    <w:p>
      <w:r>
        <w:rPr>
          <w:b/>
        </w:rPr>
        <w:t xml:space="preserve">Reality: </w:t>
      </w:r>
      <w:r>
        <w:t>Even without fainting, symptoms like dizziness can significantly affect quality of life and increase fall risk, requiring proper management.</w:t>
      </w:r>
    </w:p>
    <w:p>
      <w:pPr>
        <w:pStyle w:val="Heading1"/>
      </w:pPr>
      <w:r>
        <w:t>Clinical Pearls</w:t>
      </w:r>
    </w:p>
    <w:p>
      <w:pPr>
        <w:pStyle w:val="ListNumber"/>
      </w:pPr>
      <w:r>
        <w:t>Monitor orthostatic vital signs in patients with unexplained falls or dizziness.</w:t>
      </w:r>
    </w:p>
    <w:p>
      <w:pPr>
        <w:pStyle w:val="ListNumber"/>
      </w:pPr>
      <w:r>
        <w:t>Evaluate medication lists carefully for agents that may cause or worsen postural hypotension.</w:t>
      </w:r>
    </w:p>
    <w:p>
      <w:pPr>
        <w:pStyle w:val="ListNumber"/>
      </w:pPr>
      <w:r>
        <w:t>Encourage patients to make postural changes gradually to reduce symptoms.</w:t>
      </w:r>
    </w:p>
    <w:p>
      <w:pPr>
        <w:pStyle w:val="ListNumber"/>
      </w:pPr>
      <w:r>
        <w:t>Compression stockings can significantly improve venous return and symptom control.</w:t>
      </w:r>
    </w:p>
    <w:p>
      <w:pPr>
        <w:pStyle w:val="ListNumber"/>
      </w:pPr>
      <w:r>
        <w:t>Physical counter-maneuvers are simple, effective strategies for symptom relief.</w:t>
      </w:r>
    </w:p>
    <w:p>
      <w:pPr>
        <w:pStyle w:val="ListNumber"/>
      </w:pPr>
      <w:r>
        <w:t>Consider autonomic testing if diagnosis is uncertain or symptoms are severe.</w:t>
      </w:r>
    </w:p>
    <w:p>
      <w:pPr>
        <w:pStyle w:val="ListNumber"/>
      </w:pPr>
      <w:r>
        <w:t>Address reversible causes like dehydration before escalating pharmacologic therapy.</w:t>
      </w:r>
    </w:p>
    <w:p>
      <w:pPr>
        <w:pStyle w:val="ListNumber"/>
      </w:pPr>
      <w:r>
        <w:t>Patient education on symptom recognition improves safety and adherence to management plans.</w:t>
      </w:r>
    </w:p>
    <w:p>
      <w:pPr>
        <w:pStyle w:val="Heading1"/>
      </w:pPr>
      <w:r>
        <w:t>Key Takeaways</w:t>
      </w:r>
    </w:p>
    <w:p>
      <w:pPr>
        <w:pStyle w:val="ListBullet"/>
      </w:pPr>
      <w:r>
        <w:t>Postural hypotension is a significant drop in blood pressure upon standing, causing dizziness or fainting.</w:t>
      </w:r>
    </w:p>
    <w:p>
      <w:pPr>
        <w:pStyle w:val="ListBullet"/>
      </w:pPr>
      <w:r>
        <w:t>It results from failure of cardiovascular reflexes to maintain cerebral blood flow during posture changes.</w:t>
      </w:r>
    </w:p>
    <w:p>
      <w:pPr>
        <w:pStyle w:val="ListBullet"/>
      </w:pPr>
      <w:r>
        <w:t>Causes include dehydration, medications, autonomic disorders, and aging.</w:t>
      </w:r>
    </w:p>
    <w:p>
      <w:pPr>
        <w:pStyle w:val="ListBullet"/>
      </w:pPr>
      <w:r>
        <w:t>Symptoms can range from mild dizziness to syncope with risk of falls and injury.</w:t>
      </w:r>
    </w:p>
    <w:p>
      <w:pPr>
        <w:pStyle w:val="ListBullet"/>
      </w:pPr>
      <w:r>
        <w:t>Diagnosis relies on measuring blood pressure in different positions and sometimes specialized tests.</w:t>
      </w:r>
    </w:p>
    <w:p>
      <w:pPr>
        <w:pStyle w:val="ListBullet"/>
      </w:pPr>
      <w:r>
        <w:t>Management focuses on treating underlying causes, medication review, and lifestyle modifications.</w:t>
      </w:r>
    </w:p>
    <w:p>
      <w:pPr>
        <w:pStyle w:val="ListBullet"/>
      </w:pPr>
      <w:r>
        <w:t>Safety measures and patient education help reduce complications like falls.</w:t>
      </w:r>
    </w:p>
    <w:p>
      <w:pPr>
        <w:pStyle w:val="ListBullet"/>
      </w:pPr>
      <w:r>
        <w:t>Early recognition and appropriate management improve quality of life and safety.</w:t>
      </w:r>
    </w:p>
    <w:p>
      <w:pPr>
        <w:pStyle w:val="Heading1"/>
      </w:pPr>
      <w:r>
        <w:t>Glossary</w:t>
      </w:r>
    </w:p>
    <w:p>
      <w:r>
        <w:rPr>
          <w:b/>
        </w:rPr>
        <w:t xml:space="preserve">Postural Hypotension: </w:t>
      </w:r>
      <w:r>
        <w:t>A medical condition characterized by a significant drop in blood pressure when standing up from a sitting or lying position, leading to symptoms like dizziness or fainting.</w:t>
      </w:r>
    </w:p>
    <w:p>
      <w:r>
        <w:rPr>
          <w:b/>
        </w:rPr>
        <w:t xml:space="preserve">Orthostatic Hypotension (OH): </w:t>
      </w:r>
      <w:r>
        <w:t>Another term for postural hypotension, referring to the drop in blood pressure upon standing.</w:t>
      </w:r>
    </w:p>
    <w:p>
      <w:r>
        <w:rPr>
          <w:b/>
        </w:rPr>
        <w:t xml:space="preserve">Syncope: </w:t>
      </w:r>
      <w:r>
        <w:t>A temporary loss of consciousness, commonly known as fainting, often due to insufficient blood flow to the brain.</w:t>
      </w:r>
    </w:p>
    <w:p>
      <w:r>
        <w:rPr>
          <w:b/>
        </w:rPr>
        <w:t xml:space="preserve">Autonomic Nervous System (ANS): </w:t>
      </w:r>
      <w:r>
        <w:t>The part of the nervous system that controls involuntary bodily functions, including heart rate and blood pressure regulation.</w:t>
      </w:r>
    </w:p>
    <w:p>
      <w:r>
        <w:rPr>
          <w:b/>
        </w:rPr>
        <w:t xml:space="preserve">Baroreceptors: </w:t>
      </w:r>
      <w:r>
        <w:t>Specialized sensors located in blood vessels that detect changes in blood pressure and help regulate it.</w:t>
      </w:r>
    </w:p>
    <w:p>
      <w:r>
        <w:rPr>
          <w:b/>
        </w:rPr>
        <w:t xml:space="preserve">Vasoconstriction: </w:t>
      </w:r>
      <w:r>
        <w:t>The narrowing of blood vessels which increases blood pressure.</w:t>
      </w:r>
    </w:p>
    <w:p>
      <w:r>
        <w:rPr>
          <w:b/>
        </w:rPr>
        <w:t xml:space="preserve">Tilt-Table Test: </w:t>
      </w:r>
      <w:r>
        <w:t>A diagnostic test where a patient is tilted upright to evaluate how blood pressure and heart rate respond to posture changes.</w:t>
      </w:r>
    </w:p>
    <w:p>
      <w:r>
        <w:rPr>
          <w:b/>
        </w:rPr>
        <w:t xml:space="preserve">Tachycardia: </w:t>
      </w:r>
      <w:r>
        <w:t>An abnormally fast heart rate, often a compensatory response to low blood pressure.</w:t>
      </w:r>
    </w:p>
    <w:p>
      <w:pPr>
        <w:pStyle w:val="Heading1"/>
      </w:pPr>
      <w:r>
        <w:t>Related Modules</w:t>
      </w:r>
    </w:p>
    <w:p>
      <w:pPr>
        <w:pStyle w:val="ListBullet"/>
      </w:pPr>
      <w:r>
        <w:t>COND-005:Hypertension</w:t>
      </w:r>
    </w:p>
    <w:p>
      <w:pPr>
        <w:pStyle w:val="ListBullet"/>
      </w:pPr>
      <w:r>
        <w:t>COND-022:Syncope and Fainting</w:t>
      </w:r>
    </w:p>
    <w:p>
      <w:pPr>
        <w:pStyle w:val="ListBullet"/>
      </w:pPr>
      <w:r>
        <w:t>COND-033:Autonomic Neuropathies</w:t>
      </w:r>
    </w:p>
    <w:p>
      <w:pPr>
        <w:pStyle w:val="Heading1"/>
      </w:pPr>
      <w:r>
        <w:t>Illustration Specifications</w:t>
      </w:r>
    </w:p>
    <w:p>
      <w:pPr>
        <w:pStyle w:val="Heading2"/>
      </w:pPr>
      <w:r>
        <w:t>ILL-1001 - Normal Blood Pressure Regulation on Standing</w:t>
      </w:r>
    </w:p>
    <w:p>
      <w:r>
        <w:t>Type: Diagram</w:t>
      </w:r>
    </w:p>
    <w:p>
      <w:r>
        <w:t>Illustrates the physiological reflexes including baroreceptors, heart rate increase, and vasoconstriction that maintain blood pressure upon standing.</w:t>
      </w:r>
    </w:p>
    <w:p>
      <w:r>
        <w:t>Alt text: Diagram showing baroreceptors activating heart rate and vessel constriction upon standing.</w:t>
      </w:r>
    </w:p>
    <w:p>
      <w:pPr>
        <w:pStyle w:val="Heading2"/>
      </w:pPr>
      <w:r>
        <w:t>ILL-1002 - Blood Pressure Drop in Postural Hypotension</w:t>
      </w:r>
    </w:p>
    <w:p>
      <w:r>
        <w:t>Type: Graph</w:t>
      </w:r>
    </w:p>
    <w:p>
      <w:r>
        <w:t>Graph demonstrating the typical drop in systolic and diastolic blood pressure within three minutes of standing in patients with postural hypotension compared to normal controls.</w:t>
      </w:r>
    </w:p>
    <w:p>
      <w:r>
        <w:t>Alt text: Line graph comparing blood pressure changes on standing between healthy individuals and those with postural hypotension.</w:t>
      </w:r>
    </w:p>
    <w:p>
      <w:pPr>
        <w:pStyle w:val="Heading2"/>
      </w:pPr>
      <w:r>
        <w:t>ILL-1003 - Symptoms of Postural Hypotension</w:t>
      </w:r>
    </w:p>
    <w:p>
      <w:r>
        <w:t>Type: Infographic</w:t>
      </w:r>
    </w:p>
    <w:p>
      <w:r>
        <w:t>Visual overview of common symptoms including dizziness, blurred vision, fatigue, and fainting.</w:t>
      </w:r>
    </w:p>
    <w:p>
      <w:r>
        <w:t>Alt text: Infographic showing person experiencing dizziness, blurred vision, and weakness.</w:t>
      </w:r>
    </w:p>
    <w:p>
      <w:pPr>
        <w:pStyle w:val="Heading2"/>
      </w:pPr>
      <w:r>
        <w:t>ILL-1004 - Management Strategies for Postural Hypotension</w:t>
      </w:r>
    </w:p>
    <w:p>
      <w:r>
        <w:t>Type: Flowchart</w:t>
      </w:r>
    </w:p>
    <w:p>
      <w:r>
        <w:t>Flowchart outlining steps in evaluation, treatment options, and lifestyle modifications for managing postural hypotension.</w:t>
      </w:r>
    </w:p>
    <w:p>
      <w:r>
        <w:t>Alt text: Flowchart showing diagnosis, treatment, and lifestyle guidance for postural hypotension.</w:t>
      </w:r>
    </w:p>
    <w:p>
      <w:pPr>
        <w:pStyle w:val="Heading1"/>
      </w:pPr>
      <w:r>
        <w:t>References</w:t>
      </w:r>
    </w:p>
    <w:p>
      <w:pPr>
        <w:pStyle w:val="ListBullet"/>
      </w:pPr>
      <w:r>
        <w:t>Consensus Statement on the Definition of Orthostatic Hypotension | The American Autonomic Society and the American Academy of Neurology | 2011 | Consensus Statement | Unverified</w:t>
      </w:r>
    </w:p>
    <w:p>
      <w:pPr>
        <w:pStyle w:val="ListBullet"/>
      </w:pPr>
      <w:r>
        <w:t>Orthostatic Hypotension in Clinical Practice | Journal of the American College of Cardiology | 2020 | Vol.75(18):2348-2365 | Unverified</w:t>
      </w:r>
    </w:p>
    <w:p>
      <w:pPr>
        <w:pStyle w:val="ListBullet"/>
      </w:pPr>
      <w:r>
        <w:t>Management of Orthostatic Hypotension | UpToDate Editorial Board | 2023 | UpToDate article | Unverified</w:t>
      </w:r>
    </w:p>
    <w:p>
      <w:pPr>
        <w:pStyle w:val="ListBullet"/>
      </w:pPr>
      <w:r>
        <w:t>Orthostatic Hypotension: Pathophysiology and Treatment | Mayo Clinic Proceedings | 2019 | Vol.94(2):242-256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