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COND-019 - Cardiomyopathy</w:t>
      </w:r>
    </w:p>
    <w:p>
      <w:r>
        <w:rPr>
          <w:i/>
        </w:rPr>
        <w:t>What cardiomyopathy is, causes, risk factors, symptoms, evaluation, management, lifestyle considerations, and safety.</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Medical Conditions</w:t>
            </w:r>
          </w:p>
        </w:tc>
      </w:tr>
      <w:tr>
        <w:tc>
          <w:tcPr>
            <w:tcW w:type="dxa" w:w="4968"/>
          </w:tcPr>
          <w:p>
            <w:r>
              <w:rPr>
                <w:b/>
              </w:rPr>
              <w:t>Category</w:t>
            </w:r>
          </w:p>
        </w:tc>
        <w:tc>
          <w:tcPr>
            <w:tcW w:type="dxa" w:w="4968"/>
          </w:tcPr>
          <w:p>
            <w:r>
              <w:t>Cardiovascular Conditions</w:t>
            </w:r>
          </w:p>
        </w:tc>
      </w:tr>
      <w:tr>
        <w:tc>
          <w:tcPr>
            <w:tcW w:type="dxa" w:w="4968"/>
          </w:tcPr>
          <w:p>
            <w:r>
              <w:rPr>
                <w:b/>
              </w:rPr>
              <w:t>SOM stages</w:t>
            </w:r>
          </w:p>
        </w:tc>
        <w:tc>
          <w:tcPr>
            <w:tcW w:type="dxa" w:w="4968"/>
          </w:tcPr>
          <w:p>
            <w:r>
              <w:t>Recognition, Evaluation, Management</w:t>
            </w:r>
          </w:p>
        </w:tc>
      </w:tr>
      <w:tr>
        <w:tc>
          <w:tcPr>
            <w:tcW w:type="dxa" w:w="4968"/>
          </w:tcPr>
          <w:p>
            <w:r>
              <w:rPr>
                <w:b/>
              </w:rPr>
              <w:t>Audience</w:t>
            </w:r>
          </w:p>
        </w:tc>
        <w:tc>
          <w:tcPr>
            <w:tcW w:type="dxa" w:w="4968"/>
          </w:tcPr>
          <w:p>
            <w:r>
              <w:t>Consumers, Patients, Caregivers</w:t>
            </w:r>
          </w:p>
        </w:tc>
      </w:tr>
      <w:tr>
        <w:tc>
          <w:tcPr>
            <w:tcW w:type="dxa" w:w="4968"/>
          </w:tcPr>
          <w:p>
            <w:r>
              <w:rPr>
                <w:b/>
              </w:rPr>
              <w:t>Reading level</w:t>
            </w:r>
          </w:p>
        </w:tc>
        <w:tc>
          <w:tcPr>
            <w:tcW w:type="dxa" w:w="4968"/>
          </w:tcPr>
          <w:p>
            <w:r>
              <w:t>High School</w:t>
            </w:r>
          </w:p>
        </w:tc>
      </w:tr>
      <w:tr>
        <w:tc>
          <w:tcPr>
            <w:tcW w:type="dxa" w:w="4968"/>
          </w:tcPr>
          <w:p>
            <w:r>
              <w:rPr>
                <w:b/>
              </w:rPr>
              <w:t>Keywords</w:t>
            </w:r>
          </w:p>
        </w:tc>
        <w:tc>
          <w:tcPr>
            <w:tcW w:type="dxa" w:w="4968"/>
          </w:tcPr>
          <w:p>
            <w:r>
              <w:t>cardiomyopathy, heart muscle disease, cardiac dysfunction, heart failure, cardiac evaluation, heart symptoms, cardiac risk factors, heart management</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Cardiomyopathy is a group of diseases that primarily affect the heart muscle (myocardium), impairing its ability to pump blood effectively. The condition alters the structure and function of the heart, potentially leading to heart failure, arrhythmias, and other complications. Major types include dilated, hypertrophic, restrictive, and arrhythmogenic right ventricular cardiomyopathy, each with distinct mechanisms and clinical features. Causes of cardiomyopathy are diverse, ranging from genetic mutations, infections, toxins (like alcohol), to systemic diseases. Symptoms often include shortness of breath, fatigue, palpitations, and swelling, although some individuals remain asymptomatic until advanced stages. Diagnosis involves clinical evaluation supplemented by imaging techniques such as echocardiography and cardiac MRI, electrocardiograms, and sometimes genetic testing. Management depends on type and severity but typically integrates medications to improve heart function and control symptoms, device therapies, and lifestyle modifications. While treatments can reduce symptoms and improve quality of life, cardiomyopathy remains a progressive condition for many, underscoring the importance of early detection and adherence to care plans. Safety considerations involve recognizing and preventing complications like sudden cardiac arrest and thromboembolism. This module provides comprehensive, evidence-based education for consumers to understand cardiomyopathy’s nature, evaluation, and management options.</w:t>
      </w:r>
    </w:p>
    <w:p>
      <w:pPr>
        <w:pStyle w:val="Heading1"/>
      </w:pPr>
      <w:r>
        <w:t>Customer Questions Answered</w:t>
      </w:r>
    </w:p>
    <w:p>
      <w:pPr>
        <w:pStyle w:val="ListBullet"/>
      </w:pPr>
      <w:r>
        <w:t>What is cardiomyopathy and how does it affect the heart?</w:t>
      </w:r>
    </w:p>
    <w:p>
      <w:pPr>
        <w:pStyle w:val="ListBullet"/>
      </w:pPr>
      <w:r>
        <w:t>What are the main types of cardiomyopathy?</w:t>
      </w:r>
    </w:p>
    <w:p>
      <w:pPr>
        <w:pStyle w:val="ListBullet"/>
      </w:pPr>
      <w:r>
        <w:t>What causes cardiomyopathy?</w:t>
      </w:r>
    </w:p>
    <w:p>
      <w:pPr>
        <w:pStyle w:val="ListBullet"/>
      </w:pPr>
      <w:r>
        <w:t>Which risk factors increase the likelihood of developing cardiomyopathy?</w:t>
      </w:r>
    </w:p>
    <w:p>
      <w:pPr>
        <w:pStyle w:val="ListBullet"/>
      </w:pPr>
      <w:r>
        <w:t>What symptoms should I watch for if I have cardiomyopathy?</w:t>
      </w:r>
    </w:p>
    <w:p>
      <w:pPr>
        <w:pStyle w:val="ListBullet"/>
      </w:pPr>
      <w:r>
        <w:t>How is cardiomyopathy diagnosed?</w:t>
      </w:r>
    </w:p>
    <w:p>
      <w:pPr>
        <w:pStyle w:val="ListBullet"/>
      </w:pPr>
      <w:r>
        <w:t>What tests are used to evaluate cardiomyopathy?</w:t>
      </w:r>
    </w:p>
    <w:p>
      <w:pPr>
        <w:pStyle w:val="ListBullet"/>
      </w:pPr>
      <w:r>
        <w:t>How is cardiomyopathy treated?</w:t>
      </w:r>
    </w:p>
    <w:p>
      <w:pPr>
        <w:pStyle w:val="ListBullet"/>
      </w:pPr>
      <w:r>
        <w:t>Can lifestyle changes help manage cardiomyopathy?</w:t>
      </w:r>
    </w:p>
    <w:p>
      <w:pPr>
        <w:pStyle w:val="ListBullet"/>
      </w:pPr>
      <w:r>
        <w:t>Is cardiomyopathy inherited or genetic?</w:t>
      </w:r>
    </w:p>
    <w:p>
      <w:pPr>
        <w:pStyle w:val="ListBullet"/>
      </w:pPr>
      <w:r>
        <w:t>What complications can arise from untreated cardiomyopathy?</w:t>
      </w:r>
    </w:p>
    <w:p>
      <w:pPr>
        <w:pStyle w:val="ListBullet"/>
      </w:pPr>
      <w:r>
        <w:t>What safety precautions should patients with cardiomyopathy take?</w:t>
      </w:r>
    </w:p>
    <w:p>
      <w:pPr>
        <w:pStyle w:val="Heading1"/>
      </w:pPr>
      <w:r>
        <w:t>Learning Objectives</w:t>
      </w:r>
    </w:p>
    <w:p>
      <w:pPr>
        <w:pStyle w:val="ListBullet"/>
      </w:pPr>
      <w:r>
        <w:t>Understand the definition and types of cardiomyopathy.</w:t>
      </w:r>
    </w:p>
    <w:p>
      <w:pPr>
        <w:pStyle w:val="ListBullet"/>
      </w:pPr>
      <w:r>
        <w:t>Recognize common causes and risk factors associated with cardiomyopathy.</w:t>
      </w:r>
    </w:p>
    <w:p>
      <w:pPr>
        <w:pStyle w:val="ListBullet"/>
      </w:pPr>
      <w:r>
        <w:t>Identify typical symptoms and clinical presentations.</w:t>
      </w:r>
    </w:p>
    <w:p>
      <w:pPr>
        <w:pStyle w:val="ListBullet"/>
      </w:pPr>
      <w:r>
        <w:t>Explain the diagnostic methods used for evaluating cardiomyopathy.</w:t>
      </w:r>
    </w:p>
    <w:p>
      <w:pPr>
        <w:pStyle w:val="ListBullet"/>
      </w:pPr>
      <w:r>
        <w:t>Describe standard management approaches including medication and lifestyle changes.</w:t>
      </w:r>
    </w:p>
    <w:p>
      <w:pPr>
        <w:pStyle w:val="ListBullet"/>
      </w:pPr>
      <w:r>
        <w:t>Appreciate the importance of safety and monitoring for complications.</w:t>
      </w:r>
    </w:p>
    <w:p>
      <w:pPr>
        <w:pStyle w:val="ListBullet"/>
      </w:pPr>
      <w:r>
        <w:t>Clarify common misconceptions about cardiomyopathy.</w:t>
      </w:r>
    </w:p>
    <w:p>
      <w:pPr>
        <w:pStyle w:val="ListBullet"/>
      </w:pPr>
      <w:r>
        <w:t>Utilize this knowledge to engage effectively with healthcare providers.</w:t>
      </w:r>
    </w:p>
    <w:p>
      <w:pPr>
        <w:pStyle w:val="Heading1"/>
      </w:pPr>
      <w:r>
        <w:t>Definition</w:t>
      </w:r>
    </w:p>
    <w:p>
      <w:r>
        <w:t>Cardiomyopathy refers to diseases of the heart muscle that reduce its ability to pump blood effectively, leading to potential heart failure and other cardiac complications.</w:t>
      </w:r>
    </w:p>
    <w:p>
      <w:pPr>
        <w:pStyle w:val="Heading1"/>
      </w:pPr>
      <w:r>
        <w:t>Why This Matters</w:t>
      </w:r>
    </w:p>
    <w:p>
      <w:r>
        <w:t>Understanding cardiomyopathy is critical because it affects the heart’s main function and can lead to serious health consequences if untreated. Early recognition and management can improve outcomes and quality of life.</w:t>
      </w:r>
    </w:p>
    <w:p>
      <w:pPr>
        <w:pStyle w:val="Heading1"/>
      </w:pPr>
      <w:r>
        <w:t>Definition and Overview of Cardiomyopathy</w:t>
      </w:r>
    </w:p>
    <w:p>
      <w:r>
        <w:t>Cardiomyopathy is a broad term describing diseases of the heart muscle (myocardium) wherein its structure and function are abnormal without coronary artery disease or abnormal loading conditions being the primary cause. The heart may become enlarged, thickened, or rigid, affecting its ability to pump blood efficiently. This impairment can progress to heart failure or cause irregular heart rhythms (arrhythmias). The major types of cardiomyopathy include dilated cardiomyopathy (DCM), hypertrophic cardiomyopathy (HCM), restrictive cardiomyopathy (RCM), and arrhythmogenic right ventricular cardiomyopathy (ARVC). Each type varies by the affected heart chambers, specific pathological characteristics, and clinical manifestations.</w:t>
      </w:r>
    </w:p>
    <w:p>
      <w:pPr>
        <w:pStyle w:val="Heading1"/>
      </w:pPr>
      <w:r>
        <w:t>Pathophysiology and Mechanisms</w:t>
      </w:r>
    </w:p>
    <w:p>
      <w:r>
        <w:t>In cardiomyopathy, the heart muscle cells (cardiomyocytes) undergo structural changes such as hypertrophy (increase in size), fibrosis (scar tissue formation), or cell death. These changes lead to impaired contractility and relaxation of the heart. Dilated cardiomyopathy is characterized by ventricular dilation and systolic dysfunction, reducing the heart's pumping ability. Hypertrophic cardiomyopathy involves thickening of the myocardium, often impairing diastolic filling and sometimes causing outflow obstruction. Restrictive cardiomyopathy causes increased stiffness of the ventricular walls, limiting expansion and filling during diastole. Arrhythmogenic cardiomyopathy disrupts the muscle replaced by fat or fibrosis, affecting electrical conduction and predisposing to arrhythmias. The underlying mechanisms include genetic mutations affecting sarcomere proteins, metabolic dysfunction, and inflammatory processes.</w:t>
      </w:r>
    </w:p>
    <w:p>
      <w:pPr>
        <w:pStyle w:val="Heading1"/>
      </w:pPr>
      <w:r>
        <w:t>Causes and Risk Factors</w:t>
      </w:r>
    </w:p>
    <w:p>
      <w:r>
        <w:t>Cardiomyopathy can result from a variety of causes: genetic mutations (inherited cardiomyopathies), infections like viral myocarditis, exposure to toxins such as alcohol or chemotherapy agents, metabolic conditions like diabetes, and systemic diseases such as amyloidosis or sarcoidosis. Risk factors include family history of cardiomyopathy or sudden cardiac death, uncontrolled hypertension, obesity, and certain lifestyle factors (e.g., excessive alcohol intake). Genetic forms particularly often affect younger individuals and may carry risks of sudden cardiac death. Some cases are idiopathic, meaning no definite cause is identified after evaluation.</w:t>
      </w:r>
    </w:p>
    <w:p>
      <w:pPr>
        <w:pStyle w:val="Heading1"/>
      </w:pPr>
      <w:r>
        <w:t>Symptoms and Clinical Presentation</w:t>
      </w:r>
    </w:p>
    <w:p>
      <w:r>
        <w:t>Symptoms often relate to insufficient heart pumping and may include shortness of breath (dyspnea), fatigue, swelling in the legs or abdomen (edema), palpitations or irregular heartbeats, chest discomfort, and dizziness or fainting (syncope). However, some patients are asymptomatic, especially early in disease. Symptom severity depends on the cardiomyopathy type and stage. For example, HCM patients may experience exertional chest pain and syncope, while DCM patients often present with signs of heart failure. Because symptoms overlap with other conditions, clinical assessment and testing are essential for diagnosis.</w:t>
      </w:r>
    </w:p>
    <w:p>
      <w:pPr>
        <w:pStyle w:val="Heading1"/>
      </w:pPr>
      <w:r>
        <w:t>Diagnostic Evaluation</w:t>
      </w:r>
    </w:p>
    <w:p>
      <w:r>
        <w:t>Evaluation includes a detailed clinical history and physical examination followed by investigations. Electrocardiogram (ECG) detects arrhythmias or conduction abnormalities. Echocardiography (heart ultrasound) is fundamental to assess cardiac structure and function, identifying chamber enlargement, wall thickness, or impaired motion. Cardiac magnetic resonance imaging (MRI) provides detailed tissue characterization, useful for distinguishing cardiomyopathy types and detecting fibrosis. Additional tests may include chest X-ray, exercise stress testing, blood tests (including biomarkers like B-type natriuretic peptide), and genetic testing when familial cardiomyopathy is suspected. Endomyocardial biopsy may be performed rarely for specific cases.</w:t>
      </w:r>
    </w:p>
    <w:p>
      <w:pPr>
        <w:pStyle w:val="Heading1"/>
      </w:pPr>
      <w:r>
        <w:t>Management Strategies: Medications and Devices</w:t>
      </w:r>
    </w:p>
    <w:p>
      <w:r>
        <w:t>Treatment depends on cardiomyopathy type and severity. Medications include beta-blockers, angiotensin-converting enzyme inhibitors (ACE inhibitors), angiotensin receptor blockers (ARBs), diuretics, and antiarrhythmics to improve heart function and control symptoms. For selected patients with severe risk, implantable cardioverter-defibrillators (ICDs) or cardiac resynchronization therapy (CRT) devices help prevent sudden cardiac death and improve heart efficiency. Advanced cases may require heart transplantation. Disease-specific treatments exist, such as enzyme replacement therapy for amyloidosis-induced cardiomyopathy. Ongoing clinical trials investigate novel agents targeting molecular mechanisms.</w:t>
      </w:r>
    </w:p>
    <w:p>
      <w:pPr>
        <w:pStyle w:val="Heading1"/>
      </w:pPr>
      <w:r>
        <w:t>Lifestyle Modifications and Practical Considerations</w:t>
      </w:r>
    </w:p>
    <w:p>
      <w:r>
        <w:t>Lifestyle changes can support management and improve outcomes. Recommended modifications include limiting alcohol intake, maintaining a healthy weight, following a low-sodium diet, regular moderate physical activity tailored to individual tolerance, and avoiding stimulants like caffeine or illicit drugs. Smoking cessation is strongly advised. Patients should monitor symptoms and adhere to medications and scheduled follow-up. Family members may benefit from genetic counseling if inherited forms are suspected to evaluate their own risk.</w:t>
      </w:r>
    </w:p>
    <w:p>
      <w:pPr>
        <w:pStyle w:val="Heading1"/>
      </w:pPr>
      <w:r>
        <w:t>Complications and Prognosis</w:t>
      </w:r>
    </w:p>
    <w:p>
      <w:r>
        <w:t>Untreated or advanced cardiomyopathy can lead to complications such as heart failure, arrhythmias including ventricular tachycardia or fibrillation, thromboembolism (blood clots), and sudden cardiac death. Prognosis varies widely by type, cause, severity, and treatment. Early detection and adherence to treatment typically improve survival and quality of life. Some forms, like hypertrophic cardiomyopathy, may remain stable but carry risks for sudden cardiac events particularly in young athletes. Restrictive and dilated forms often progress to symptomatic heart failure without appropriate management.</w:t>
      </w:r>
    </w:p>
    <w:p>
      <w:pPr>
        <w:pStyle w:val="Heading1"/>
      </w:pPr>
      <w:r>
        <w:t>Safety Notes and Prevention</w:t>
      </w:r>
    </w:p>
    <w:p>
      <w:r>
        <w:t>Safety for people with cardiomyopathy includes avoiding strenuous activities that may trigger arrhythmias or sudden cardiac events, especially without medical clearance. Patients should be aware of symptom changes warranting urgent evaluation (e.g., sudden breathlessness, chest pain, fainting). Vaccination against influenza and pneumococcal disease is recommended to reduce risks of heart strain from infections. Family screening and genetic counseling support early identification of at-risk individuals. Medication adherence and regular cardiology follow-up reduce complications. Emergency preparedness includes awareness of implantable device function and access to resuscitation services.</w:t>
      </w:r>
    </w:p>
    <w:p>
      <w:pPr>
        <w:pStyle w:val="Heading1"/>
      </w:pPr>
      <w:r>
        <w:t>Common Misconceptions about Cardiomyopathy</w:t>
      </w:r>
    </w:p>
    <w:p>
      <w:r>
        <w:t>Misconceptions include beliefs that cardiomyopathy is always inherited or cannot be treated. In reality, many forms have non-genetic causes and respond to treatments improving symptoms and outcomes. Another misconception is that cardiomyopathy inevitably causes symptoms, though some patients remain asymptomatic for long periods. Some believe cardiomyopathy is the same as coronary artery disease; however, it primarily affects the heart muscle, not the arteries supplying it. Clarifying these points helps reduce patient anxiety and promotes better engagement with care.</w:t>
      </w:r>
    </w:p>
    <w:p>
      <w:pPr>
        <w:pStyle w:val="Heading1"/>
      </w:pPr>
      <w:r>
        <w:t>Glossary and Terminology</w:t>
      </w:r>
    </w:p>
    <w:p>
      <w:r>
        <w:t>Cardiomyopathy: Disease of the heart muscle impairing function. Myocardium: The muscular tissue of the heart. Heart failure: Condition where the heart cannot pump blood effectively. Arrhythmia: Irregular heartbeat. Dilated cardiomyopathy (DCM): Enlarged and weakened heart chambers reducing pumping ability. Hypertrophic cardiomyopathy (HCM): Thickened heart muscle impairing filling or causing obstruction. Restrictive cardiomyopathy (RCM): Stiff heart muscle limiting filling. Arrhythmogenic cardiomyopathy: Replacement of heart muscle with fat/fibrous tissue causing arrhythmias. Echocardiography: Ultrasound imaging of the heart. Implantable cardioverter-defibrillator (ICD): Device implanted to correct dangerous arrhythmias. Fibrosis: Scar tissue. Syncope: Fainting or loss of consciousness.</w:t>
      </w:r>
    </w:p>
    <w:p>
      <w:pPr>
        <w:pStyle w:val="Heading1"/>
      </w:pPr>
      <w:r>
        <w:t>Practical Guidance</w:t>
      </w:r>
    </w:p>
    <w:p>
      <w:pPr>
        <w:pStyle w:val="ListBullet"/>
      </w:pPr>
      <w:r>
        <w:t>Follow prescribed medication regimens consistently to control symptoms and prevent complications.</w:t>
      </w:r>
    </w:p>
    <w:p>
      <w:pPr>
        <w:pStyle w:val="ListBullet"/>
      </w:pPr>
      <w:r>
        <w:t>Attend regular medical follow-ups including heart imaging and ECGs for monitoring disease progression.</w:t>
      </w:r>
    </w:p>
    <w:p>
      <w:pPr>
        <w:pStyle w:val="ListBullet"/>
      </w:pPr>
      <w:r>
        <w:t>Inform healthcare providers about family history of heart disease or sudden death for possible genetic evaluation.</w:t>
      </w:r>
    </w:p>
    <w:p>
      <w:pPr>
        <w:pStyle w:val="ListBullet"/>
      </w:pPr>
      <w:r>
        <w:t>Adopt a heart-healthy diet low in sodium and saturated fats to support cardiac function.</w:t>
      </w:r>
    </w:p>
    <w:p>
      <w:pPr>
        <w:pStyle w:val="ListBullet"/>
      </w:pPr>
      <w:r>
        <w:t>Engage in physical activity as recommended by a cardiologist; avoid high-intensity or competitive sports without clearance.</w:t>
      </w:r>
    </w:p>
    <w:p>
      <w:pPr>
        <w:pStyle w:val="ListBullet"/>
      </w:pPr>
      <w:r>
        <w:t>Avoid alcohol, tobacco, and illicit drugs that can damage the heart muscle.</w:t>
      </w:r>
    </w:p>
    <w:p>
      <w:pPr>
        <w:pStyle w:val="ListBullet"/>
      </w:pPr>
      <w:r>
        <w:t>Recognize warning signs such as new or worsening shortness of breath, swelling, palpitations, or dizziness and seek timely medical care.</w:t>
      </w:r>
    </w:p>
    <w:p>
      <w:pPr>
        <w:pStyle w:val="ListBullet"/>
      </w:pPr>
      <w:r>
        <w:t>Discuss with your healthcare provider about vaccination to reduce risks from respiratory infections.</w:t>
      </w:r>
    </w:p>
    <w:p>
      <w:pPr>
        <w:pStyle w:val="ListBullet"/>
      </w:pPr>
      <w:r>
        <w:t>Consider genetic counseling if cardiomyopathy is inherited or familial.</w:t>
      </w:r>
    </w:p>
    <w:p>
      <w:pPr>
        <w:pStyle w:val="ListBullet"/>
      </w:pPr>
      <w:r>
        <w:t>Use caution with over-the-counter medications and supplements; consult your healthcare provider before use.</w:t>
      </w:r>
    </w:p>
    <w:p>
      <w:pPr>
        <w:pStyle w:val="Heading1"/>
      </w:pPr>
      <w:r>
        <w:t>Safety Notes</w:t>
      </w:r>
    </w:p>
    <w:p>
      <w:pPr>
        <w:pStyle w:val="ListBullet"/>
      </w:pPr>
      <w:r>
        <w:t>Avoid intense physical exertion without medical advice as it may trigger arrhythmias or sudden cardiac events.</w:t>
      </w:r>
    </w:p>
    <w:p>
      <w:pPr>
        <w:pStyle w:val="ListBullet"/>
      </w:pPr>
      <w:r>
        <w:t>Patients with implantable devices should have routine device checks and inform healthcare providers about the device before procedures.</w:t>
      </w:r>
    </w:p>
    <w:p>
      <w:pPr>
        <w:pStyle w:val="ListBullet"/>
      </w:pPr>
      <w:r>
        <w:t>Monitor for signs of worsening heart failure such as rapid weight gain, increasing swelling, or difficulty breathing.</w:t>
      </w:r>
    </w:p>
    <w:p>
      <w:pPr>
        <w:pStyle w:val="ListBullet"/>
      </w:pPr>
      <w:r>
        <w:t>Maintain adequate hydration but follow fluid restrictions if advised by your healthcare team.</w:t>
      </w:r>
    </w:p>
    <w:p>
      <w:pPr>
        <w:pStyle w:val="ListBullet"/>
      </w:pPr>
      <w:r>
        <w:t>Seek emergency care promptly for fainting episodes, severe chest pain, or palpitations lasting more than a few minutes.</w:t>
      </w:r>
    </w:p>
    <w:p>
      <w:pPr>
        <w:pStyle w:val="Heading1"/>
      </w:pPr>
      <w:r>
        <w:t>Common Misconceptions</w:t>
      </w:r>
    </w:p>
    <w:p>
      <w:r>
        <w:rPr>
          <w:b/>
        </w:rPr>
        <w:t xml:space="preserve">Misconception: </w:t>
      </w:r>
      <w:r>
        <w:t>Cardiomyopathy is always inherited and genetic.</w:t>
      </w:r>
    </w:p>
    <w:p>
      <w:r>
        <w:rPr>
          <w:b/>
        </w:rPr>
        <w:t xml:space="preserve">Reality: </w:t>
      </w:r>
      <w:r>
        <w:t>While some forms are hereditary, many cardiomyopathies have non-genetic causes such as infections or toxins.</w:t>
      </w:r>
    </w:p>
    <w:p>
      <w:r>
        <w:rPr>
          <w:b/>
        </w:rPr>
        <w:t xml:space="preserve">Misconception: </w:t>
      </w:r>
      <w:r>
        <w:t>There is no treatment for cardiomyopathy.</w:t>
      </w:r>
    </w:p>
    <w:p>
      <w:r>
        <w:rPr>
          <w:b/>
        </w:rPr>
        <w:t xml:space="preserve">Reality: </w:t>
      </w:r>
      <w:r>
        <w:t>Many treatments exist that improve symptoms, prevent complications, and enhance quality of life.</w:t>
      </w:r>
    </w:p>
    <w:p>
      <w:r>
        <w:rPr>
          <w:b/>
        </w:rPr>
        <w:t xml:space="preserve">Misconception: </w:t>
      </w:r>
      <w:r>
        <w:t>Cardiomyopathy and coronary artery disease are the same.</w:t>
      </w:r>
    </w:p>
    <w:p>
      <w:r>
        <w:rPr>
          <w:b/>
        </w:rPr>
        <w:t xml:space="preserve">Reality: </w:t>
      </w:r>
      <w:r>
        <w:t>Cardiomyopathy affects the heart muscle, while coronary artery disease involves blockages in the arteries supplying the heart.</w:t>
      </w:r>
    </w:p>
    <w:p>
      <w:r>
        <w:rPr>
          <w:b/>
        </w:rPr>
        <w:t xml:space="preserve">Misconception: </w:t>
      </w:r>
      <w:r>
        <w:t>If you have cardiomyopathy, you will always feel symptoms.</w:t>
      </w:r>
    </w:p>
    <w:p>
      <w:r>
        <w:rPr>
          <w:b/>
        </w:rPr>
        <w:t xml:space="preserve">Reality: </w:t>
      </w:r>
      <w:r>
        <w:t>Some patients have no symptoms, especially early in disease.</w:t>
      </w:r>
    </w:p>
    <w:p>
      <w:pPr>
        <w:pStyle w:val="Heading1"/>
      </w:pPr>
      <w:r>
        <w:t>Clinical Pearls</w:t>
      </w:r>
    </w:p>
    <w:p>
      <w:pPr>
        <w:pStyle w:val="ListNumber"/>
      </w:pPr>
      <w:r>
        <w:t>Early diagnosis of cardiomyopathy can prevent progression to heart failure.</w:t>
      </w:r>
    </w:p>
    <w:p>
      <w:pPr>
        <w:pStyle w:val="ListNumber"/>
      </w:pPr>
      <w:r>
        <w:t>Genetic counseling is essential in familial cases to identify at-risk relatives.</w:t>
      </w:r>
    </w:p>
    <w:p>
      <w:pPr>
        <w:pStyle w:val="ListNumber"/>
      </w:pPr>
      <w:r>
        <w:t>Echocardiography remains the first-line imaging modality for diagnosis and monitoring.</w:t>
      </w:r>
    </w:p>
    <w:p>
      <w:pPr>
        <w:pStyle w:val="ListNumber"/>
      </w:pPr>
      <w:r>
        <w:t>Implantable devices reduce sudden death risk in high-risk patients.</w:t>
      </w:r>
    </w:p>
    <w:p>
      <w:pPr>
        <w:pStyle w:val="ListNumber"/>
      </w:pPr>
      <w:r>
        <w:t>Lifestyle modifications are key components of management alongside medications.</w:t>
      </w:r>
    </w:p>
    <w:p>
      <w:pPr>
        <w:pStyle w:val="ListNumber"/>
      </w:pPr>
      <w:r>
        <w:t>Arrhythmias are a common and serious complication requiring close monitoring.</w:t>
      </w:r>
    </w:p>
    <w:p>
      <w:pPr>
        <w:pStyle w:val="ListNumber"/>
      </w:pPr>
      <w:r>
        <w:t>Exercise recommendations should be individualized based on cardiomyopathy type and risk.</w:t>
      </w:r>
    </w:p>
    <w:p>
      <w:pPr>
        <w:pStyle w:val="ListNumber"/>
      </w:pPr>
      <w:r>
        <w:t>Interdisciplinary care improves patient outcomes and adherence.</w:t>
      </w:r>
    </w:p>
    <w:p>
      <w:pPr>
        <w:pStyle w:val="Heading1"/>
      </w:pPr>
      <w:r>
        <w:t>Key Takeaways</w:t>
      </w:r>
    </w:p>
    <w:p>
      <w:pPr>
        <w:pStyle w:val="ListBullet"/>
      </w:pPr>
      <w:r>
        <w:t>Cardiomyopathy is a disease of the heart muscle impairing its pumping ability.</w:t>
      </w:r>
    </w:p>
    <w:p>
      <w:pPr>
        <w:pStyle w:val="ListBullet"/>
      </w:pPr>
      <w:r>
        <w:t>There are several types: dilated, hypertrophic, restrictive, and arrhythmogenic, each with unique features.</w:t>
      </w:r>
    </w:p>
    <w:p>
      <w:pPr>
        <w:pStyle w:val="ListBullet"/>
      </w:pPr>
      <w:r>
        <w:t>Causes include genetic mutations, infections, toxins, and systemic illnesses.</w:t>
      </w:r>
    </w:p>
    <w:p>
      <w:pPr>
        <w:pStyle w:val="ListBullet"/>
      </w:pPr>
      <w:r>
        <w:t>Symptoms vary but commonly include shortness of breath, fatigue, and palpitations.</w:t>
      </w:r>
    </w:p>
    <w:p>
      <w:pPr>
        <w:pStyle w:val="ListBullet"/>
      </w:pPr>
      <w:r>
        <w:t>Diagnosis involves clinical assessment, ECG, echocardiography, and sometimes MRI and genetic testing.</w:t>
      </w:r>
    </w:p>
    <w:p>
      <w:pPr>
        <w:pStyle w:val="ListBullet"/>
      </w:pPr>
      <w:r>
        <w:t>Management includes medications, device therapy, lifestyle changes, and, in severe cases, transplantation.</w:t>
      </w:r>
    </w:p>
    <w:p>
      <w:pPr>
        <w:pStyle w:val="ListBullet"/>
      </w:pPr>
      <w:r>
        <w:t>Early detection and treatment improve prognosis and quality of life.</w:t>
      </w:r>
    </w:p>
    <w:p>
      <w:pPr>
        <w:pStyle w:val="ListBullet"/>
      </w:pPr>
      <w:r>
        <w:t>Safety involves recognizing symptoms, avoiding triggers, and ongoing monitoring.</w:t>
      </w:r>
    </w:p>
    <w:p>
      <w:pPr>
        <w:pStyle w:val="Heading1"/>
      </w:pPr>
      <w:r>
        <w:t>Glossary</w:t>
      </w:r>
    </w:p>
    <w:p>
      <w:r>
        <w:rPr>
          <w:b/>
        </w:rPr>
        <w:t xml:space="preserve">Cardiomyopathy: </w:t>
      </w:r>
      <w:r>
        <w:t>A group of diseases affecting heart muscle leading to decreased pumping function.</w:t>
      </w:r>
    </w:p>
    <w:p>
      <w:r>
        <w:rPr>
          <w:b/>
        </w:rPr>
        <w:t xml:space="preserve">Myocardium: </w:t>
      </w:r>
      <w:r>
        <w:t>The muscular tissue of the heart responsible for contracting to pump blood.</w:t>
      </w:r>
    </w:p>
    <w:p>
      <w:r>
        <w:rPr>
          <w:b/>
        </w:rPr>
        <w:t xml:space="preserve">Heart failure: </w:t>
      </w:r>
      <w:r>
        <w:t>A condition where the heart cannot pump sufficient blood to meet the body's needs.</w:t>
      </w:r>
    </w:p>
    <w:p>
      <w:r>
        <w:rPr>
          <w:b/>
        </w:rPr>
        <w:t xml:space="preserve">Arrhythmia: </w:t>
      </w:r>
      <w:r>
        <w:t>Irregular or abnormal heart rhythm.</w:t>
      </w:r>
    </w:p>
    <w:p>
      <w:r>
        <w:rPr>
          <w:b/>
        </w:rPr>
        <w:t xml:space="preserve">Dilated cardiomyopathy (DCM): </w:t>
      </w:r>
      <w:r>
        <w:t>A form of cardiomyopathy characterized by enlargement and weakening of the heart chambers.</w:t>
      </w:r>
    </w:p>
    <w:p>
      <w:r>
        <w:rPr>
          <w:b/>
        </w:rPr>
        <w:t xml:space="preserve">Hypertrophic cardiomyopathy (HCM): </w:t>
      </w:r>
      <w:r>
        <w:t>A type where the heart muscle thickens abnormally, affecting filling and flow.</w:t>
      </w:r>
    </w:p>
    <w:p>
      <w:r>
        <w:rPr>
          <w:b/>
        </w:rPr>
        <w:t xml:space="preserve">Restrictive cardiomyopathy (RCM): </w:t>
      </w:r>
      <w:r>
        <w:t>A condition where the heart muscle becomes stiff, limiting its ability to fill with blood.</w:t>
      </w:r>
    </w:p>
    <w:p>
      <w:r>
        <w:rPr>
          <w:b/>
        </w:rPr>
        <w:t xml:space="preserve">Arrhythmogenic cardiomyopathy: </w:t>
      </w:r>
      <w:r>
        <w:t>A disease where heart muscle is replaced by fatty or fibrous tissue, causing arrhythmias.</w:t>
      </w:r>
    </w:p>
    <w:p>
      <w:r>
        <w:rPr>
          <w:b/>
        </w:rPr>
        <w:t xml:space="preserve">Echocardiography: </w:t>
      </w:r>
      <w:r>
        <w:t>An ultrasound imaging technique to visualize heart structure and function.</w:t>
      </w:r>
    </w:p>
    <w:p>
      <w:r>
        <w:rPr>
          <w:b/>
        </w:rPr>
        <w:t xml:space="preserve">Implantable cardioverter-defibrillator (ICD): </w:t>
      </w:r>
      <w:r>
        <w:t>A device implanted in the chest to detect and correct life-threatening heart rhythms.</w:t>
      </w:r>
    </w:p>
    <w:p>
      <w:pPr>
        <w:pStyle w:val="Heading1"/>
      </w:pPr>
      <w:r>
        <w:t>Related Modules</w:t>
      </w:r>
    </w:p>
    <w:p>
      <w:pPr>
        <w:pStyle w:val="ListBullet"/>
      </w:pPr>
      <w:r>
        <w:t>COND-025 (Heart Failure)</w:t>
      </w:r>
    </w:p>
    <w:p>
      <w:pPr>
        <w:pStyle w:val="ListBullet"/>
      </w:pPr>
      <w:r>
        <w:t>COND-030 (Arrhythmias)</w:t>
      </w:r>
    </w:p>
    <w:p>
      <w:pPr>
        <w:pStyle w:val="ListBullet"/>
      </w:pPr>
      <w:r>
        <w:t>COND-040 (Hypertension)</w:t>
      </w:r>
    </w:p>
    <w:p>
      <w:pPr>
        <w:pStyle w:val="Heading1"/>
      </w:pPr>
      <w:r>
        <w:t>Illustration Specifications</w:t>
      </w:r>
    </w:p>
    <w:p>
      <w:pPr>
        <w:pStyle w:val="Heading2"/>
      </w:pPr>
      <w:r>
        <w:t>ILL-001 - Types of Cardiomyopathy</w:t>
      </w:r>
    </w:p>
    <w:p>
      <w:r>
        <w:t>Type: Diagram</w:t>
      </w:r>
    </w:p>
    <w:p>
      <w:r>
        <w:t>Illustration depicting the four main types of cardiomyopathy — dilated, hypertrophic, restrictive, and arrhythmogenic — highlighting affected heart regions and pathological changes.</w:t>
      </w:r>
    </w:p>
    <w:p>
      <w:r>
        <w:t>Alt text: Diagram of heart showing different types of cardiomyopathy affecting regions of the heart muscle.</w:t>
      </w:r>
    </w:p>
    <w:p>
      <w:pPr>
        <w:pStyle w:val="Heading2"/>
      </w:pPr>
      <w:r>
        <w:t>ILL-002 - Normal vs Dilated Cardiomyopathy Heart</w:t>
      </w:r>
    </w:p>
    <w:p>
      <w:r>
        <w:t>Type: Comparative Image</w:t>
      </w:r>
    </w:p>
    <w:p>
      <w:r>
        <w:t>Side-by-side images comparing a normal heart with a heart affected by dilated cardiomyopathy showing enlarged chambers and thin walls.</w:t>
      </w:r>
    </w:p>
    <w:p>
      <w:r>
        <w:t>Alt text: Comparison of normal heart and enlarged heart in dilated cardiomyopathy.</w:t>
      </w:r>
    </w:p>
    <w:p>
      <w:pPr>
        <w:pStyle w:val="Heading2"/>
      </w:pPr>
      <w:r>
        <w:t>ILL-003 - Hypertrophic Cardiomyopathy Mechanism</w:t>
      </w:r>
    </w:p>
    <w:p>
      <w:r>
        <w:t>Type: Schematic</w:t>
      </w:r>
    </w:p>
    <w:p>
      <w:r>
        <w:t>Graphic showing thickened myocardium in hypertrophic cardiomyopathy and how it impairs blood flow through the left ventricular outflow tract.</w:t>
      </w:r>
    </w:p>
    <w:p>
      <w:r>
        <w:t>Alt text: Schematic of thickened heart muscle obstructing blood flow in hypertrophic cardiomyopathy.</w:t>
      </w:r>
    </w:p>
    <w:p>
      <w:pPr>
        <w:pStyle w:val="Heading2"/>
      </w:pPr>
      <w:r>
        <w:t>ILL-004 - Echocardiogram Example</w:t>
      </w:r>
    </w:p>
    <w:p>
      <w:r>
        <w:t>Type: Medical Imaging</w:t>
      </w:r>
    </w:p>
    <w:p>
      <w:r>
        <w:t>Sample echocardiographic image demonstrating features of cardiomyopathy, including chamber enlargement and impaired motion.</w:t>
      </w:r>
    </w:p>
    <w:p>
      <w:r>
        <w:t>Alt text: Echocardiogram image showing abnormal heart structure typical of cardiomyopathy.</w:t>
      </w:r>
    </w:p>
    <w:p>
      <w:pPr>
        <w:pStyle w:val="Heading1"/>
      </w:pPr>
      <w:r>
        <w:t>References</w:t>
      </w:r>
    </w:p>
    <w:p>
      <w:pPr>
        <w:pStyle w:val="ListBullet"/>
      </w:pPr>
      <w:r>
        <w:t>2022 ACC/AHA Guideline for the Diagnosis and Treatment of Patients with Cardiomyopathies | American College of Cardiology/American Heart Association | 2022 | https://www.acc.org/guidelines | Unverified</w:t>
      </w:r>
    </w:p>
    <w:p>
      <w:pPr>
        <w:pStyle w:val="ListBullet"/>
      </w:pPr>
      <w:r>
        <w:t>Cardiomyopathies: Classification, Pathogenesis, and Clinical Features | Maron BJ, et al., Circulation | 2017 | DOI: 10.1161/CIRCULATIONAHA.116.025631 | Unverified</w:t>
      </w:r>
    </w:p>
    <w:p>
      <w:pPr>
        <w:pStyle w:val="ListBullet"/>
      </w:pPr>
      <w:r>
        <w:t>Efficacy of implantable cardioverter-defibrillators in patients with cardiomyopathy | Priori SG, et al., Journal of the American College of Cardiology | 2018 | DOI: 10.1016/j.jacc.2018.03.013 | Unverified</w:t>
      </w:r>
    </w:p>
    <w:p>
      <w:pPr>
        <w:pStyle w:val="ListBullet"/>
      </w:pPr>
      <w:r>
        <w:t>Role of genetics in cardiomyopathy: Clinical implications | Hershberger RE, et al., Circulation Research | 2019 | DOI: 10.1161/CIRCRESAHA.118.312777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