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NUT-032 - Vitamin B6</w:t>
      </w:r>
    </w:p>
    <w:p>
      <w:r>
        <w:rPr>
          <w:i/>
        </w:rPr>
        <w:t>Amino-acid metabolism, neurotransmitters, blood formation,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adulthood</w:t>
            </w:r>
          </w:p>
        </w:tc>
      </w:tr>
      <w:tr>
        <w:tc>
          <w:tcPr>
            <w:tcW w:type="dxa" w:w="4968"/>
          </w:tcPr>
          <w:p>
            <w:r>
              <w:rPr>
                <w:b/>
              </w:rPr>
              <w:t>Audience</w:t>
            </w:r>
          </w:p>
        </w:tc>
        <w:tc>
          <w:tcPr>
            <w:tcW w:type="dxa" w:w="4968"/>
          </w:tcPr>
          <w:p>
            <w:r>
              <w:t>general public, healthcare providers,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B6, pyridoxine, amino acid metabolism, neurotransmitters, hemodynamics, anemia, micronutrient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B6, also known as pyridoxine, comprises a group of chemically related compounds involved in numerous physiological processes essential for human health. It primarily functions as a coenzyme in amino acid metabolism, facilitating transamination, deamination, and decarboxylation reactions critical for protein metabolism. Additionally, vitamin B6 is vital for the synthesis of neurotransmitters such as serotonin, dopamine, and gamma-aminobutyric acid (GABA), which influence mood regulation and neurological function. This micronutrient also plays a significant role in hemoglobin formation and modulation of blood glucose levels. Practical relevance includes its contribution to maintaining normal nerve function, supporting immune responses, and potentially reducing the risk of certain cardiovascular diseases by influencing homocysteine metabolism. Limitations in knowledge include variable bioavailability depending on dietary sources and interactions with medications that can affect B6 status. Important related concepts include the broader B-complex vitamins group, nutrient interactions, and the clinical manifestations of deficiency, which can range from microcytic anemia to neurological symptoms. Understanding vitamin B6's diverse roles can inform nutritional strategies and therapeutic approaches, particularly in at-risk populations such as pregnant women, older adults, and individuals with malabsorptive conditions.</w:t>
      </w:r>
    </w:p>
    <w:p>
      <w:pPr>
        <w:pStyle w:val="Heading1"/>
      </w:pPr>
      <w:r>
        <w:t>Customer Questions Answered</w:t>
      </w:r>
    </w:p>
    <w:p>
      <w:pPr>
        <w:pStyle w:val="ListBullet"/>
      </w:pPr>
      <w:r>
        <w:t>What is vitamin B6 and why is it important?</w:t>
      </w:r>
    </w:p>
    <w:p>
      <w:pPr>
        <w:pStyle w:val="ListBullet"/>
      </w:pPr>
      <w:r>
        <w:t>How does vitamin B6 affect amino acid metabolism?</w:t>
      </w:r>
    </w:p>
    <w:p>
      <w:pPr>
        <w:pStyle w:val="ListBullet"/>
      </w:pPr>
      <w:r>
        <w:t>What role does vitamin B6 play in neurotransmitter synthesis?</w:t>
      </w:r>
    </w:p>
    <w:p>
      <w:pPr>
        <w:pStyle w:val="ListBullet"/>
      </w:pPr>
      <w:r>
        <w:t>Can a vitamin B6 deficiency affect blood health?</w:t>
      </w:r>
    </w:p>
    <w:p>
      <w:pPr>
        <w:pStyle w:val="ListBullet"/>
      </w:pPr>
      <w:r>
        <w:t>What are the symptoms of vitamin B6 deficiency?</w:t>
      </w:r>
    </w:p>
    <w:p>
      <w:pPr>
        <w:pStyle w:val="ListBullet"/>
      </w:pPr>
      <w:r>
        <w:t>How can I increase my vitamin B6 intake through diet?</w:t>
      </w:r>
    </w:p>
    <w:p>
      <w:pPr>
        <w:pStyle w:val="ListBullet"/>
      </w:pPr>
      <w:r>
        <w:t>Are there risks associated with excessive vitamin B6 intake?</w:t>
      </w:r>
    </w:p>
    <w:p>
      <w:pPr>
        <w:pStyle w:val="ListBullet"/>
      </w:pPr>
      <w:r>
        <w:t>Which populations are at risk for vitamin B6 deficiency?</w:t>
      </w:r>
    </w:p>
    <w:p>
      <w:pPr>
        <w:pStyle w:val="Heading1"/>
      </w:pPr>
      <w:r>
        <w:t>Learning Objectives</w:t>
      </w:r>
    </w:p>
    <w:p>
      <w:pPr>
        <w:pStyle w:val="ListBullet"/>
      </w:pPr>
      <w:r>
        <w:t>Define vitamin B6 and describe its chemical forms.</w:t>
      </w:r>
    </w:p>
    <w:p>
      <w:pPr>
        <w:pStyle w:val="ListBullet"/>
      </w:pPr>
      <w:r>
        <w:t>Explain the role of vitamin B6 in amino acid metabolism.</w:t>
      </w:r>
    </w:p>
    <w:p>
      <w:pPr>
        <w:pStyle w:val="ListBullet"/>
      </w:pPr>
      <w:r>
        <w:t>Describe the involvement of vitamin B6 in neurotransmitter synthesis.</w:t>
      </w:r>
    </w:p>
    <w:p>
      <w:pPr>
        <w:pStyle w:val="ListBullet"/>
      </w:pPr>
      <w:r>
        <w:t>Identify symptoms and health impacts of vitamin B6 deficiency.</w:t>
      </w:r>
    </w:p>
    <w:p>
      <w:pPr>
        <w:pStyle w:val="ListBullet"/>
      </w:pPr>
      <w:r>
        <w:t>Discuss dietary sources and recommended intake levels of vitamin B6.</w:t>
      </w:r>
    </w:p>
    <w:p>
      <w:pPr>
        <w:pStyle w:val="ListBullet"/>
      </w:pPr>
      <w:r>
        <w:t>Recognize populations most at risk for vitamin B6 deficiency.</w:t>
      </w:r>
    </w:p>
    <w:p>
      <w:pPr>
        <w:pStyle w:val="ListBullet"/>
      </w:pPr>
      <w:r>
        <w:t>Understand safe intake levels and potential toxicity.</w:t>
      </w:r>
    </w:p>
    <w:p>
      <w:pPr>
        <w:pStyle w:val="ListBullet"/>
      </w:pPr>
      <w:r>
        <w:t>Apply practical guidance for maintaining adequate vitamin B6 status.</w:t>
      </w:r>
    </w:p>
    <w:p>
      <w:pPr>
        <w:pStyle w:val="Heading1"/>
      </w:pPr>
      <w:r>
        <w:t>Definition</w:t>
      </w:r>
    </w:p>
    <w:p>
      <w:r>
        <w:t>Vitamin B6 is a water-soluble vitamin that exists in several forms including pyridoxine, pyridoxal, and pyridoxamine. It acts principally as a coenzyme in numerous enzymatic reactions related to amino acid metabolism, neurotransmitter synthesis, and hemoglobin production.</w:t>
      </w:r>
    </w:p>
    <w:p>
      <w:pPr>
        <w:pStyle w:val="Heading1"/>
      </w:pPr>
      <w:r>
        <w:t>Why This Matters</w:t>
      </w:r>
    </w:p>
    <w:p>
      <w:r>
        <w:t>Vitamin B6 is essential for converting food into energy, synthesizing neurotransmitters critical for brain function, and producing healthy blood cells. Deficiency can lead to anemia, neurological symptoms, and compromised immune function, whereas excessive intake can cause nerve damage. Understanding vitamin B6 helps guide balanced nutrition and prevents both deficiency and toxicity.</w:t>
      </w:r>
    </w:p>
    <w:p>
      <w:pPr>
        <w:pStyle w:val="Heading1"/>
      </w:pPr>
      <w:r>
        <w:t>Chemical Forms and Biochemical Roles of Vitamin B6</w:t>
      </w:r>
    </w:p>
    <w:p>
      <w:r>
        <w:t>Vitamin B6 exists in various chemical forms including pyridoxine, pyridoxal, and pyridoxamine, which are phosphorylated within the body to the active coenzyme pyridoxal 5'-phosphate (PLP). PLP serves as a coenzyme for over 100 enzymes primarily involved in amino acid metabolism, catalyzing reactions such as transamination, decarboxylation, and racemization. This allows for the interconversion of amino acids and the synthesis of neurotransmitters.</w:t>
      </w:r>
    </w:p>
    <w:p>
      <w:pPr>
        <w:pStyle w:val="Heading1"/>
      </w:pPr>
      <w:r>
        <w:t>Vitamin B6 in Amino Acid Metabolism</w:t>
      </w:r>
    </w:p>
    <w:p>
      <w:r>
        <w:t>Vitamin B6 plays a crucial role in the metabolism of amino acids, facilitating their breakdown, conversion, and synthesis. For example, PLP-dependent enzymes enable the transamination processes that produce non-essential amino acids, necessary for protein synthesis and energy production. Proper functioning of these pathways is essential for maintaining nitrogen balance and supporting muscle and tissue health.</w:t>
      </w:r>
    </w:p>
    <w:p>
      <w:pPr>
        <w:pStyle w:val="Heading1"/>
      </w:pPr>
      <w:r>
        <w:t>Role in Neurotransmitter Synthesis</w:t>
      </w:r>
    </w:p>
    <w:p>
      <w:r>
        <w:t>Vitamin B6 is integral to the synthesis of key neurotransmitters including serotonin, dopamine, norepinephrine, and gamma-aminobutyric acid (GABA). PLP acts as a coenzyme for the decarboxylation of amino acid precursors to produce these neurotransmitters, thereby influencing mood regulation, cognitive function, and nervous system health.</w:t>
      </w:r>
    </w:p>
    <w:p>
      <w:pPr>
        <w:pStyle w:val="Heading1"/>
      </w:pPr>
      <w:r>
        <w:t>Contribution to Blood Formation and Hemoglobin Production</w:t>
      </w:r>
    </w:p>
    <w:p>
      <w:r>
        <w:t>Vitamin B6 contributes to hemoglobin synthesis by participating in the biosynthesis of heme, the iron-containing component of hemoglobin. Deficiency can lead to microcytic anemia, characterized by small and less functional red blood cells. Adequate vitamin B6 intake supports oxygen transport and overall blood health.</w:t>
      </w:r>
    </w:p>
    <w:p>
      <w:pPr>
        <w:pStyle w:val="Heading1"/>
      </w:pPr>
      <w:r>
        <w:t>Identifying and Understanding Vitamin B6 Deficiency</w:t>
      </w:r>
    </w:p>
    <w:p>
      <w:r>
        <w:t>Vitamin B6 deficiency can present with symptoms such as irritability, depression, confusion, peripheral neuropathy, and anemia. It may result from inadequate dietary intake, malabsorption, or increased requirements due to certain medical conditions. Recognizing these signs is vital for timely diagnosis and intervention to prevent irreversible neurological damage.</w:t>
      </w:r>
    </w:p>
    <w:p>
      <w:pPr>
        <w:pStyle w:val="Heading1"/>
      </w:pPr>
      <w:r>
        <w:t>Dietary Sources and Recommended Intake</w:t>
      </w:r>
    </w:p>
    <w:p>
      <w:r>
        <w:t>Good dietary sources of vitamin B6 include poultry, fish, potatoes, fortified cereals, and certain fruits such as bananas. The recommended dietary allowance (RDA) varies by age, sex, and physiological status, with adults generally advised to consume approximately 1.3 to 2.0 mg daily. A balanced diet typically suffices to meet these requirements.</w:t>
      </w:r>
    </w:p>
    <w:p>
      <w:pPr>
        <w:pStyle w:val="Heading1"/>
      </w:pPr>
      <w:r>
        <w:t>Safety Considerations and Toxicity</w:t>
      </w:r>
    </w:p>
    <w:p>
      <w:r>
        <w:t>While vitamin B6 is generally safe at recommended levels, chronic consumption of high-dose supplements (above 100 mg per day) may cause sensory neuropathy and other neurological symptoms. Supplement use should be monitored, especially in high doses or during long-term use, to avoid potential adverse effects.</w:t>
      </w:r>
    </w:p>
    <w:p>
      <w:pPr>
        <w:pStyle w:val="Heading1"/>
      </w:pPr>
      <w:r>
        <w:t>Populations at Risk and Clinical Relevance</w:t>
      </w:r>
    </w:p>
    <w:p>
      <w:r>
        <w:t>Certain groups are at an increased risk of vitamin B6 deficiency including pregnant and lactating women, older adults, individuals with kidney disease, alcohol dependence, and those taking specific medications such as isoniazid or hydralazine. Awareness of these populations supports targeted nutritional interventions and improved clinical outcomes.</w:t>
      </w:r>
    </w:p>
    <w:p>
      <w:pPr>
        <w:pStyle w:val="Heading1"/>
      </w:pPr>
      <w:r>
        <w:t>Practical Guidance</w:t>
      </w:r>
    </w:p>
    <w:p>
      <w:pPr>
        <w:pStyle w:val="ListBullet"/>
      </w:pPr>
      <w:r>
        <w:t>Include a variety of vitamin B6-rich foods such as lean meats, fish, fortified cereals, and vegetables in the diet regularly to maintain adequate levels.</w:t>
      </w:r>
    </w:p>
    <w:p>
      <w:pPr>
        <w:pStyle w:val="ListBullet"/>
      </w:pPr>
      <w:r>
        <w:t>Consider nutritional assessment for at-risk individuals including pregnant women, older adults, and those with malabsorption conditions.</w:t>
      </w:r>
    </w:p>
    <w:p>
      <w:pPr>
        <w:pStyle w:val="ListBullet"/>
      </w:pPr>
      <w:r>
        <w:t>Avoid high-dose vitamin B6 supplementation unless medically supervised to prevent possible toxicity.</w:t>
      </w:r>
    </w:p>
    <w:p>
      <w:pPr>
        <w:pStyle w:val="ListBullet"/>
      </w:pPr>
      <w:r>
        <w:t>Monitor neurological symptoms that may suggest deficiency or excessive intake, particularly in supplement users.</w:t>
      </w:r>
    </w:p>
    <w:p>
      <w:pPr>
        <w:pStyle w:val="ListBullet"/>
      </w:pPr>
      <w:r>
        <w:t>Consult healthcare professionals before initiating vitamin B6 supplementation, especially if on medications that may interact.</w:t>
      </w:r>
    </w:p>
    <w:p>
      <w:pPr>
        <w:pStyle w:val="Heading1"/>
      </w:pPr>
      <w:r>
        <w:t>Safety Notes</w:t>
      </w:r>
    </w:p>
    <w:p>
      <w:pPr>
        <w:pStyle w:val="ListBullet"/>
      </w:pPr>
      <w:r>
        <w:t>Vitamin B6 supplementation exceeding 100 mg per day can cause sensory neuropathy and should be avoided without medical supervision.</w:t>
      </w:r>
    </w:p>
    <w:p>
      <w:pPr>
        <w:pStyle w:val="ListBullet"/>
      </w:pPr>
      <w:r>
        <w:t>Individuals with certain kidney disorders should use vitamin B6 supplements cautiously and under healthcare guidance.</w:t>
      </w:r>
    </w:p>
    <w:p>
      <w:pPr>
        <w:pStyle w:val="ListBullet"/>
      </w:pPr>
      <w:r>
        <w:t>Supplementation during pregnancy should adhere to recommended guidelines to avoid adverse effects.</w:t>
      </w:r>
    </w:p>
    <w:p>
      <w:pPr>
        <w:pStyle w:val="Heading1"/>
      </w:pPr>
      <w:r>
        <w:t>Common Misconceptions</w:t>
      </w:r>
    </w:p>
    <w:p>
      <w:r>
        <w:rPr>
          <w:b/>
        </w:rPr>
        <w:t xml:space="preserve">Misconception: </w:t>
      </w:r>
      <w:r>
        <w:t>Vitamin B6 supplements can cure all cases of depression.</w:t>
      </w:r>
    </w:p>
    <w:p>
      <w:r>
        <w:rPr>
          <w:b/>
        </w:rPr>
        <w:t xml:space="preserve">Reality: </w:t>
      </w:r>
      <w:r>
        <w:t>While vitamin B6 is involved in neurotransmitter synthesis, supplementation alone is not a cure for depression and should be part of a comprehensive treatment plan.</w:t>
      </w:r>
    </w:p>
    <w:p>
      <w:r>
        <w:rPr>
          <w:b/>
        </w:rPr>
        <w:t xml:space="preserve">Misconception: </w:t>
      </w:r>
      <w:r>
        <w:t>High intake of vitamin B6 from food causes toxicity.</w:t>
      </w:r>
    </w:p>
    <w:p>
      <w:r>
        <w:rPr>
          <w:b/>
        </w:rPr>
        <w:t xml:space="preserve">Reality: </w:t>
      </w:r>
      <w:r>
        <w:t>Vitamin B6 obtained from food sources is unlikely to cause toxicity; toxicity is primarily associated with excessive supplement use.</w:t>
      </w:r>
    </w:p>
    <w:p>
      <w:pPr>
        <w:pStyle w:val="Heading1"/>
      </w:pPr>
      <w:r>
        <w:t>Clinical Pearls</w:t>
      </w:r>
    </w:p>
    <w:p>
      <w:pPr>
        <w:pStyle w:val="ListNumber"/>
      </w:pPr>
      <w:r>
        <w:t>Vitamin B6 status affects homocysteine metabolism, which is linked to cardiovascular disease risk.</w:t>
      </w:r>
    </w:p>
    <w:p>
      <w:pPr>
        <w:pStyle w:val="ListNumber"/>
      </w:pPr>
      <w:r>
        <w:t>Assessment of vitamin B6 deficiency should consider clinical symptoms alongside laboratory measurements such as plasma PLP levels.</w:t>
      </w:r>
    </w:p>
    <w:p>
      <w:pPr>
        <w:pStyle w:val="ListNumber"/>
      </w:pPr>
      <w:r>
        <w:t>Vitamin B6-dependent enzymes participate in neurotransmitter production, highlighting the importance of adequate intake for neurological health.</w:t>
      </w:r>
    </w:p>
    <w:p>
      <w:pPr>
        <w:pStyle w:val="Heading1"/>
      </w:pPr>
      <w:r>
        <w:t>Key Takeaways</w:t>
      </w:r>
    </w:p>
    <w:p>
      <w:pPr>
        <w:pStyle w:val="ListBullet"/>
      </w:pPr>
      <w:r>
        <w:t>Vitamin B6 is essential for amino acid metabolism, neurotransmitter synthesis, and blood formation.</w:t>
      </w:r>
    </w:p>
    <w:p>
      <w:pPr>
        <w:pStyle w:val="ListBullet"/>
      </w:pPr>
      <w:r>
        <w:t>Deficiency may lead to neurological symptoms and anemia.</w:t>
      </w:r>
    </w:p>
    <w:p>
      <w:pPr>
        <w:pStyle w:val="ListBullet"/>
      </w:pPr>
      <w:r>
        <w:t>Adequate dietary intake is critical and typically achievable through a balanced diet.</w:t>
      </w:r>
    </w:p>
    <w:p>
      <w:pPr>
        <w:pStyle w:val="ListBullet"/>
      </w:pPr>
      <w:r>
        <w:t>High-dose supplementation poses risks and should be medically supervised.</w:t>
      </w:r>
    </w:p>
    <w:p>
      <w:pPr>
        <w:pStyle w:val="ListBullet"/>
      </w:pPr>
      <w:r>
        <w:t>Certain populations require special attention for vitamin B6 status.</w:t>
      </w:r>
    </w:p>
    <w:p>
      <w:pPr>
        <w:pStyle w:val="Heading1"/>
      </w:pPr>
      <w:r>
        <w:t>Glossary</w:t>
      </w:r>
    </w:p>
    <w:p>
      <w:r>
        <w:rPr>
          <w:b/>
        </w:rPr>
        <w:t xml:space="preserve">Pyridoxal 5'-phosphate (PLP): </w:t>
      </w:r>
      <w:r>
        <w:t>The active coenzyme form of vitamin B6 involved in enzymatic reactions.</w:t>
      </w:r>
    </w:p>
    <w:p>
      <w:r>
        <w:rPr>
          <w:b/>
        </w:rPr>
        <w:t xml:space="preserve">Transamination: </w:t>
      </w:r>
      <w:r>
        <w:t>A biochemical process where an amino group is transferred from one amino acid to a keto acid, forming new amino acids.</w:t>
      </w:r>
    </w:p>
    <w:p>
      <w:r>
        <w:rPr>
          <w:b/>
        </w:rPr>
        <w:t xml:space="preserve">Neurotransmitter: </w:t>
      </w:r>
      <w:r>
        <w:t>Chemical messengers that transmit signals across nerve synapses.</w:t>
      </w:r>
    </w:p>
    <w:p>
      <w:r>
        <w:rPr>
          <w:b/>
        </w:rPr>
        <w:t xml:space="preserve">Microcytic anemia: </w:t>
      </w:r>
      <w:r>
        <w:t>A type of anemia characterized by smaller-than-normal red blood cells, often linked to nutrient deficiencies.</w:t>
      </w:r>
    </w:p>
    <w:p>
      <w:pPr>
        <w:pStyle w:val="Heading1"/>
      </w:pPr>
      <w:r>
        <w:t>Related Modules</w:t>
      </w:r>
    </w:p>
    <w:p>
      <w:pPr>
        <w:pStyle w:val="ListBullet"/>
      </w:pPr>
      <w:r>
        <w:t>NUT-015-Vitamin-B-Complex</w:t>
      </w:r>
    </w:p>
    <w:p>
      <w:pPr>
        <w:pStyle w:val="ListBullet"/>
      </w:pPr>
      <w:r>
        <w:t>NUT-045-Iron-Metabolism</w:t>
      </w:r>
    </w:p>
    <w:p>
      <w:pPr>
        <w:pStyle w:val="ListBullet"/>
      </w:pPr>
      <w:r>
        <w:t>NUT-052-Neurotransmitters-Nutrition</w:t>
      </w:r>
    </w:p>
    <w:p>
      <w:pPr>
        <w:pStyle w:val="Heading1"/>
      </w:pPr>
      <w:r>
        <w:t>Illustration Specifications</w:t>
      </w:r>
    </w:p>
    <w:p>
      <w:pPr>
        <w:pStyle w:val="Heading2"/>
      </w:pPr>
      <w:r>
        <w:t>illust-001 - Chemical Structures of Vitamin B6 Forms</w:t>
      </w:r>
    </w:p>
    <w:p>
      <w:r>
        <w:t>Type: Diagram</w:t>
      </w:r>
    </w:p>
    <w:p>
      <w:r>
        <w:t>Visual representation of the chemical structures of pyridoxine, pyridoxal, and pyridoxamine.</w:t>
      </w:r>
    </w:p>
    <w:p>
      <w:r>
        <w:t>Alt text: Chemical diagrams showing different vitamin B6 forms.</w:t>
      </w:r>
    </w:p>
    <w:p>
      <w:pPr>
        <w:pStyle w:val="Heading2"/>
      </w:pPr>
      <w:r>
        <w:t>illust-002 - Vitamin B6 in Amino Acid Metabolism</w:t>
      </w:r>
    </w:p>
    <w:p>
      <w:r>
        <w:t>Type: Flowchart</w:t>
      </w:r>
    </w:p>
    <w:p>
      <w:r>
        <w:t>Flowchart illustrating the enzymatic reactions mediated by PLP in amino acid metabolism.</w:t>
      </w:r>
    </w:p>
    <w:p>
      <w:r>
        <w:t>Alt text: Flowchart showing vitamin B6 mediated amino acid metabolic pathways.</w:t>
      </w:r>
    </w:p>
    <w:p>
      <w:pPr>
        <w:pStyle w:val="Heading2"/>
      </w:pPr>
      <w:r>
        <w:t>illust-003 - Neurotransmitter Synthesis Pathways</w:t>
      </w:r>
    </w:p>
    <w:p>
      <w:r>
        <w:t>Type: Diagram</w:t>
      </w:r>
    </w:p>
    <w:p>
      <w:r>
        <w:t>Diagram showing how vitamin B6 functions as a coenzyme in the synthesis of serotonin and dopamine.</w:t>
      </w:r>
    </w:p>
    <w:p>
      <w:r>
        <w:t>Alt text: Diagram of neurotransmitter synthesis pathways involving vitamin B6.</w:t>
      </w:r>
    </w:p>
    <w:p>
      <w:pPr>
        <w:pStyle w:val="Heading2"/>
      </w:pPr>
      <w:r>
        <w:t>illust-004 - Signs and Symptoms of Vitamin B6 Deficiency</w:t>
      </w:r>
    </w:p>
    <w:p>
      <w:r>
        <w:t>Type: Infographic</w:t>
      </w:r>
    </w:p>
    <w:p>
      <w:r>
        <w:t>Infographic summarizing common clinical signs related to vitamin B6 deficiency.</w:t>
      </w:r>
    </w:p>
    <w:p>
      <w:r>
        <w:t>Alt text: Visual summary of vitamin B6 deficiency symptoms.</w:t>
      </w:r>
    </w:p>
    <w:p>
      <w:pPr>
        <w:pStyle w:val="Heading1"/>
      </w:pPr>
      <w:r>
        <w:t>References</w:t>
      </w:r>
    </w:p>
    <w:p>
      <w:pPr>
        <w:pStyle w:val="ListBullet"/>
      </w:pPr>
      <w:r>
        <w:t>Role of Vitamin B6 in Human Health | Nutrition Science Institute | Unverified | N/A | unverified</w:t>
      </w:r>
    </w:p>
    <w:p>
      <w:pPr>
        <w:pStyle w:val="ListBullet"/>
      </w:pPr>
      <w:r>
        <w:t>Vitamin B6 Metabolism and Clinical Applications | Micronutrient Research Group | Unverified | N/A | unverified</w:t>
      </w:r>
    </w:p>
    <w:p>
      <w:pPr>
        <w:pStyle w:val="ListBullet"/>
      </w:pPr>
      <w:r>
        <w:t>Clinical Manifestations of Vitamin B6 Deficiency | Global Nutritional Health Organization | Unverified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