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NUT-037 - Vitamin D</w:t>
      </w:r>
    </w:p>
    <w:p>
      <w:r>
        <w:rPr>
          <w:i/>
        </w:rPr>
        <w:t>Calcium regulation, bone health, deficiency, and supplementation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D, Calcium regulation, Bone health, Deficiency, Supplementation, Micronutrients, Sunlight, Dietary sources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 is a fat-soluble vitamin essential for maintaining calcium and phosphorus balance in the body, critical for healthy bone formation and remodeling. Unlike many vitamins primarily obtained from the diet, vitamin D can also be synthesized in the skin upon exposure to ultraviolet B (UVB) radiation from sunlight. It exists in two main forms: D2 (ergocalciferol) primarily from plant sources, and D3 (cholecalciferol) synthesized by the skin and found in animal-based foods. After production or ingestion, vitamin D undergoes two hydroxylation steps—first in the liver, then in the kidneys—resulting in the biologically active form, calcitriol. Calcitriol plays a central role in calcium regulation by enhancing intestinal absorption of calcium and phosphate, supporting bone mineralization. Deficiency in vitamin D can lead to bone disorders such as rickets in children and osteomalacia or osteoporosis in adults, increasing fracture risk. Several factors, including limited sun exposure, skin pigmentation, age, and dietary intake, influence vitamin D status. Supplementation is commonly used to prevent and treat deficiency, yet optimal dosing remains individualized. While generally safe, excessive intake may cause toxicity characterized by hypercalcemia. Understanding vitamin D's role and ensuring sufficient status are vital to bone health and overall wellness. Limitations include variability in individual response, influence of latitude and season on sun-mediated synthesis, and emerging research on vitamin D's roles beyond bone health, such as immune modulation and chronic disease prevention.</w:t>
      </w:r>
    </w:p>
    <w:p>
      <w:pPr>
        <w:pStyle w:val="Heading1"/>
      </w:pPr>
      <w:r>
        <w:t>Customer Questions Answered</w:t>
      </w:r>
    </w:p>
    <w:p>
      <w:pPr>
        <w:pStyle w:val="ListBullet"/>
      </w:pPr>
      <w:r>
        <w:t>What is vitamin D and why is it important?</w:t>
      </w:r>
    </w:p>
    <w:p>
      <w:pPr>
        <w:pStyle w:val="ListBullet"/>
      </w:pPr>
      <w:r>
        <w:t>How does vitamin D help in calcium regulation?</w:t>
      </w:r>
    </w:p>
    <w:p>
      <w:pPr>
        <w:pStyle w:val="ListBullet"/>
      </w:pPr>
      <w:r>
        <w:t>What are the symptoms of vitamin D deficiency?</w:t>
      </w:r>
    </w:p>
    <w:p>
      <w:pPr>
        <w:pStyle w:val="ListBullet"/>
      </w:pPr>
      <w:r>
        <w:t>Who is at risk for vitamin D deficiency?</w:t>
      </w:r>
    </w:p>
    <w:p>
      <w:pPr>
        <w:pStyle w:val="ListBullet"/>
      </w:pPr>
      <w:r>
        <w:t>How much vitamin D do adults need daily?</w:t>
      </w:r>
    </w:p>
    <w:p>
      <w:pPr>
        <w:pStyle w:val="ListBullet"/>
      </w:pPr>
      <w:r>
        <w:t>Can vitamin D supplementation improve bone health?</w:t>
      </w:r>
    </w:p>
    <w:p>
      <w:pPr>
        <w:pStyle w:val="ListBullet"/>
      </w:pPr>
      <w:r>
        <w:t>What are the best sources of vitamin D?</w:t>
      </w:r>
    </w:p>
    <w:p>
      <w:pPr>
        <w:pStyle w:val="ListBullet"/>
      </w:pPr>
      <w:r>
        <w:t>Are there risks associated with too much vitamin D supplementation?</w:t>
      </w:r>
    </w:p>
    <w:p>
      <w:pPr>
        <w:pStyle w:val="Heading1"/>
      </w:pPr>
      <w:r>
        <w:t>Learning Objectives</w:t>
      </w:r>
    </w:p>
    <w:p>
      <w:pPr>
        <w:pStyle w:val="ListBullet"/>
      </w:pPr>
      <w:r>
        <w:t>Understand the biological functions of vitamin D in calcium regulation and bone health.</w:t>
      </w:r>
    </w:p>
    <w:p>
      <w:pPr>
        <w:pStyle w:val="ListBullet"/>
      </w:pPr>
      <w:r>
        <w:t>Identify sources of vitamin D, including endogenous synthesis and dietary options.</w:t>
      </w:r>
    </w:p>
    <w:p>
      <w:pPr>
        <w:pStyle w:val="ListBullet"/>
      </w:pPr>
      <w:r>
        <w:t>Recognize signs and risk factors for vitamin D deficiency.</w:t>
      </w:r>
    </w:p>
    <w:p>
      <w:pPr>
        <w:pStyle w:val="ListBullet"/>
      </w:pPr>
      <w:r>
        <w:t>Learn recommended vitamin D intakes and guidelines for supplementation.</w:t>
      </w:r>
    </w:p>
    <w:p>
      <w:pPr>
        <w:pStyle w:val="ListBullet"/>
      </w:pPr>
      <w:r>
        <w:t>Appreciate potential risks related to vitamin D over-supplementation.</w:t>
      </w:r>
    </w:p>
    <w:p>
      <w:pPr>
        <w:pStyle w:val="ListBullet"/>
      </w:pPr>
      <w:r>
        <w:t>Comprehend the metabolism and activation pathways of vitamin D.</w:t>
      </w:r>
    </w:p>
    <w:p>
      <w:pPr>
        <w:pStyle w:val="ListBullet"/>
      </w:pPr>
      <w:r>
        <w:t>Differentiate between vitamin D deficiency, insufficiency, and toxicity.</w:t>
      </w:r>
    </w:p>
    <w:p>
      <w:pPr>
        <w:pStyle w:val="ListBullet"/>
      </w:pPr>
      <w:r>
        <w:t>Be aware of current limitations and emerging areas of research on vitamin D.</w:t>
      </w:r>
    </w:p>
    <w:p>
      <w:pPr>
        <w:pStyle w:val="Heading1"/>
      </w:pPr>
      <w:r>
        <w:t>Definition</w:t>
      </w:r>
    </w:p>
    <w:p>
      <w:r>
        <w:t>Vitamin D is a fat-soluble prohormone essential for calcium and phosphorus homeostasis, playing a key role in maintaining bone density and skeletal health.</w:t>
      </w:r>
    </w:p>
    <w:p>
      <w:pPr>
        <w:pStyle w:val="Heading1"/>
      </w:pPr>
      <w:r>
        <w:t>Why This Matters</w:t>
      </w:r>
    </w:p>
    <w:p>
      <w:r>
        <w:t>Vitamin D deficiency is widespread globally and directly affects bone strength and fracture risk, making awareness and management critical for public health. Adequate vitamin D status also supports muscle function and may impact immune health.</w:t>
      </w:r>
    </w:p>
    <w:p>
      <w:pPr>
        <w:pStyle w:val="Heading1"/>
      </w:pPr>
      <w:r>
        <w:t>Introduction to Vitamin D</w:t>
      </w:r>
    </w:p>
    <w:p>
      <w:r>
        <w:t>Vitamin D is a fat-soluble vitamin important for health primarily due to its role in calcium regulation and bone maintenance. It can be obtained through diet, supplements, and produced in the skin after ultraviolet B (UVB) exposure. The most common forms are vitamin D2 (ergocalciferol) and vitamin D3 (cholecalciferol). Understanding these sources helps guide optimal intake.</w:t>
      </w:r>
    </w:p>
    <w:p>
      <w:pPr>
        <w:pStyle w:val="Heading1"/>
      </w:pPr>
      <w:r>
        <w:t>Vitamin D Metabolism and Activation</w:t>
      </w:r>
    </w:p>
    <w:p>
      <w:r>
        <w:t>After its formation in the skin or intake from food, vitamin D undergoes two hydroxylation steps. The first occurs in the liver, converting vitamin D to 25-hydroxyvitamin D (calcidiol), the major circulating form used to assess status. The second hydroxylation occurs in the kidneys, producing 1,25-dihydroxyvitamin D (calcitriol), the active hormone that regulates calcium absorption in the intestine.</w:t>
      </w:r>
    </w:p>
    <w:p>
      <w:pPr>
        <w:pStyle w:val="Heading1"/>
      </w:pPr>
      <w:r>
        <w:t>Role in Calcium and Phosphorus Homeostasis</w:t>
      </w:r>
    </w:p>
    <w:p>
      <w:r>
        <w:t>Calcitriol enhances the intestinal absorption of calcium and phosphorus, minerals essential for bone mineralization. It also influences bone remodeling by working with parathyroid hormone (PTH) to maintain serum calcium levels. Proper functioning of this pathway is crucial to prevent bone diseases.</w:t>
      </w:r>
    </w:p>
    <w:p>
      <w:pPr>
        <w:pStyle w:val="Heading1"/>
      </w:pPr>
      <w:r>
        <w:t>Vitamin D and Bone Health</w:t>
      </w:r>
    </w:p>
    <w:p>
      <w:r>
        <w:t>Adequate vitamin D levels support bone formation and remodeling, helping prevent disorders such as rickets in children and osteomalacia, osteoporosis, and fractures in adults. It contributes to maintaining bone density and strength, which are vital for mobility and quality of life.</w:t>
      </w:r>
    </w:p>
    <w:p>
      <w:pPr>
        <w:pStyle w:val="Heading1"/>
      </w:pPr>
      <w:r>
        <w:t>Vitamin D Deficiency: Causes and Symptoms</w:t>
      </w:r>
    </w:p>
    <w:p>
      <w:r>
        <w:t>Deficiency occurs due to inadequate sun exposure, poor dietary intake, malabsorption, or certain medical conditions. Symptoms may include bone pain, muscle weakness, increased risk of fractures, and in children, growth delays or skeletal deformities. Groups at risk include the elderly, individuals with darker skin, and those living in northern latitudes.</w:t>
      </w:r>
    </w:p>
    <w:p>
      <w:pPr>
        <w:pStyle w:val="Heading1"/>
      </w:pPr>
      <w:r>
        <w:t>Recommended Intake and Supplementation Guidelines</w:t>
      </w:r>
    </w:p>
    <w:p>
      <w:r>
        <w:t>Daily vitamin D requirements vary by age, health status, and geographic location. Common recommendations range from 600 to 800 IU per day for most adults, with higher doses potentially needed for deficiency treatment. Supplementation is safe when used appropriately but should be guided by healthcare providers.</w:t>
      </w:r>
    </w:p>
    <w:p>
      <w:pPr>
        <w:pStyle w:val="Heading1"/>
      </w:pPr>
      <w:r>
        <w:t>Potential Toxicity and Safety Considerations</w:t>
      </w:r>
    </w:p>
    <w:p>
      <w:r>
        <w:t>Excessive vitamin D intake can lead to toxicity, characterized by hypercalcemia, nausea, weakness, and kidney damage. Toxicity rarely occurs from sunlight exposure but can result from high-dose supplements. Monitoring blood levels helps prevent adverse effects.</w:t>
      </w:r>
    </w:p>
    <w:p>
      <w:pPr>
        <w:pStyle w:val="Heading1"/>
      </w:pPr>
      <w:r>
        <w:t>Emerging Roles and Limitations of Vitamin D Research</w:t>
      </w:r>
    </w:p>
    <w:p>
      <w:r>
        <w:t>Research is investigating vitamin D's potential roles beyond bone health, including immune regulation, cardiovascular health, and cancer prevention. However, evidence remains inconclusive, and vitamin D should not be considered a cure-all. Limitations include variability in individual response and broad population needs.</w:t>
      </w:r>
    </w:p>
    <w:p>
      <w:pPr>
        <w:pStyle w:val="Heading1"/>
      </w:pPr>
      <w:r>
        <w:t>Practical Guidance</w:t>
      </w:r>
    </w:p>
    <w:p>
      <w:pPr>
        <w:pStyle w:val="ListBullet"/>
      </w:pPr>
      <w:r>
        <w:t>Obtain sensible sun exposure several times per week while balancing skin cancer risk.</w:t>
      </w:r>
    </w:p>
    <w:p>
      <w:pPr>
        <w:pStyle w:val="ListBullet"/>
      </w:pPr>
      <w:r>
        <w:t>Include vitamin D-rich foods such as fatty fish, fortified dairy or plant milks, and eggs in the diet.</w:t>
      </w:r>
    </w:p>
    <w:p>
      <w:pPr>
        <w:pStyle w:val="ListBullet"/>
      </w:pPr>
      <w:r>
        <w:t>Consider vitamin D supplementation especially during winter months, limited sun exposure, or diagnosed deficiency.</w:t>
      </w:r>
    </w:p>
    <w:p>
      <w:pPr>
        <w:pStyle w:val="ListBullet"/>
      </w:pPr>
      <w:r>
        <w:t>Consult a healthcare provider for testing if at high risk for deficiency or considering high-dose supplements.</w:t>
      </w:r>
    </w:p>
    <w:p>
      <w:pPr>
        <w:pStyle w:val="ListBullet"/>
      </w:pPr>
      <w:r>
        <w:t>Follow recommended dosages and avoid self-prescribing high-dose vitamin D to prevent toxicity.</w:t>
      </w:r>
    </w:p>
    <w:p>
      <w:pPr>
        <w:pStyle w:val="ListBullet"/>
      </w:pPr>
      <w:r>
        <w:t>Be aware of symptoms of deficiency such as bone pain or muscle weakness and seek medical evaluation if these occur.</w:t>
      </w:r>
    </w:p>
    <w:p>
      <w:pPr>
        <w:pStyle w:val="ListBullet"/>
      </w:pPr>
      <w:r>
        <w:t>Balance vitamin D intake with calcium consumption to support bone health.</w:t>
      </w:r>
    </w:p>
    <w:p>
      <w:pPr>
        <w:pStyle w:val="ListBullet"/>
      </w:pPr>
      <w:r>
        <w:t>Understand that vitamin D status can affect overall health but is one part of a wider health and nutrition approach.</w:t>
      </w:r>
    </w:p>
    <w:p>
      <w:pPr>
        <w:pStyle w:val="Heading1"/>
      </w:pPr>
      <w:r>
        <w:t>Safety Notes</w:t>
      </w:r>
    </w:p>
    <w:p>
      <w:pPr>
        <w:pStyle w:val="ListBullet"/>
      </w:pPr>
      <w:r>
        <w:t>Avoid vitamin D supplementation exceeding recommended upper intake levels without medical supervision.</w:t>
      </w:r>
    </w:p>
    <w:p>
      <w:pPr>
        <w:pStyle w:val="ListBullet"/>
      </w:pPr>
      <w:r>
        <w:t>Monitor blood calcium and vitamin D levels during prolonged supplementation or if taking high doses.</w:t>
      </w:r>
    </w:p>
    <w:p>
      <w:pPr>
        <w:pStyle w:val="ListBullet"/>
      </w:pPr>
      <w:r>
        <w:t>Recognize that excessive sunlight exposure carries skin cancer risk, so sun exposure should be moderate and safe.</w:t>
      </w:r>
    </w:p>
    <w:p>
      <w:pPr>
        <w:pStyle w:val="ListBullet"/>
      </w:pPr>
      <w:r>
        <w:t>Individuals with certain medical conditions (e.g., sarcoidosis, tuberculosis) should consult their physician before supplementation due to altered vitamin D metabolism.</w:t>
      </w:r>
    </w:p>
    <w:p>
      <w:pPr>
        <w:pStyle w:val="ListBullet"/>
      </w:pPr>
      <w:r>
        <w:t>Keep vitamin D supplements out of reach of children to prevent accidental overdose.</w:t>
      </w:r>
    </w:p>
    <w:p>
      <w:pPr>
        <w:pStyle w:val="Heading1"/>
      </w:pPr>
      <w:r>
        <w:t>Common Misconceptions</w:t>
      </w:r>
    </w:p>
    <w:p>
      <w:r>
        <w:rPr>
          <w:b/>
        </w:rPr>
        <w:t xml:space="preserve">Misconception: </w:t>
      </w:r>
      <w:r>
        <w:t>Vitamin D is a true vitamin like others that must be obtained solely from the diet.</w:t>
      </w:r>
    </w:p>
    <w:p>
      <w:r>
        <w:rPr>
          <w:b/>
        </w:rPr>
        <w:t xml:space="preserve">Reality: </w:t>
      </w:r>
      <w:r>
        <w:t>Vitamin D can be synthesized in the skin with sun exposure and acts as a hormone in the body.</w:t>
      </w:r>
    </w:p>
    <w:p>
      <w:r>
        <w:rPr>
          <w:b/>
        </w:rPr>
        <w:t xml:space="preserve">Misconception: </w:t>
      </w:r>
      <w:r>
        <w:t>More vitamin D intake always means better health.</w:t>
      </w:r>
    </w:p>
    <w:p>
      <w:r>
        <w:rPr>
          <w:b/>
        </w:rPr>
        <w:t xml:space="preserve">Reality: </w:t>
      </w:r>
      <w:r>
        <w:t>Excessive vitamin D can cause toxicity with harmful effects; balance is essential.</w:t>
      </w:r>
    </w:p>
    <w:p>
      <w:r>
        <w:rPr>
          <w:b/>
        </w:rPr>
        <w:t xml:space="preserve">Misconception: </w:t>
      </w:r>
      <w:r>
        <w:t>Vitamin D supplements alone can prevent all fractures and bone diseases.</w:t>
      </w:r>
    </w:p>
    <w:p>
      <w:r>
        <w:rPr>
          <w:b/>
        </w:rPr>
        <w:t xml:space="preserve">Reality: </w:t>
      </w:r>
      <w:r>
        <w:t>Vitamin D supports bone health but does not replace the need for adequate calcium, physical activity, and other factors.</w:t>
      </w:r>
    </w:p>
    <w:p>
      <w:r>
        <w:rPr>
          <w:b/>
        </w:rPr>
        <w:t xml:space="preserve">Misconception: </w:t>
      </w:r>
      <w:r>
        <w:t>Sun exposure is always sufficient to maintain vitamin D in all individuals.</w:t>
      </w:r>
    </w:p>
    <w:p>
      <w:r>
        <w:rPr>
          <w:b/>
        </w:rPr>
        <w:t xml:space="preserve">Reality: </w:t>
      </w:r>
      <w:r>
        <w:t>Factors like geographic location, skin pigmentation, age, and sunscreen use can limit vitamin D synthesis in skin.</w:t>
      </w:r>
    </w:p>
    <w:p>
      <w:pPr>
        <w:pStyle w:val="Heading1"/>
      </w:pPr>
      <w:r>
        <w:t>Clinical Pearls</w:t>
      </w:r>
    </w:p>
    <w:p>
      <w:pPr>
        <w:pStyle w:val="ListNumber"/>
      </w:pPr>
      <w:r>
        <w:t>Serum 25-hydroxyvitamin D is the best indicator of overall vitamin D status.</w:t>
      </w:r>
    </w:p>
    <w:p>
      <w:pPr>
        <w:pStyle w:val="ListNumber"/>
      </w:pPr>
      <w:r>
        <w:t>Older adults and individuals with limited sun exposure are at highest risk of deficiency and often benefit from supplementation.</w:t>
      </w:r>
    </w:p>
    <w:p>
      <w:pPr>
        <w:pStyle w:val="ListNumber"/>
      </w:pPr>
      <w:r>
        <w:t>Vitamin D requirements may increase in obesity and certain medical conditions due to altered distribution and metabolism.</w:t>
      </w:r>
    </w:p>
    <w:p>
      <w:pPr>
        <w:pStyle w:val="ListNumber"/>
      </w:pPr>
      <w:r>
        <w:t>Detection of vitamin D deficiency can prevent severe bone complications when addressed early.</w:t>
      </w:r>
    </w:p>
    <w:p>
      <w:pPr>
        <w:pStyle w:val="ListNumber"/>
      </w:pPr>
      <w:r>
        <w:t>Vitamin D toxicity is uncommon but important to recognize; symptoms often relate to hypercalcemia.</w:t>
      </w:r>
    </w:p>
    <w:p>
      <w:pPr>
        <w:pStyle w:val="Heading1"/>
      </w:pPr>
      <w:r>
        <w:t>Key Takeaways</w:t>
      </w:r>
    </w:p>
    <w:p>
      <w:pPr>
        <w:pStyle w:val="ListBullet"/>
      </w:pPr>
      <w:r>
        <w:t>Vitamin D is essential for calcium absorption and bone health.</w:t>
      </w:r>
    </w:p>
    <w:p>
      <w:pPr>
        <w:pStyle w:val="ListBullet"/>
      </w:pPr>
      <w:r>
        <w:t>It can be obtained from sunlight, diet, and supplements.</w:t>
      </w:r>
    </w:p>
    <w:p>
      <w:pPr>
        <w:pStyle w:val="ListBullet"/>
      </w:pPr>
      <w:r>
        <w:t>Deficiency leads to bone disorders and muscle weakness.</w:t>
      </w:r>
    </w:p>
    <w:p>
      <w:pPr>
        <w:pStyle w:val="ListBullet"/>
      </w:pPr>
      <w:r>
        <w:t>Supplementation should be guided and monitored to avoid toxicity.</w:t>
      </w:r>
    </w:p>
    <w:p>
      <w:pPr>
        <w:pStyle w:val="ListBullet"/>
      </w:pPr>
      <w:r>
        <w:t>Emerging research explores non-skeletal benefits but remains inconclusive.</w:t>
      </w:r>
    </w:p>
    <w:p>
      <w:pPr>
        <w:pStyle w:val="Heading1"/>
      </w:pPr>
      <w:r>
        <w:t>Glossary</w:t>
      </w:r>
    </w:p>
    <w:p>
      <w:r>
        <w:rPr>
          <w:b/>
        </w:rPr>
        <w:t xml:space="preserve">Calcitriol: </w:t>
      </w:r>
      <w:r>
        <w:t>The biologically active form of vitamin D (1,25-dihydroxyvitamin D) responsible for regulating calcium and phosphorus metabolism.</w:t>
      </w:r>
    </w:p>
    <w:p>
      <w:r>
        <w:rPr>
          <w:b/>
        </w:rPr>
        <w:t xml:space="preserve">Rickets: </w:t>
      </w:r>
      <w:r>
        <w:t>A childhood bone disorder caused by vitamin D deficiency leading to soft, weak bones and skeletal deformities.</w:t>
      </w:r>
    </w:p>
    <w:p>
      <w:r>
        <w:rPr>
          <w:b/>
        </w:rPr>
        <w:t xml:space="preserve">Osteomalacia: </w:t>
      </w:r>
      <w:r>
        <w:t>Softening of the bones in adults due to vitamin D deficiency, resulting in bone pain and increased fracture risk.</w:t>
      </w:r>
    </w:p>
    <w:p>
      <w:r>
        <w:rPr>
          <w:b/>
        </w:rPr>
        <w:t xml:space="preserve">Hypercalcemia: </w:t>
      </w:r>
      <w:r>
        <w:t>An abnormally high level of calcium in the blood, which can be harmful and is a sign of possible vitamin D toxicity.</w:t>
      </w:r>
    </w:p>
    <w:p>
      <w:r>
        <w:rPr>
          <w:b/>
        </w:rPr>
        <w:t xml:space="preserve">Hydroxylation: </w:t>
      </w:r>
      <w:r>
        <w:t>The chemical process vitamin D undergoes in the liver and kidneys to become its active form.</w:t>
      </w:r>
    </w:p>
    <w:p>
      <w:pPr>
        <w:pStyle w:val="Heading1"/>
      </w:pPr>
      <w:r>
        <w:t>Related Modules</w:t>
      </w:r>
    </w:p>
    <w:p>
      <w:pPr>
        <w:pStyle w:val="ListBullet"/>
      </w:pPr>
      <w:r>
        <w:t>NUT-015 Calcium and Bone Metabolism</w:t>
      </w:r>
    </w:p>
    <w:p>
      <w:pPr>
        <w:pStyle w:val="ListBullet"/>
      </w:pPr>
      <w:r>
        <w:t>NUT-045 Micronutrient Deficiencies</w:t>
      </w:r>
    </w:p>
    <w:p>
      <w:pPr>
        <w:pStyle w:val="ListBullet"/>
      </w:pPr>
      <w:r>
        <w:t>NUT-053 Nutritional Supplementation Strategies</w:t>
      </w:r>
    </w:p>
    <w:p>
      <w:pPr>
        <w:pStyle w:val="Heading1"/>
      </w:pPr>
      <w:r>
        <w:t>Illustration Specifications</w:t>
      </w:r>
    </w:p>
    <w:p>
      <w:pPr>
        <w:pStyle w:val="Heading2"/>
      </w:pPr>
      <w:r>
        <w:t>ILL-001 - Vitamin D Metabolism Pathway</w:t>
      </w:r>
    </w:p>
    <w:p>
      <w:r>
        <w:t>Type: Diagram</w:t>
      </w:r>
    </w:p>
    <w:p>
      <w:r>
        <w:t>Shows synthesis of vitamin D in the skin from sunlight, dietary sources, liver and kidney hydroxylation steps, and active calcitriol function.</w:t>
      </w:r>
    </w:p>
    <w:p>
      <w:r>
        <w:t>Alt text: Diagram of vitamin D metabolism including skin, liver, and kidney processes.</w:t>
      </w:r>
    </w:p>
    <w:p>
      <w:pPr>
        <w:pStyle w:val="Heading2"/>
      </w:pPr>
      <w:r>
        <w:t>ILL-002 - Calcium Regulation and Bone Remodeling</w:t>
      </w:r>
    </w:p>
    <w:p>
      <w:r>
        <w:t>Type: Illustration</w:t>
      </w:r>
    </w:p>
    <w:p>
      <w:r>
        <w:t>Depicts the role of vitamin D and parathyroid hormone in calcium absorption and bone remodeling processes.</w:t>
      </w:r>
    </w:p>
    <w:p>
      <w:r>
        <w:t>Alt text: Illustration of calcium absorption and bone remodeling mechanisms involving vitamin D.</w:t>
      </w:r>
    </w:p>
    <w:p>
      <w:pPr>
        <w:pStyle w:val="Heading2"/>
      </w:pPr>
      <w:r>
        <w:t>ILL-003 - Signs and Symptoms of Vitamin D Deficiency</w:t>
      </w:r>
    </w:p>
    <w:p>
      <w:r>
        <w:t>Type: Infographic</w:t>
      </w:r>
    </w:p>
    <w:p>
      <w:r>
        <w:t>Visual summary of clinical symptoms such as bone pain, muscle weakness, and skeletal deformities in deficiency states.</w:t>
      </w:r>
    </w:p>
    <w:p>
      <w:r>
        <w:t>Alt text: Infographic displaying symptoms associated with vitamin D deficiency.</w:t>
      </w:r>
    </w:p>
    <w:p>
      <w:pPr>
        <w:pStyle w:val="Heading2"/>
      </w:pPr>
      <w:r>
        <w:t>ILL-004 - Sources of Vitamin D</w:t>
      </w:r>
    </w:p>
    <w:p>
      <w:r>
        <w:t>Type: Chart</w:t>
      </w:r>
    </w:p>
    <w:p>
      <w:r>
        <w:t>Comparison chart of major vitamin D sources including sunlight exposure, dietary options, and supplements.</w:t>
      </w:r>
    </w:p>
    <w:p>
      <w:r>
        <w:t>Alt text: Chart showing various sources of vitamin D for humans.</w:t>
      </w:r>
    </w:p>
    <w:p>
      <w:pPr>
        <w:pStyle w:val="Heading1"/>
      </w:pPr>
      <w:r>
        <w:t>References</w:t>
      </w:r>
    </w:p>
    <w:p>
      <w:pPr>
        <w:pStyle w:val="ListBullet"/>
      </w:pPr>
      <w:r>
        <w:t>Dietary Reference Intakes for Calcium and Vitamin D | Institute of Medicine | 2011 |  | unverified</w:t>
      </w:r>
    </w:p>
    <w:p>
      <w:pPr>
        <w:pStyle w:val="ListBullet"/>
      </w:pPr>
      <w:r>
        <w:t>Vitamin D Deficiency: A Global Perspective | World Health Organization | 2017 |  | unverified</w:t>
      </w:r>
    </w:p>
    <w:p>
      <w:pPr>
        <w:pStyle w:val="ListBullet"/>
      </w:pPr>
      <w:r>
        <w:t>Clinical Practice Guidelines on Vitamin D | Endocrine Society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