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STR-003 - Chronic Stress</w:t>
      </w:r>
    </w:p>
    <w:p>
      <w:r>
        <w:rPr>
          <w:i/>
        </w:rPr>
        <w:t>Core mechanisms, evidence, and practical implications of chronic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Healthcare Providers, Students</w:t>
            </w:r>
          </w:p>
        </w:tc>
      </w:tr>
      <w:tr>
        <w:tc>
          <w:tcPr>
            <w:tcW w:type="dxa" w:w="4968"/>
          </w:tcPr>
          <w:p>
            <w:r>
              <w:rPr>
                <w:b/>
              </w:rPr>
              <w:t>Reading level</w:t>
            </w:r>
          </w:p>
        </w:tc>
        <w:tc>
          <w:tcPr>
            <w:tcW w:type="dxa" w:w="4968"/>
          </w:tcPr>
          <w:p>
            <w:r>
              <w:t>Intermediate (General Audience)</w:t>
            </w:r>
          </w:p>
        </w:tc>
      </w:tr>
      <w:tr>
        <w:tc>
          <w:tcPr>
            <w:tcW w:type="dxa" w:w="4968"/>
          </w:tcPr>
          <w:p>
            <w:r>
              <w:rPr>
                <w:b/>
              </w:rPr>
              <w:t>Keywords</w:t>
            </w:r>
          </w:p>
        </w:tc>
        <w:tc>
          <w:tcPr>
            <w:tcW w:type="dxa" w:w="4968"/>
          </w:tcPr>
          <w:p>
            <w:r>
              <w:t>Chronic stress, Stress physiology, Hypothalamic-pituitary-adrenal axis, Cortisol, Mental well-being, Stress management, Allostatic load, Neuroinflammation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stress refers to a prolonged and persistent feeling of stress that can result from ongoing life challenges such as work pressure, caregiving responsibilities, financial issues, or continuous emotional strain. Unlike acute stress, which is short-term and often resolved quickly, chronic stress persists over weeks, months, or longer, and can deeply impact both mental and physical health. The core mechanisms behind chronic stress involve complex physiological systems, notably the hypothalamic-pituitary-adrenal (HPA) axis, which regulates the body's stress response primarily through hormones like cortisol. Extended activation of this system can lead to dysregulation, causing heightened inflammation, impaired immune function, and alterations in brain structures related to mood and cognition. Synonyms for chronic stress include prolonged stress, persistent stress, and long-term stress, each emphasizing the ongoing nature of exposure. Practically, chronic stress is relevant because it is associated with increased risk for conditions such as cardiovascular disease, anxiety disorders, depression, and metabolic syndrome. However, the evidence landscape reveals some limitations, including variability in individual susceptibility and challenges in measuring stress levels objectively. Safety considerations emphasize that unmanaged chronic stress can lead to significant health challenges, and interventions should be carefully selected and monitored. Understanding chronic stress encompasses its biological foundations, health impacts, and practical approaches for management to improve overall well-being.</w:t>
      </w:r>
    </w:p>
    <w:p>
      <w:pPr>
        <w:pStyle w:val="Heading1"/>
      </w:pPr>
      <w:r>
        <w:t>Customer Questions Answered</w:t>
      </w:r>
    </w:p>
    <w:p>
      <w:pPr>
        <w:pStyle w:val="ListBullet"/>
      </w:pPr>
      <w:r>
        <w:t>What is chronic stress and how is it different from acute stress?</w:t>
      </w:r>
    </w:p>
    <w:p>
      <w:pPr>
        <w:pStyle w:val="ListBullet"/>
      </w:pPr>
      <w:r>
        <w:t>How does chronic stress affect the brain and body?</w:t>
      </w:r>
    </w:p>
    <w:p>
      <w:pPr>
        <w:pStyle w:val="ListBullet"/>
      </w:pPr>
      <w:r>
        <w:t>What are the common symptoms or signs of chronic stress?</w:t>
      </w:r>
    </w:p>
    <w:p>
      <w:pPr>
        <w:pStyle w:val="ListBullet"/>
      </w:pPr>
      <w:r>
        <w:t>Can chronic stress cause or worsen physical illnesses?</w:t>
      </w:r>
    </w:p>
    <w:p>
      <w:pPr>
        <w:pStyle w:val="ListBullet"/>
      </w:pPr>
      <w:r>
        <w:t>What biological mechanisms underlie chronic stress effects?</w:t>
      </w:r>
    </w:p>
    <w:p>
      <w:pPr>
        <w:pStyle w:val="ListBullet"/>
      </w:pPr>
      <w:r>
        <w:t>What is the role of cortisol in chronic stress?</w:t>
      </w:r>
    </w:p>
    <w:p>
      <w:pPr>
        <w:pStyle w:val="ListBullet"/>
      </w:pPr>
      <w:r>
        <w:t>How does chronic stress impact mental health conditions like anxiety or depression?</w:t>
      </w:r>
    </w:p>
    <w:p>
      <w:pPr>
        <w:pStyle w:val="ListBullet"/>
      </w:pPr>
      <w:r>
        <w:t>Are some people more vulnerable to chronic stress than others?</w:t>
      </w:r>
    </w:p>
    <w:p>
      <w:pPr>
        <w:pStyle w:val="ListBullet"/>
      </w:pPr>
      <w:r>
        <w:t>What evidence exists regarding the health consequences of chronic stress?</w:t>
      </w:r>
    </w:p>
    <w:p>
      <w:pPr>
        <w:pStyle w:val="ListBullet"/>
      </w:pPr>
      <w:r>
        <w:t>How can chronic stress be effectively managed or reduced?</w:t>
      </w:r>
    </w:p>
    <w:p>
      <w:pPr>
        <w:pStyle w:val="ListBullet"/>
      </w:pPr>
      <w:r>
        <w:t>Are there safe lifestyle changes or treatments to mitigate chronic stress?</w:t>
      </w:r>
    </w:p>
    <w:p>
      <w:pPr>
        <w:pStyle w:val="ListBullet"/>
      </w:pPr>
      <w:r>
        <w:t>What are common misconceptions about chronic stress?</w:t>
      </w:r>
    </w:p>
    <w:p>
      <w:pPr>
        <w:pStyle w:val="Heading1"/>
      </w:pPr>
      <w:r>
        <w:t>Learning Objectives</w:t>
      </w:r>
    </w:p>
    <w:p>
      <w:pPr>
        <w:pStyle w:val="ListBullet"/>
      </w:pPr>
      <w:r>
        <w:t>Define chronic stress and distinguish it from acute stress.</w:t>
      </w:r>
    </w:p>
    <w:p>
      <w:pPr>
        <w:pStyle w:val="ListBullet"/>
      </w:pPr>
      <w:r>
        <w:t>Describe physiological systems involved in chronic stress response.</w:t>
      </w:r>
    </w:p>
    <w:p>
      <w:pPr>
        <w:pStyle w:val="ListBullet"/>
      </w:pPr>
      <w:r>
        <w:t>Identify common symptoms and health impacts of chronic stress.</w:t>
      </w:r>
    </w:p>
    <w:p>
      <w:pPr>
        <w:pStyle w:val="ListBullet"/>
      </w:pPr>
      <w:r>
        <w:t>Summarize current scientific evidence relating chronic stress to physical and mental diseases.</w:t>
      </w:r>
    </w:p>
    <w:p>
      <w:pPr>
        <w:pStyle w:val="ListBullet"/>
      </w:pPr>
      <w:r>
        <w:t>Explain the role of cortisol and the HPA axis in chronic stress.</w:t>
      </w:r>
    </w:p>
    <w:p>
      <w:pPr>
        <w:pStyle w:val="ListBullet"/>
      </w:pPr>
      <w:r>
        <w:t>Recognize vulnerability factors influencing chronic stress outcomes.</w:t>
      </w:r>
    </w:p>
    <w:p>
      <w:pPr>
        <w:pStyle w:val="ListBullet"/>
      </w:pPr>
      <w:r>
        <w:t>Discuss practical strategies for managing and reducing chronic stress.</w:t>
      </w:r>
    </w:p>
    <w:p>
      <w:pPr>
        <w:pStyle w:val="ListBullet"/>
      </w:pPr>
      <w:r>
        <w:t>Clarify common misconceptions and safety issues related to chronic stress.</w:t>
      </w:r>
    </w:p>
    <w:p>
      <w:pPr>
        <w:pStyle w:val="Heading1"/>
      </w:pPr>
      <w:r>
        <w:t>Definition</w:t>
      </w:r>
    </w:p>
    <w:p>
      <w:r>
        <w:t>Chronic stress is a prolonged and persistent state of emotional or physiological strain occurring when individuals experience continuous or recurrent stressors over extended periods, leading to sustained activation of the body's stress response systems.</w:t>
      </w:r>
    </w:p>
    <w:p>
      <w:pPr>
        <w:pStyle w:val="Heading1"/>
      </w:pPr>
      <w:r>
        <w:t>Why This Matters</w:t>
      </w:r>
    </w:p>
    <w:p>
      <w:r>
        <w:t>Chronic stress affects millions globally and is a significant contributor to many adverse health outcomes, including psychological disorders, cardiovascular disease, and impaired immune function. Understanding its mechanisms and impacts equips individuals and healthcare providers with tools for early recognition and effective management, ultimately enhancing quality of life and reducing healthcare burden.</w:t>
      </w:r>
    </w:p>
    <w:p>
      <w:pPr>
        <w:pStyle w:val="Heading1"/>
      </w:pPr>
      <w:r>
        <w:t>Definition and Distinction from Acute Stress</w:t>
      </w:r>
    </w:p>
    <w:p>
      <w:r>
        <w:t>Chronic stress is characterized by an ongoing experience of stress over weeks, months, or longer, in contrast to acute stress which is brief and immediate. Acute stress triggers a rapid but short-lived physiological response, whereas chronic stress leads to continuous activation of stress systems that can cause wear and tear on the body known as allostatic load.</w:t>
      </w:r>
    </w:p>
    <w:p>
      <w:pPr>
        <w:pStyle w:val="Heading1"/>
      </w:pPr>
      <w:r>
        <w:t>Physiology of Chronic Stress: The HPA Axis</w:t>
      </w:r>
    </w:p>
    <w:p>
      <w:r>
        <w:t>The hypothalamic-pituitary-adrenal (HPA) axis plays a central role in chronic stress through hormone regulation, particularly cortisol. Chronic stress leads to dysregulated cortisol secretion patterns, which can impair immune function, increase inflammation, and alter brain function, contributing to negative health outcomes.</w:t>
      </w:r>
    </w:p>
    <w:p>
      <w:pPr>
        <w:pStyle w:val="Heading1"/>
      </w:pPr>
      <w:r>
        <w:t>Neurobiological Impacts of Chronic Stress</w:t>
      </w:r>
    </w:p>
    <w:p>
      <w:r>
        <w:t>Chronic stress affects brain regions such as the hippocampus, prefrontal cortex, and amygdala. These changes can impair memory, decision making, and emotional regulation, increasing susceptibility to mood disorders like depression and anxiety.</w:t>
      </w:r>
    </w:p>
    <w:p>
      <w:pPr>
        <w:pStyle w:val="Heading1"/>
      </w:pPr>
      <w:r>
        <w:t>Common Symptoms and Signs of Chronic Stress</w:t>
      </w:r>
    </w:p>
    <w:p>
      <w:r>
        <w:t>People experiencing chronic stress often report fatigue, irritability, sleep disturbances, cognitive difficulties, muscle tension, and gastrointestinal issues, reflecting the broad impact of sustained stress on multiple body systems.</w:t>
      </w:r>
    </w:p>
    <w:p>
      <w:pPr>
        <w:pStyle w:val="Heading1"/>
      </w:pPr>
      <w:r>
        <w:t>Chronic Stress and Physical Health Outcomes</w:t>
      </w:r>
    </w:p>
    <w:p>
      <w:r>
        <w:t>Scientific evidence links chronic stress to increased risk for cardiovascular disease, hypertension, metabolic syndrome, autoimmune disorders, and impaired wound healing. Persistent stress-related inflammation is a key mediator in these processes.</w:t>
      </w:r>
    </w:p>
    <w:p>
      <w:pPr>
        <w:pStyle w:val="Heading1"/>
      </w:pPr>
      <w:r>
        <w:t>Chronic Stress and Mental Health</w:t>
      </w:r>
    </w:p>
    <w:p>
      <w:r>
        <w:t>Chronic stress increases vulnerability to mental health disorders including depression, anxiety disorders, post-traumatic stress disorder (PTSD), and substance use disorders. It can exacerbate existing psychiatric conditions and complicate treatment responses.</w:t>
      </w:r>
    </w:p>
    <w:p>
      <w:pPr>
        <w:pStyle w:val="Heading1"/>
      </w:pPr>
      <w:r>
        <w:t>Individual Vulnerability and Protective Factors</w:t>
      </w:r>
    </w:p>
    <w:p>
      <w:r>
        <w:t>Factors affecting susceptibility to chronic stress include genetics, early life experiences, social support, coping skills, and lifestyle. Resilience-building and adaptive coping strategies can mitigate negative effects.</w:t>
      </w:r>
    </w:p>
    <w:p>
      <w:pPr>
        <w:pStyle w:val="Heading1"/>
      </w:pPr>
      <w:r>
        <w:t>Evidence and Limitations in Chronic Stress Research</w:t>
      </w:r>
    </w:p>
    <w:p>
      <w:r>
        <w:t>While numerous studies affirm the health risks of chronic stress, limitations include variability in stress measurement, confounding variables, and difficulty in establishing causality. Ongoing research aims to refine biomarkers and interventions.</w:t>
      </w:r>
    </w:p>
    <w:p>
      <w:pPr>
        <w:pStyle w:val="Heading1"/>
      </w:pPr>
      <w:r>
        <w:t>Practical Management and Reduction Strategies</w:t>
      </w:r>
    </w:p>
    <w:p>
      <w:r>
        <w:t>Effective approaches to manage chronic stress include regular physical activity, mindfulness-based stress reduction, cognitive-behavioral therapy, adequate sleep, social support, and when appropriate, medical interventions. Tailoring strategies to individual needs is critical.</w:t>
      </w:r>
    </w:p>
    <w:p>
      <w:pPr>
        <w:pStyle w:val="Heading1"/>
      </w:pPr>
      <w:r>
        <w:t>Common Misconceptions About Chronic Stress</w:t>
      </w:r>
    </w:p>
    <w:p>
      <w:r>
        <w:t>Misconceptions include the ideas that stress is always harmful, that it can be avoided entirely, or that willpower alone eliminates its effects. Recognizing facts about stress mechanisms and management empowers better health outcomes.</w:t>
      </w:r>
    </w:p>
    <w:p>
      <w:pPr>
        <w:pStyle w:val="Heading1"/>
      </w:pPr>
      <w:r>
        <w:t>Practical Guidance</w:t>
      </w:r>
    </w:p>
    <w:p>
      <w:pPr>
        <w:pStyle w:val="ListBullet"/>
      </w:pPr>
      <w:r>
        <w:t>Engage in regular moderate exercise to reduce physiological stress responses.</w:t>
      </w:r>
    </w:p>
    <w:p>
      <w:pPr>
        <w:pStyle w:val="ListBullet"/>
      </w:pPr>
      <w:r>
        <w:t>Incorporate relaxation techniques such as deep breathing and meditation into daily routines.</w:t>
      </w:r>
    </w:p>
    <w:p>
      <w:pPr>
        <w:pStyle w:val="ListBullet"/>
      </w:pPr>
      <w:r>
        <w:t>Prioritize sufficient and quality sleep as a foundational stress management component.</w:t>
      </w:r>
    </w:p>
    <w:p>
      <w:pPr>
        <w:pStyle w:val="ListBullet"/>
      </w:pPr>
      <w:r>
        <w:t>Seek social support from trusted friends, family, or support groups.</w:t>
      </w:r>
    </w:p>
    <w:p>
      <w:pPr>
        <w:pStyle w:val="ListBullet"/>
      </w:pPr>
      <w:r>
        <w:t>Consult healthcare professionals for persistent stress or mental health symptoms.</w:t>
      </w:r>
    </w:p>
    <w:p>
      <w:pPr>
        <w:pStyle w:val="ListBullet"/>
      </w:pPr>
      <w:r>
        <w:t>Limit exposure to known stressors when feasible through time management and boundary setting.</w:t>
      </w:r>
    </w:p>
    <w:p>
      <w:pPr>
        <w:pStyle w:val="ListBullet"/>
      </w:pPr>
      <w:r>
        <w:t>Maintain balanced nutrition to support overall health and stress resilience.</w:t>
      </w:r>
    </w:p>
    <w:p>
      <w:pPr>
        <w:pStyle w:val="ListBullet"/>
      </w:pPr>
      <w:r>
        <w:t>Consider professional therapies like cognitive-behavioral therapy for coping skill development.</w:t>
      </w:r>
    </w:p>
    <w:p>
      <w:pPr>
        <w:pStyle w:val="ListBullet"/>
      </w:pPr>
      <w:r>
        <w:t>Avoid excessive use of alcohol, caffeine, or substances that may exacerbate stress.</w:t>
      </w:r>
    </w:p>
    <w:p>
      <w:pPr>
        <w:pStyle w:val="ListBullet"/>
      </w:pPr>
      <w:r>
        <w:t>Monitor physical and emotional symptoms to recognize chronic stress early and act accordingly.</w:t>
      </w:r>
    </w:p>
    <w:p>
      <w:pPr>
        <w:pStyle w:val="Heading1"/>
      </w:pPr>
      <w:r>
        <w:t>Safety Notes</w:t>
      </w:r>
    </w:p>
    <w:p>
      <w:pPr>
        <w:pStyle w:val="ListBullet"/>
      </w:pPr>
      <w:r>
        <w:t>Avoid abrupt cessation of prescribed medications for stress-related conditions without medical advice.</w:t>
      </w:r>
    </w:p>
    <w:p>
      <w:pPr>
        <w:pStyle w:val="ListBullet"/>
      </w:pPr>
      <w:r>
        <w:t>Be cautious of unproven supplements or remedies marketed for stress relief; consult healthcare providers.</w:t>
      </w:r>
    </w:p>
    <w:p>
      <w:pPr>
        <w:pStyle w:val="ListBullet"/>
      </w:pPr>
      <w:r>
        <w:t>Recognize warning signs of severe mental health conditions requiring urgent intervention.</w:t>
      </w:r>
    </w:p>
    <w:p>
      <w:pPr>
        <w:pStyle w:val="ListBullet"/>
      </w:pPr>
      <w:r>
        <w:t>Implement stress management strategies gradually to prevent overwhelming emotional responses.</w:t>
      </w:r>
    </w:p>
    <w:p>
      <w:pPr>
        <w:pStyle w:val="ListBullet"/>
      </w:pPr>
      <w:r>
        <w:t>Maintain communication with healthcare providers regarding stress-related symptoms and treatments.</w:t>
      </w:r>
    </w:p>
    <w:p>
      <w:pPr>
        <w:pStyle w:val="Heading1"/>
      </w:pPr>
      <w:r>
        <w:t>Common Misconceptions</w:t>
      </w:r>
    </w:p>
    <w:p>
      <w:r>
        <w:rPr>
          <w:b/>
        </w:rPr>
        <w:t xml:space="preserve">Misconception: </w:t>
      </w:r>
      <w:r>
        <w:t>Stress is always harmful and should be eliminated completely.</w:t>
      </w:r>
    </w:p>
    <w:p>
      <w:r>
        <w:rPr>
          <w:b/>
        </w:rPr>
        <w:t xml:space="preserve">Reality: </w:t>
      </w:r>
      <w:r>
        <w:t>Not all stress is harmful; acute stress can be motivating and adaptive. Chronic stress is harmful when persistent and unmanaged.</w:t>
      </w:r>
    </w:p>
    <w:p>
      <w:r>
        <w:rPr>
          <w:b/>
        </w:rPr>
        <w:t xml:space="preserve">Misconception: </w:t>
      </w:r>
      <w:r>
        <w:t>Only psychological factors cause chronic stress.</w:t>
      </w:r>
    </w:p>
    <w:p>
      <w:r>
        <w:rPr>
          <w:b/>
        </w:rPr>
        <w:t xml:space="preserve">Reality: </w:t>
      </w:r>
      <w:r>
        <w:t>Chronic stress arises from a combination of psychological, social, and biological factors including environmental stressors and individual physiology.</w:t>
      </w:r>
    </w:p>
    <w:p>
      <w:r>
        <w:rPr>
          <w:b/>
        </w:rPr>
        <w:t xml:space="preserve">Misconception: </w:t>
      </w:r>
      <w:r>
        <w:t>You can just willpower your way out of chronic stress.</w:t>
      </w:r>
    </w:p>
    <w:p>
      <w:r>
        <w:rPr>
          <w:b/>
        </w:rPr>
        <w:t xml:space="preserve">Reality: </w:t>
      </w:r>
      <w:r>
        <w:t>Chronic stress requires targeted management strategies; willpower alone is often insufficient.</w:t>
      </w:r>
    </w:p>
    <w:p>
      <w:pPr>
        <w:pStyle w:val="Heading1"/>
      </w:pPr>
      <w:r>
        <w:t>Clinical Pearls</w:t>
      </w:r>
    </w:p>
    <w:p>
      <w:pPr>
        <w:pStyle w:val="ListNumber"/>
      </w:pPr>
      <w:r>
        <w:t>Assess stress duration and impact rather than presence alone to guide interventions.</w:t>
      </w:r>
    </w:p>
    <w:p>
      <w:pPr>
        <w:pStyle w:val="ListNumber"/>
      </w:pPr>
      <w:r>
        <w:t>Consider both physical and psychological symptoms when evaluating chronic stress.</w:t>
      </w:r>
    </w:p>
    <w:p>
      <w:pPr>
        <w:pStyle w:val="ListNumber"/>
      </w:pPr>
      <w:r>
        <w:t>Integrate multidisciplinary approaches for optimal stress management outcomes.</w:t>
      </w:r>
    </w:p>
    <w:p>
      <w:pPr>
        <w:pStyle w:val="ListNumber"/>
      </w:pPr>
      <w:r>
        <w:t>Monitor cortisol and inflammatory markers in research or complex clinical cases for insight.</w:t>
      </w:r>
    </w:p>
    <w:p>
      <w:pPr>
        <w:pStyle w:val="ListNumber"/>
      </w:pPr>
      <w:r>
        <w:t>Educate patients on realistic expectations and coping strategy development for chronic stress.</w:t>
      </w:r>
    </w:p>
    <w:p>
      <w:pPr>
        <w:pStyle w:val="Heading1"/>
      </w:pPr>
      <w:r>
        <w:t>Key Takeaways</w:t>
      </w:r>
    </w:p>
    <w:p>
      <w:pPr>
        <w:pStyle w:val="ListBullet"/>
      </w:pPr>
      <w:r>
        <w:t>Chronic stress is a prolonged form of stress leading to sustained physiological activation.</w:t>
      </w:r>
    </w:p>
    <w:p>
      <w:pPr>
        <w:pStyle w:val="ListBullet"/>
      </w:pPr>
      <w:r>
        <w:t>The HPA axis and cortisol play key roles in chronic stress responses.</w:t>
      </w:r>
    </w:p>
    <w:p>
      <w:pPr>
        <w:pStyle w:val="ListBullet"/>
      </w:pPr>
      <w:r>
        <w:t>Chronic stress negatively affects brain function and multiple body systems.</w:t>
      </w:r>
    </w:p>
    <w:p>
      <w:pPr>
        <w:pStyle w:val="ListBullet"/>
      </w:pPr>
      <w:r>
        <w:t>It is linked to increased risk of cardiovascular, metabolic, and psychiatric diseases.</w:t>
      </w:r>
    </w:p>
    <w:p>
      <w:pPr>
        <w:pStyle w:val="ListBullet"/>
      </w:pPr>
      <w:r>
        <w:t>Individual susceptibility varies widely based on genetic and psychosocial factors.</w:t>
      </w:r>
    </w:p>
    <w:p>
      <w:pPr>
        <w:pStyle w:val="ListBullet"/>
      </w:pPr>
      <w:r>
        <w:t>Effective management includes lifestyle modifications, therapy, and sometimes medical treatment.</w:t>
      </w:r>
    </w:p>
    <w:p>
      <w:pPr>
        <w:pStyle w:val="ListBullet"/>
      </w:pPr>
      <w:r>
        <w:t>Misconceptions about stress can hinder effective coping and management.</w:t>
      </w:r>
    </w:p>
    <w:p>
      <w:pPr>
        <w:pStyle w:val="ListBullet"/>
      </w:pPr>
      <w:r>
        <w:t>Early recognition and intervention can reduce chronic stress's health burden.</w:t>
      </w:r>
    </w:p>
    <w:p>
      <w:pPr>
        <w:pStyle w:val="Heading1"/>
      </w:pPr>
      <w:r>
        <w:t>Glossary</w:t>
      </w:r>
    </w:p>
    <w:p>
      <w:r>
        <w:rPr>
          <w:b/>
        </w:rPr>
        <w:t xml:space="preserve">Chronic stress: </w:t>
      </w:r>
      <w:r>
        <w:t>A persistent and prolonged physiological or psychological strain resulting from ongoing stressors.</w:t>
      </w:r>
    </w:p>
    <w:p>
      <w:r>
        <w:rPr>
          <w:b/>
        </w:rPr>
        <w:t xml:space="preserve">Acute stress: </w:t>
      </w:r>
      <w:r>
        <w:t>A short-lived and immediate stress response to a specific event or threat.</w:t>
      </w:r>
    </w:p>
    <w:p>
      <w:r>
        <w:rPr>
          <w:b/>
        </w:rPr>
        <w:t xml:space="preserve">Hypothalamic-pituitary-adrenal (HPA) axis: </w:t>
      </w:r>
      <w:r>
        <w:t>A complex set of interactions among hypothalamus, pituitary gland, and adrenal glands regulating stress hormone production.</w:t>
      </w:r>
    </w:p>
    <w:p>
      <w:r>
        <w:rPr>
          <w:b/>
        </w:rPr>
        <w:t xml:space="preserve">Cortisol: </w:t>
      </w:r>
      <w:r>
        <w:t>A steroid hormone released by the adrenal glands in response to stress; helps mobilize energy but harmful in excess.</w:t>
      </w:r>
    </w:p>
    <w:p>
      <w:r>
        <w:rPr>
          <w:b/>
        </w:rPr>
        <w:t xml:space="preserve">Allostatic load: </w:t>
      </w:r>
      <w:r>
        <w:t>The cumulative physiological wear and tear on the body resulting from chronic exposure to stress hormones.</w:t>
      </w:r>
    </w:p>
    <w:p>
      <w:r>
        <w:rPr>
          <w:b/>
        </w:rPr>
        <w:t xml:space="preserve">Neuroinflammation: </w:t>
      </w:r>
      <w:r>
        <w:t>Inflammatory processes within the brain that can be triggered by chronic stress, affecting cognition and mood.</w:t>
      </w:r>
    </w:p>
    <w:p>
      <w:r>
        <w:rPr>
          <w:b/>
        </w:rPr>
        <w:t xml:space="preserve">Resilience: </w:t>
      </w:r>
      <w:r>
        <w:t>The ability to adapt and recover from stress or adversity.</w:t>
      </w:r>
    </w:p>
    <w:p>
      <w:pPr>
        <w:pStyle w:val="Heading1"/>
      </w:pPr>
      <w:r>
        <w:t>Related Modules</w:t>
      </w:r>
    </w:p>
    <w:p>
      <w:pPr>
        <w:pStyle w:val="ListBullet"/>
      </w:pPr>
      <w:r>
        <w:t>STR-001</w:t>
      </w:r>
    </w:p>
    <w:p>
      <w:pPr>
        <w:pStyle w:val="ListBullet"/>
      </w:pPr>
      <w:r>
        <w:t>STR-002</w:t>
      </w:r>
    </w:p>
    <w:p>
      <w:pPr>
        <w:pStyle w:val="ListBullet"/>
      </w:pPr>
      <w:r>
        <w:t>MENT-004</w:t>
      </w:r>
    </w:p>
    <w:p>
      <w:pPr>
        <w:pStyle w:val="Heading1"/>
      </w:pPr>
      <w:r>
        <w:t>Illustration Specifications</w:t>
      </w:r>
    </w:p>
    <w:p>
      <w:pPr>
        <w:pStyle w:val="Heading2"/>
      </w:pPr>
      <w:r>
        <w:t>ILL-STR-003-01 - The Hypothalamic-Pituitary-Adrenal Axis</w:t>
      </w:r>
    </w:p>
    <w:p>
      <w:r>
        <w:t>Type: Diagram</w:t>
      </w:r>
    </w:p>
    <w:p>
      <w:r>
        <w:t>A schematic diagram illustrating the HPA axis, showing the hypothalamus, pituitary gland, adrenal glands, and release of cortisol during stress response.</w:t>
      </w:r>
    </w:p>
    <w:p>
      <w:r>
        <w:t>Alt text: Diagram of the HPA axis with labeled brain structures and cortisol release.</w:t>
      </w:r>
    </w:p>
    <w:p>
      <w:pPr>
        <w:pStyle w:val="Heading2"/>
      </w:pPr>
      <w:r>
        <w:t>ILL-STR-003-02 - Chronic Stress Effects on the Brain</w:t>
      </w:r>
    </w:p>
    <w:p>
      <w:r>
        <w:t>Type: Infographic</w:t>
      </w:r>
    </w:p>
    <w:p>
      <w:r>
        <w:t>Infographic highlighting the brain regions affected by chronic stress: hippocampus, prefrontal cortex, and amygdala, along with their functional changes.</w:t>
      </w:r>
    </w:p>
    <w:p>
      <w:r>
        <w:t>Alt text: Brain illustration with marked regions showing effects of chronic stress.</w:t>
      </w:r>
    </w:p>
    <w:p>
      <w:pPr>
        <w:pStyle w:val="Heading2"/>
      </w:pPr>
      <w:r>
        <w:t>ILL-STR-003-03 - Symptoms and Signs of Chronic Stress</w:t>
      </w:r>
    </w:p>
    <w:p>
      <w:r>
        <w:t>Type: Chart</w:t>
      </w:r>
    </w:p>
    <w:p>
      <w:r>
        <w:t>Chart summarizing the common physical, cognitive, and emotional symptoms associated with chronic stress.</w:t>
      </w:r>
    </w:p>
    <w:p>
      <w:r>
        <w:t>Alt text: Chart listing symptoms and signs observable in chronic stress.</w:t>
      </w:r>
    </w:p>
    <w:p>
      <w:pPr>
        <w:pStyle w:val="Heading2"/>
      </w:pPr>
      <w:r>
        <w:t>ILL-STR-003-04 - Stress Management Strategies</w:t>
      </w:r>
    </w:p>
    <w:p>
      <w:r>
        <w:t>Type: Flowchart</w:t>
      </w:r>
    </w:p>
    <w:p>
      <w:r>
        <w:t>Flowchart outlining practical strategies for managing chronic stress, including lifestyle, psychological, and medical interventions.</w:t>
      </w:r>
    </w:p>
    <w:p>
      <w:r>
        <w:t>Alt text: Flowchart of steps and methods for chronic stress management.</w:t>
      </w:r>
    </w:p>
    <w:p>
      <w:pPr>
        <w:pStyle w:val="Heading1"/>
      </w:pPr>
      <w:r>
        <w:t>References</w:t>
      </w:r>
    </w:p>
    <w:p>
      <w:pPr>
        <w:pStyle w:val="ListBullet"/>
      </w:pPr>
      <w:r>
        <w:t>Chronic Stress and Health: Mechanisms and Manifestations | McEwen BS | 2007 | Unverified | Unverified</w:t>
      </w:r>
    </w:p>
    <w:p>
      <w:pPr>
        <w:pStyle w:val="ListBullet"/>
      </w:pPr>
      <w:r>
        <w:t>The Role of Cortisol in Stress and Disease | Sapolsky RM | 1998 | Unverified | Unverified</w:t>
      </w:r>
    </w:p>
    <w:p>
      <w:pPr>
        <w:pStyle w:val="ListBullet"/>
      </w:pPr>
      <w:r>
        <w:t>Stress and the Brain: from Adaptation to Disease | Lupien SJ, et al. | 2009 | Unverified | Unverified</w:t>
      </w:r>
    </w:p>
    <w:p>
      <w:pPr>
        <w:pStyle w:val="ListBullet"/>
      </w:pPr>
      <w:r>
        <w:t>Stress, Allostatic Load, and Health: A Review and Conceptual Framework | McEwen BS and Stellar E. | 1993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