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DIS-008 - Preventing Peripheral Artery Disease</w:t>
      </w:r>
    </w:p>
    <w:p>
      <w:r>
        <w:rPr>
          <w:i/>
        </w:rPr>
        <w:t>Prevention, risk factors, screening, evidence, and practical actions related to preventing peripheral artery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At-Risk Individuals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Peripheral Artery Disease, PAD, Atherosclerosis, Cardiovascular Prevention, Risk Factors,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Peripheral artery disease (PAD), also known as peripheral vascular disease (PVD) or atherosclerotic peripheral disease, is a common circulatory condition characterized by narrowed arteries reducing blood flow to the limbs, most often the legs. This narrowing typically results from atherosclerosis—an accumulation of fatty plaques inside arterial walls—which impairs oxygen and nutrient delivery to tissues. PAD can cause symptoms like leg pain during walking (claudication) and increases the risk for serious cardiovascular events such as heart attack and stroke. Prevention strategies focus on reducing modifiable risk factors including smoking, uncontrolled diabetes, hypertension, high cholesterol, and physical inactivity. Early detection through screening methods such as the ankle-brachial index (ABI) test enables timely intervention before severe complications like limb ischemia arise. Practical relevance includes lifestyle modifications—smoking cessation, healthy dietary patterns supporting vascular health, regular moderate exercise—as well as clinical management of coexisting conditions. While robust evidence from epidemiological and clinical studies supports these prevention strategies, limitations remain concerning optimal screening intervals and strategies in asymptomatic individuals. Safety considerations primarily involve avoiding harm from unnecessary invasive testing and tailored management based on individual risk profiles. Understanding PAD prevention aids in reducing its substantial burden on quality of life and healthcare systems.</w:t>
      </w:r>
    </w:p>
    <w:p>
      <w:pPr>
        <w:pStyle w:val="Heading1"/>
      </w:pPr>
      <w:r>
        <w:t>Customer Questions Answered</w:t>
      </w:r>
    </w:p>
    <w:p>
      <w:pPr>
        <w:pStyle w:val="ListBullet"/>
      </w:pPr>
      <w:r>
        <w:t>What is peripheral artery disease (PAD)?</w:t>
      </w:r>
    </w:p>
    <w:p>
      <w:pPr>
        <w:pStyle w:val="ListBullet"/>
      </w:pPr>
      <w:r>
        <w:t>What causes peripheral artery disease?</w:t>
      </w:r>
    </w:p>
    <w:p>
      <w:pPr>
        <w:pStyle w:val="ListBullet"/>
      </w:pPr>
      <w:r>
        <w:t>How can I prevent PAD?</w:t>
      </w:r>
    </w:p>
    <w:p>
      <w:pPr>
        <w:pStyle w:val="ListBullet"/>
      </w:pPr>
      <w:r>
        <w:t>What are the risk factors for developing PAD?</w:t>
      </w:r>
    </w:p>
    <w:p>
      <w:pPr>
        <w:pStyle w:val="ListBullet"/>
      </w:pPr>
      <w:r>
        <w:t>Can lifestyle changes reduce PAD risk?</w:t>
      </w:r>
    </w:p>
    <w:p>
      <w:pPr>
        <w:pStyle w:val="ListBullet"/>
      </w:pPr>
      <w:r>
        <w:t>Is smoking linked to PAD?</w:t>
      </w:r>
    </w:p>
    <w:p>
      <w:pPr>
        <w:pStyle w:val="ListBullet"/>
      </w:pPr>
      <w:r>
        <w:t>What screenings are available for PAD?</w:t>
      </w:r>
    </w:p>
    <w:p>
      <w:pPr>
        <w:pStyle w:val="ListBullet"/>
      </w:pPr>
      <w:r>
        <w:t>How is PAD diagnosed early?</w:t>
      </w:r>
    </w:p>
    <w:p>
      <w:pPr>
        <w:pStyle w:val="ListBullet"/>
      </w:pPr>
      <w:r>
        <w:t>Are there medications to prevent PAD?</w:t>
      </w:r>
    </w:p>
    <w:p>
      <w:pPr>
        <w:pStyle w:val="ListBullet"/>
      </w:pPr>
      <w:r>
        <w:t>What exercises help prevent PAD?</w:t>
      </w:r>
    </w:p>
    <w:p>
      <w:pPr>
        <w:pStyle w:val="ListBullet"/>
      </w:pPr>
      <w:r>
        <w:t>What diet is recommended for PAD prevention?</w:t>
      </w:r>
    </w:p>
    <w:p>
      <w:pPr>
        <w:pStyle w:val="ListBullet"/>
      </w:pPr>
      <w:r>
        <w:t>When should I see a doctor for PAD concerns?</w:t>
      </w:r>
    </w:p>
    <w:p>
      <w:pPr>
        <w:pStyle w:val="Heading1"/>
      </w:pPr>
      <w:r>
        <w:t>Learning Objectives</w:t>
      </w:r>
    </w:p>
    <w:p>
      <w:pPr>
        <w:pStyle w:val="ListBullet"/>
      </w:pPr>
      <w:r>
        <w:t>Define peripheral artery disease (PAD) and understand its pathophysiology.</w:t>
      </w:r>
    </w:p>
    <w:p>
      <w:pPr>
        <w:pStyle w:val="ListBullet"/>
      </w:pPr>
      <w:r>
        <w:t>Identify major risk factors for PAD development.</w:t>
      </w:r>
    </w:p>
    <w:p>
      <w:pPr>
        <w:pStyle w:val="ListBullet"/>
      </w:pPr>
      <w:r>
        <w:t>Recognize practical steps to prevent PAD through lifestyle and medical interventions.</w:t>
      </w:r>
    </w:p>
    <w:p>
      <w:pPr>
        <w:pStyle w:val="ListBullet"/>
      </w:pPr>
      <w:r>
        <w:t>Describe screening tools and their roles in early detection of PAD.</w:t>
      </w:r>
    </w:p>
    <w:p>
      <w:pPr>
        <w:pStyle w:val="ListBullet"/>
      </w:pPr>
      <w:r>
        <w:t>Discuss evidence-based guidelines for PAD prevention and their limitations.</w:t>
      </w:r>
    </w:p>
    <w:p>
      <w:pPr>
        <w:pStyle w:val="ListBullet"/>
      </w:pPr>
      <w:r>
        <w:t>Clarify common misconceptions about PAD and its prevention.</w:t>
      </w:r>
    </w:p>
    <w:p>
      <w:pPr>
        <w:pStyle w:val="ListBullet"/>
      </w:pPr>
      <w:r>
        <w:t>Understand safety considerations in PAD screening and management.</w:t>
      </w:r>
    </w:p>
    <w:p>
      <w:pPr>
        <w:pStyle w:val="ListBullet"/>
      </w:pPr>
      <w:r>
        <w:t>Apply knowledge to support informed decision-making regarding PAD risk and prevention.</w:t>
      </w:r>
    </w:p>
    <w:p>
      <w:pPr>
        <w:pStyle w:val="Heading1"/>
      </w:pPr>
      <w:r>
        <w:t>Definition</w:t>
      </w:r>
    </w:p>
    <w:p>
      <w:r>
        <w:t>Peripheral artery disease (PAD) is a condition where arteries in the limbs, mainly the legs, become narrowed due to atherosclerosis, causing reduced blood circulation and potential tissue damage.</w:t>
      </w:r>
    </w:p>
    <w:p>
      <w:pPr>
        <w:pStyle w:val="Heading1"/>
      </w:pPr>
      <w:r>
        <w:t>Why This Matters</w:t>
      </w:r>
    </w:p>
    <w:p>
      <w:r>
        <w:t>PAD significantly increases the risk of cardiovascular events and can lead to debilitating symptoms or even limb loss if untreated. Preventing PAD improves quality of life, reduces healthcare costs, and decreases the risk of heart attacks and strokes.</w:t>
      </w:r>
    </w:p>
    <w:p>
      <w:pPr>
        <w:pStyle w:val="Heading1"/>
      </w:pPr>
      <w:r>
        <w:t>What is Peripheral Artery Disease (PAD)?</w:t>
      </w:r>
    </w:p>
    <w:p>
      <w:r>
        <w:t>Peripheral artery disease (PAD) is a form of peripheral vascular disease where the arteries outside the heart and brain, especially in the legs, develop atherosclerotic plaque buildup resulting in narrowed or blocked arteries. This reduces blood flow, causing symptoms like claudication (pain while walking) and increasing risks of ulcers, infections, and in severe cases, limb amputation. PAD is also a marker of systemic atherosclerosis, indicating elevated risk for heart attacks and strokes.</w:t>
      </w:r>
    </w:p>
    <w:p>
      <w:pPr>
        <w:pStyle w:val="Heading1"/>
      </w:pPr>
      <w:r>
        <w:t>Mechanisms and Physiology of PAD</w:t>
      </w:r>
    </w:p>
    <w:p>
      <w:r>
        <w:t>The underlying mechanism of PAD involves atherosclerosis, a chronic inflammatory process characterized by accumulation of lipids, calcium, and cellular debris within arterial walls. This process causes thickened, stiffened, and narrowed arteries reducing perfusion to distal tissues. Endothelial dysfunction, oxidative stress, and immune responses play important roles. Reduced oxygen delivery leads to ischemic symptoms especially during exertion when muscle demand rises.</w:t>
      </w:r>
    </w:p>
    <w:p>
      <w:pPr>
        <w:pStyle w:val="Heading1"/>
      </w:pPr>
      <w:r>
        <w:t>Major Risk Factors for Peripheral Artery Disease</w:t>
      </w:r>
    </w:p>
    <w:p>
      <w:r>
        <w:t>Key risk factors for developing PAD include cigarette smoking, diabetes mellitus, hypertension, hyperlipidemia, advancing age, and a family history of cardiovascular disease. Smoking is one of the strongest modifiable risk factors. Chronic conditions that promote endothelial damage and atherosclerosis elevate PAD risk. Identifying and controlling these risk factors is critical for prevention.</w:t>
      </w:r>
    </w:p>
    <w:p>
      <w:pPr>
        <w:pStyle w:val="Heading1"/>
      </w:pPr>
      <w:r>
        <w:t>Lifestyle Interventions for PAD Prevention</w:t>
      </w:r>
    </w:p>
    <w:p>
      <w:r>
        <w:t>Lifestyle modifications to prevent PAD focus on smoking cessation, adopting a heart-healthy diet rich in fruits, vegetables, whole grains, and lean proteins, regular physical activity, and managing body weight. Exercise improves collateral circulation and endothelial function. Dietary patterns like the Mediterranean diet have evidence supporting vascular health. These strategies reduce progression of atherosclerosis and lower cardiovascular risk overall.</w:t>
      </w:r>
    </w:p>
    <w:p>
      <w:pPr>
        <w:pStyle w:val="Heading1"/>
      </w:pPr>
      <w:r>
        <w:t>Medical Management and Pharmacologic Prevention</w:t>
      </w:r>
    </w:p>
    <w:p>
      <w:r>
        <w:t>Managing underlying diseases such as hypertension, diabetes, and hyperlipidemia using guideline-directed pharmacotherapy reduces PAD risk. Antiplatelet agents, statins, and control of blood glucose play roles in lowering progression and cardiovascular complications. There is moderate evidence supporting aspirin use for primary prevention in certain at-risk populations, but individualized risk-benefit considerations apply.</w:t>
      </w:r>
    </w:p>
    <w:p>
      <w:pPr>
        <w:pStyle w:val="Heading1"/>
      </w:pPr>
      <w:r>
        <w:t>Screening and Early Detection of Peripheral Artery Disease</w:t>
      </w:r>
    </w:p>
    <w:p>
      <w:r>
        <w:t>Screening for PAD in at-risk individuals involves measuring the ankle-brachial index (ABI), a simple, noninvasive test comparing blood pressure in the ankle and arm. An ABI less than 0.9 indicates PAD. Early diagnosis enables timely lifestyle and medical interventions to slow disease progression and prevent complications. Screening guidelines vary; clinical judgment is advised especially for those with risk factors or symptoms.</w:t>
      </w:r>
    </w:p>
    <w:p>
      <w:pPr>
        <w:pStyle w:val="Heading1"/>
      </w:pPr>
      <w:r>
        <w:t>Symptoms and When to Seek Medical Advice</w:t>
      </w:r>
    </w:p>
    <w:p>
      <w:r>
        <w:t>Common symptoms include leg pain or cramping during walking, numbness, coldness in the lower legs or feet, and wounds that heal poorly. However, many individuals remain asymptomatic. Persistent symptoms or risk factors warrant evaluation. Early consultation facilitates diagnosis and management to prevent severe outcomes such as limb ischemia or cardiovascular events.</w:t>
      </w:r>
    </w:p>
    <w:p>
      <w:pPr>
        <w:pStyle w:val="Heading1"/>
      </w:pPr>
      <w:r>
        <w:t>Limitations of Current Evidence and Screening Approaches</w:t>
      </w:r>
    </w:p>
    <w:p>
      <w:r>
        <w:t>While lifestyle and medical interventions are well-supported by research, uncertainties exist regarding optimal screening frequency, cost-effectiveness in asymptomatic populations, and long-term outcomes of certain preventive therapies. Some screening tests have limitations including false positives/negatives. More research is needed to refine guidelines and personalize prevention strategies.</w:t>
      </w:r>
    </w:p>
    <w:p>
      <w:pPr>
        <w:pStyle w:val="Heading1"/>
      </w:pPr>
      <w:r>
        <w:t>Common Misconceptions about PAD Prevention</w:t>
      </w:r>
    </w:p>
    <w:p>
      <w:r>
        <w:t>One misconception is that PAD affects only the elderly or smokers, but it can occur in younger people and non-smokers with other risk factors. Another is that PAD is strictly a leg problem, whereas it reflects systemic vascular disease. Some believe medications alone are sufficient for prevention, overlooking lifestyle importance. Correcting these myths improves engagement in preventive behaviors.</w:t>
      </w:r>
    </w:p>
    <w:p>
      <w:pPr>
        <w:pStyle w:val="Heading1"/>
      </w:pPr>
      <w:r>
        <w:t>Safety Considerations in PAD Screening and Prevention</w:t>
      </w:r>
    </w:p>
    <w:p>
      <w:r>
        <w:t>Screening with ABI is safe and noninvasive but should be performed by trained personnel to ensure accuracy. Pharmacologic prevention carries risks such as bleeding with antiplatelet drugs, necessitating personalized risk assessment. Lifestyle changes generally have low risk but should consider patient-specific conditions. Avoiding unnecessary invasive testing helps prevent complications.</w:t>
      </w:r>
    </w:p>
    <w:p>
      <w:pPr>
        <w:pStyle w:val="Heading1"/>
      </w:pPr>
      <w:r>
        <w:t>Practical Tips to Reduce Your PAD Risk</w:t>
      </w:r>
    </w:p>
    <w:p>
      <w:r>
        <w:t>To minimize PAD risk, quit smoking completely, engage in at least 150 minutes of moderate exercise weekly (such as walking), follow a balanced diet low in saturated fats and high in fiber, monitor and control blood pressure, blood sugar, and cholesterol levels, and undergo regular health check-ups including PAD screening if at-risk. Early attention to any leg symptoms enhances outcomes.</w:t>
      </w:r>
    </w:p>
    <w:p>
      <w:pPr>
        <w:pStyle w:val="Heading1"/>
      </w:pPr>
      <w:r>
        <w:t>Practical Guidance</w:t>
      </w:r>
    </w:p>
    <w:p>
      <w:pPr>
        <w:pStyle w:val="ListBullet"/>
      </w:pPr>
      <w:r>
        <w:t>Stop smoking and avoid exposure to tobacco smoke to significantly lower PAD risk.</w:t>
      </w:r>
    </w:p>
    <w:p>
      <w:pPr>
        <w:pStyle w:val="ListBullet"/>
      </w:pPr>
      <w:r>
        <w:t>Incorporate regular aerobic exercise such as walking, cycling, or swimming for at least 150 minutes per week to improve circulation.</w:t>
      </w:r>
    </w:p>
    <w:p>
      <w:pPr>
        <w:pStyle w:val="ListBullet"/>
      </w:pPr>
      <w:r>
        <w:t>Adopt dietary patterns rich in fruits, vegetables, whole grains, and healthy fats, e.g., the Mediterranean diet.</w:t>
      </w:r>
    </w:p>
    <w:p>
      <w:pPr>
        <w:pStyle w:val="ListBullet"/>
      </w:pPr>
      <w:r>
        <w:t>Manage diabetes, hypertension, and cholesterol through medications and lifestyle under healthcare supervision.</w:t>
      </w:r>
    </w:p>
    <w:p>
      <w:pPr>
        <w:pStyle w:val="ListBullet"/>
      </w:pPr>
      <w:r>
        <w:t>Discuss with your healthcare provider about PAD screening if you are aged 65 or older, or younger with risk factors.</w:t>
      </w:r>
    </w:p>
    <w:p>
      <w:pPr>
        <w:pStyle w:val="ListBullet"/>
      </w:pPr>
      <w:r>
        <w:t>Recognize early symptoms like leg pain or non-healing wounds and seek prompt medical evaluation.</w:t>
      </w:r>
    </w:p>
    <w:p>
      <w:pPr>
        <w:pStyle w:val="ListBullet"/>
      </w:pPr>
      <w:r>
        <w:t>Avoid prolonged sitting or standing without movement to enhance limb blood flow.</w:t>
      </w:r>
    </w:p>
    <w:p>
      <w:pPr>
        <w:pStyle w:val="ListBullet"/>
      </w:pPr>
      <w:r>
        <w:t>Adhere to prescribed medications and appointments to control underlying cardiovascular risk factors.</w:t>
      </w:r>
    </w:p>
    <w:p>
      <w:pPr>
        <w:pStyle w:val="Heading1"/>
      </w:pPr>
      <w:r>
        <w:t>Safety Notes</w:t>
      </w:r>
    </w:p>
    <w:p>
      <w:pPr>
        <w:pStyle w:val="ListBullet"/>
      </w:pPr>
      <w:r>
        <w:t>Ankle-brachial index (ABI) testing is non-invasive and generally safe when performed correctly.</w:t>
      </w:r>
    </w:p>
    <w:p>
      <w:pPr>
        <w:pStyle w:val="ListBullet"/>
      </w:pPr>
      <w:r>
        <w:t>Pharmacologic prevention such as aspirin use requires consideration of bleeding risks.</w:t>
      </w:r>
    </w:p>
    <w:p>
      <w:pPr>
        <w:pStyle w:val="ListBullet"/>
      </w:pPr>
      <w:r>
        <w:t>Smoking cessation methods may include pharmacotherapy and behavioral support, which should be guided by healthcare providers.</w:t>
      </w:r>
    </w:p>
    <w:p>
      <w:pPr>
        <w:pStyle w:val="ListBullet"/>
      </w:pPr>
      <w:r>
        <w:t>Exercise routines should be tailored to individual fitness and health conditions to prevent injury.</w:t>
      </w:r>
    </w:p>
    <w:p>
      <w:pPr>
        <w:pStyle w:val="ListBullet"/>
      </w:pPr>
      <w:r>
        <w:t>Avoid self-medicating or stopping prescribed medications without consulting a healthcare professional.</w:t>
      </w:r>
    </w:p>
    <w:p>
      <w:pPr>
        <w:pStyle w:val="Heading1"/>
      </w:pPr>
      <w:r>
        <w:t>Common Misconceptions</w:t>
      </w:r>
    </w:p>
    <w:p>
      <w:r>
        <w:rPr>
          <w:b/>
        </w:rPr>
        <w:t xml:space="preserve">Misconception: </w:t>
      </w:r>
      <w:r>
        <w:t>PAD only affects older adults and smokers.</w:t>
      </w:r>
    </w:p>
    <w:p>
      <w:r>
        <w:rPr>
          <w:b/>
        </w:rPr>
        <w:t xml:space="preserve">Reality: </w:t>
      </w:r>
      <w:r>
        <w:t>PAD can affect people of various ages and non-smokers with other risk factors such as diabetes and hypertension.</w:t>
      </w:r>
    </w:p>
    <w:p>
      <w:r>
        <w:rPr>
          <w:b/>
        </w:rPr>
        <w:t xml:space="preserve">Misconception: </w:t>
      </w:r>
      <w:r>
        <w:t>PAD is just a problem in the legs and not related to the heart or brain.</w:t>
      </w:r>
    </w:p>
    <w:p>
      <w:r>
        <w:rPr>
          <w:b/>
        </w:rPr>
        <w:t xml:space="preserve">Reality: </w:t>
      </w:r>
      <w:r>
        <w:t>PAD is a systemic vascular disease and is associated with increased risk of heart attacks and strokes.</w:t>
      </w:r>
    </w:p>
    <w:p>
      <w:r>
        <w:rPr>
          <w:b/>
        </w:rPr>
        <w:t xml:space="preserve">Misconception: </w:t>
      </w:r>
      <w:r>
        <w:t>Medications alone can completely prevent PAD without lifestyle changes.</w:t>
      </w:r>
    </w:p>
    <w:p>
      <w:r>
        <w:rPr>
          <w:b/>
        </w:rPr>
        <w:t xml:space="preserve">Reality: </w:t>
      </w:r>
      <w:r>
        <w:t>Lifestyle modifications such as quitting smoking and exercising are crucial components of PAD prevention alongside medication.</w:t>
      </w:r>
    </w:p>
    <w:p>
      <w:pPr>
        <w:pStyle w:val="Heading1"/>
      </w:pPr>
      <w:r>
        <w:t>Clinical Pearls</w:t>
      </w:r>
    </w:p>
    <w:p>
      <w:pPr>
        <w:pStyle w:val="ListNumber"/>
      </w:pPr>
      <w:r>
        <w:t>Smoking cessation is the most effective single lifestyle intervention to prevent PAD.</w:t>
      </w:r>
    </w:p>
    <w:p>
      <w:pPr>
        <w:pStyle w:val="ListNumber"/>
      </w:pPr>
      <w:r>
        <w:t>ABI testing is a practical, low-cost screening tool to identify early PAD in at-risk patients.</w:t>
      </w:r>
    </w:p>
    <w:p>
      <w:pPr>
        <w:pStyle w:val="ListNumber"/>
      </w:pPr>
      <w:r>
        <w:t>Comprehensive risk factor management including diabetes and lipid control reduces PAD progression and cardiovascular events.</w:t>
      </w:r>
    </w:p>
    <w:p>
      <w:pPr>
        <w:pStyle w:val="ListNumber"/>
      </w:pPr>
      <w:r>
        <w:t>Regular physical activity improves endothelial function and reduces PAD symptoms and complications.</w:t>
      </w:r>
    </w:p>
    <w:p>
      <w:pPr>
        <w:pStyle w:val="ListNumber"/>
      </w:pPr>
      <w:r>
        <w:t>Early detection and prevention strategies can substantially decrease the burden of PAD-related disability.</w:t>
      </w:r>
    </w:p>
    <w:p>
      <w:pPr>
        <w:pStyle w:val="Heading1"/>
      </w:pPr>
      <w:r>
        <w:t>Key Takeaways</w:t>
      </w:r>
    </w:p>
    <w:p>
      <w:pPr>
        <w:pStyle w:val="ListBullet"/>
      </w:pPr>
      <w:r>
        <w:t>Peripheral artery disease (PAD) results from atherosclerosis causing reduced blood flow to limbs.</w:t>
      </w:r>
    </w:p>
    <w:p>
      <w:pPr>
        <w:pStyle w:val="ListBullet"/>
      </w:pPr>
      <w:r>
        <w:t>PAD increases risk of serious cardiovascular events including heart attack and stroke.</w:t>
      </w:r>
    </w:p>
    <w:p>
      <w:pPr>
        <w:pStyle w:val="ListBullet"/>
      </w:pPr>
      <w:r>
        <w:t>Major modifiable risk factors include smoking, diabetes, hypertension, and high cholesterol.</w:t>
      </w:r>
    </w:p>
    <w:p>
      <w:pPr>
        <w:pStyle w:val="ListBullet"/>
      </w:pPr>
      <w:r>
        <w:t>Lifestyle changes like smoking cessation, exercise, and healthy diet effectively reduce PAD risk.</w:t>
      </w:r>
    </w:p>
    <w:p>
      <w:pPr>
        <w:pStyle w:val="ListBullet"/>
      </w:pPr>
      <w:r>
        <w:t>Screening with ankle-brachial index (ABI) enables early detection and intervention.</w:t>
      </w:r>
    </w:p>
    <w:p>
      <w:pPr>
        <w:pStyle w:val="ListBullet"/>
      </w:pPr>
      <w:r>
        <w:t>Medications to control blood pressure, blood sugar, and lipids help prevent PAD progression.</w:t>
      </w:r>
    </w:p>
    <w:p>
      <w:pPr>
        <w:pStyle w:val="ListBullet"/>
      </w:pPr>
      <w:r>
        <w:t>Misconceptions about PAD may delay diagnosis and reduce preventive efforts.</w:t>
      </w:r>
    </w:p>
    <w:p>
      <w:pPr>
        <w:pStyle w:val="ListBullet"/>
      </w:pPr>
      <w:r>
        <w:t>Safety considerations include proper screening procedures and personalized treatment approaches.</w:t>
      </w:r>
    </w:p>
    <w:p>
      <w:pPr>
        <w:pStyle w:val="Heading1"/>
      </w:pPr>
      <w:r>
        <w:t>Glossary</w:t>
      </w:r>
    </w:p>
    <w:p>
      <w:r>
        <w:rPr>
          <w:b/>
        </w:rPr>
        <w:t xml:space="preserve">Peripheral artery disease (PAD): </w:t>
      </w:r>
      <w:r>
        <w:t>A circulatory condition where narrowed arteries reduce blood flow to the limbs, typically due to atherosclerosis.</w:t>
      </w:r>
    </w:p>
    <w:p>
      <w:r>
        <w:rPr>
          <w:b/>
        </w:rPr>
        <w:t xml:space="preserve">Atherosclerosis: </w:t>
      </w:r>
      <w:r>
        <w:t>A disease process where fatty plaques build up inside arteries, causing narrowing and hardening.</w:t>
      </w:r>
    </w:p>
    <w:p>
      <w:r>
        <w:rPr>
          <w:b/>
        </w:rPr>
        <w:t xml:space="preserve">Claudication: </w:t>
      </w:r>
      <w:r>
        <w:t>Muscle pain or cramping in the legs triggered by exercise due to insufficient blood flow.</w:t>
      </w:r>
    </w:p>
    <w:p>
      <w:r>
        <w:rPr>
          <w:b/>
        </w:rPr>
        <w:t xml:space="preserve">Ankle-brachial index (ABI): </w:t>
      </w:r>
      <w:r>
        <w:t>A non-invasive test comparing blood pressure in the ankle and arm to detect PAD.</w:t>
      </w:r>
    </w:p>
    <w:p>
      <w:r>
        <w:rPr>
          <w:b/>
        </w:rPr>
        <w:t xml:space="preserve">Endothelial dysfunction: </w:t>
      </w:r>
      <w:r>
        <w:t>Impairment of the inner lining of blood vessels, leading to reduced vasodilation and increased inflammation.</w:t>
      </w:r>
    </w:p>
    <w:p>
      <w:r>
        <w:rPr>
          <w:b/>
        </w:rPr>
        <w:t xml:space="preserve">Ischemia: </w:t>
      </w:r>
      <w:r>
        <w:t>Inadequate blood supply to tissues, causing oxygen deprivation and potential damage.</w:t>
      </w:r>
    </w:p>
    <w:p>
      <w:r>
        <w:rPr>
          <w:b/>
        </w:rPr>
        <w:t xml:space="preserve">Hypertension: </w:t>
      </w:r>
      <w:r>
        <w:t>High blood pressure, a risk factor for cardiovascular diseases including PAD.</w:t>
      </w:r>
    </w:p>
    <w:p>
      <w:r>
        <w:rPr>
          <w:b/>
        </w:rPr>
        <w:t xml:space="preserve">Hyperlipidemia: </w:t>
      </w:r>
      <w:r>
        <w:t>Elevated levels of lipids in the blood, such as cholesterol and triglycerides.</w:t>
      </w:r>
    </w:p>
    <w:p>
      <w:pPr>
        <w:pStyle w:val="Heading1"/>
      </w:pPr>
      <w:r>
        <w:t>Related Modules</w:t>
      </w:r>
    </w:p>
    <w:p>
      <w:pPr>
        <w:pStyle w:val="ListBullet"/>
      </w:pPr>
      <w:r>
        <w:t>DIS-002</w:t>
      </w:r>
    </w:p>
    <w:p>
      <w:pPr>
        <w:pStyle w:val="ListBullet"/>
      </w:pPr>
      <w:r>
        <w:t>DIS-010</w:t>
      </w:r>
    </w:p>
    <w:p>
      <w:pPr>
        <w:pStyle w:val="ListBullet"/>
      </w:pPr>
      <w:r>
        <w:t>DIS-015</w:t>
      </w:r>
    </w:p>
    <w:p>
      <w:pPr>
        <w:pStyle w:val="Heading1"/>
      </w:pPr>
      <w:r>
        <w:t>Illustration Specifications</w:t>
      </w:r>
    </w:p>
    <w:p>
      <w:pPr>
        <w:pStyle w:val="Heading2"/>
      </w:pPr>
      <w:r>
        <w:t>ILL-U01 - Diagram of Healthy vs. Atherosclerotic Artery</w:t>
      </w:r>
    </w:p>
    <w:p>
      <w:r>
        <w:t>Type: Diagram</w:t>
      </w:r>
    </w:p>
    <w:p>
      <w:r>
        <w:t>Cross-sectional views showing a normal artery contrasted with one narrowed by plaque buildup in peripheral artery disease.</w:t>
      </w:r>
    </w:p>
    <w:p>
      <w:r>
        <w:t>Alt text: Diagram showing healthy artery with clear lumen and narrowed artery with plaque deposits</w:t>
      </w:r>
    </w:p>
    <w:p>
      <w:pPr>
        <w:pStyle w:val="Heading2"/>
      </w:pPr>
      <w:r>
        <w:t>ILL-U02 - Ankle-Brachial Index Testing Procedure</w:t>
      </w:r>
    </w:p>
    <w:p>
      <w:r>
        <w:t>Type: Stepwise Illustration</w:t>
      </w:r>
    </w:p>
    <w:p>
      <w:r>
        <w:t>Step-by-step depiction of measuring ankle and brachial blood pressures to calculate the ABI for PAD screening.</w:t>
      </w:r>
    </w:p>
    <w:p>
      <w:r>
        <w:t>Alt text: Illustration showing cuff placement on arm and ankle and use of Doppler device</w:t>
      </w:r>
    </w:p>
    <w:p>
      <w:pPr>
        <w:pStyle w:val="Heading2"/>
      </w:pPr>
      <w:r>
        <w:t>ILL-U03 - Lifestyle Modifications for PAD Prevention</w:t>
      </w:r>
    </w:p>
    <w:p>
      <w:r>
        <w:t>Type: Infographic</w:t>
      </w:r>
    </w:p>
    <w:p>
      <w:r>
        <w:t>Visual summary of key lifestyle changes such as quitting smoking, exercising, and healthy eating to prevent peripheral artery disease.</w:t>
      </w:r>
    </w:p>
    <w:p>
      <w:r>
        <w:t>Alt text: Infographic highlighting smoking cessation, exercise, and balanced diet icons</w:t>
      </w:r>
    </w:p>
    <w:p>
      <w:pPr>
        <w:pStyle w:val="Heading2"/>
      </w:pPr>
      <w:r>
        <w:t>ILL-U04 - Symptoms of Peripheral Artery Disease</w:t>
      </w:r>
    </w:p>
    <w:p>
      <w:r>
        <w:t>Type: Chart</w:t>
      </w:r>
    </w:p>
    <w:p>
      <w:r>
        <w:t>Common PAD symptoms including leg pain, numbness, cold extremities, and wounds that heal slowly illustrated for patient education.</w:t>
      </w:r>
    </w:p>
    <w:p>
      <w:r>
        <w:t>Alt text: Chart showing leg with pain points and symptom icons related to PAD</w:t>
      </w:r>
    </w:p>
    <w:p>
      <w:pPr>
        <w:pStyle w:val="Heading2"/>
      </w:pPr>
      <w:r>
        <w:t>ILL-U05 - Pathophysiology of Atherosclerosis in PAD</w:t>
      </w:r>
    </w:p>
    <w:p>
      <w:r>
        <w:t>Type: Scientific Diagram</w:t>
      </w:r>
    </w:p>
    <w:p>
      <w:r>
        <w:t>Detailed diagram of plaque formation in artery walls with layers of lipids, inflammatory cells, and endothelial disruption.</w:t>
      </w:r>
    </w:p>
    <w:p>
      <w:r>
        <w:t>Alt text: Cross section of artery wall showing plaque composition and vessel narrowing</w:t>
      </w:r>
    </w:p>
    <w:p>
      <w:pPr>
        <w:pStyle w:val="Heading1"/>
      </w:pPr>
      <w:r>
        <w:t>References</w:t>
      </w:r>
    </w:p>
    <w:p>
      <w:pPr>
        <w:pStyle w:val="ListBullet"/>
      </w:pPr>
      <w:r>
        <w:t>Peripheral Artery Disease: Epidemiology, Pathophysiology, and Prevention | American Heart Association | 2023 |  | Unverified</w:t>
      </w:r>
    </w:p>
    <w:p>
      <w:pPr>
        <w:pStyle w:val="ListBullet"/>
      </w:pPr>
      <w:r>
        <w:t>2016 AHA/ACC Guideline on the Management of Patients With Lower Extremity Peripheral Artery Disease | American College of Cardiology Foundation/American Heart Association Task Force | 2016 |  | Unverified</w:t>
      </w:r>
    </w:p>
    <w:p>
      <w:pPr>
        <w:pStyle w:val="ListBullet"/>
      </w:pPr>
      <w:r>
        <w:t>Smoking Cessation and Reduced Risk of Peripheral Artery Disease | Journal of Vascular Surgery | 2022 |  | Unverified</w:t>
      </w:r>
    </w:p>
    <w:p>
      <w:pPr>
        <w:pStyle w:val="ListBullet"/>
      </w:pPr>
      <w:r>
        <w:t>Effect of Exercise on Peripheral Artery Disease and Intermittent Claudication: A Systematic Review | Cochrane Database of Systematic Reviews | 2020 |  | Unverified</w:t>
      </w:r>
    </w:p>
    <w:p>
      <w:pPr>
        <w:pStyle w:val="ListBullet"/>
      </w:pPr>
      <w:r>
        <w:t>Screening for Peripheral Artery Disease Using Ankle-Brachial Index in Primary Care: A Systematic Review | Canadian Medical Association Journal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