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LIF-064 - Digital Well-Being</w:t>
      </w:r>
    </w:p>
    <w:p>
      <w:r>
        <w:rPr>
          <w:i/>
        </w:rPr>
        <w:t>Health effects, evidence, and practical boundaries related to digital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Awareness, Prevention, Self-Management</w:t>
            </w:r>
          </w:p>
        </w:tc>
      </w:tr>
      <w:tr>
        <w:tc>
          <w:tcPr>
            <w:tcW w:type="dxa" w:w="4968"/>
          </w:tcPr>
          <w:p>
            <w:r>
              <w:rPr>
                <w:b/>
              </w:rPr>
              <w:t>Audience</w:t>
            </w:r>
          </w:p>
        </w:tc>
        <w:tc>
          <w:tcPr>
            <w:tcW w:type="dxa" w:w="4968"/>
          </w:tcPr>
          <w:p>
            <w:r>
              <w:t>General Public, Healthcare Providers, Educators,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digital well-being, screen time, mental health, digital detox, technology use, digital habits, cyberpsychology, digital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Digital well-being refers to the state of maintaining a healthy and balanced relationship with digital technology, including internet use, smartphones, computers, and social media platforms. It encompasses physical, mental, and social health as influenced by the use of digital devices. Key mechanisms include managing screen time, reducing digital stressors, and promoting positive online interactions. Digital well-being is practically relevant in modern life due to the ubiquitous presence of digital technology and its impact on daily activities, work, socialization, and mental health. Synonyms and related terms include digital health, digital hygiene, cyber well-being, and technology wellness. Limitations in the current understanding stem from varying individual susceptibilities, diverse usage patterns, and evolving technologies. Safety considerations involve avoiding overuse that can lead to addiction-like behaviors, preventing cyberbullying, and protecting privacy online. Emerging evidence supports interventions like digital detox, mindful technology use, and setting usage boundaries to enhance well-being, though more research is needed to establish standardized guidelines. Practical applications involve education, usage monitoring tools, and behavioral strategies to optimize benefits and minimize harms of digital technology use.</w:t>
      </w:r>
    </w:p>
    <w:p>
      <w:pPr>
        <w:pStyle w:val="Heading1"/>
      </w:pPr>
      <w:r>
        <w:t>Customer Questions Answered</w:t>
      </w:r>
    </w:p>
    <w:p>
      <w:pPr>
        <w:pStyle w:val="ListBullet"/>
      </w:pPr>
      <w:r>
        <w:t>What is digital well-being?</w:t>
      </w:r>
    </w:p>
    <w:p>
      <w:pPr>
        <w:pStyle w:val="ListBullet"/>
      </w:pPr>
      <w:r>
        <w:t>How does excessive screen time affect mental health?</w:t>
      </w:r>
    </w:p>
    <w:p>
      <w:pPr>
        <w:pStyle w:val="ListBullet"/>
      </w:pPr>
      <w:r>
        <w:t>Can digital well-being improve productivity?</w:t>
      </w:r>
    </w:p>
    <w:p>
      <w:pPr>
        <w:pStyle w:val="ListBullet"/>
      </w:pPr>
      <w:r>
        <w:t>What are signs of poor digital well-being?</w:t>
      </w:r>
    </w:p>
    <w:p>
      <w:pPr>
        <w:pStyle w:val="ListBullet"/>
      </w:pPr>
      <w:r>
        <w:t>How can I set healthy boundaries with technology?</w:t>
      </w:r>
    </w:p>
    <w:p>
      <w:pPr>
        <w:pStyle w:val="ListBullet"/>
      </w:pPr>
      <w:r>
        <w:t>Is there scientific evidence supporting digital detox benefits?</w:t>
      </w:r>
    </w:p>
    <w:p>
      <w:pPr>
        <w:pStyle w:val="ListBullet"/>
      </w:pPr>
      <w:r>
        <w:t>How does digital well-being impact sleep quality?</w:t>
      </w:r>
    </w:p>
    <w:p>
      <w:pPr>
        <w:pStyle w:val="ListBullet"/>
      </w:pPr>
      <w:r>
        <w:t>Are children more vulnerable to poor digital well-being?</w:t>
      </w:r>
    </w:p>
    <w:p>
      <w:pPr>
        <w:pStyle w:val="ListBullet"/>
      </w:pPr>
      <w:r>
        <w:t>What tools exist to monitor digital use and promote well-being?</w:t>
      </w:r>
    </w:p>
    <w:p>
      <w:pPr>
        <w:pStyle w:val="ListBullet"/>
      </w:pPr>
      <w:r>
        <w:t>Can social media contribute to digital well-being or harm it?</w:t>
      </w:r>
    </w:p>
    <w:p>
      <w:pPr>
        <w:pStyle w:val="ListBullet"/>
      </w:pPr>
      <w:r>
        <w:t>What are effective strategies for maintaining digital well-being?</w:t>
      </w:r>
    </w:p>
    <w:p>
      <w:pPr>
        <w:pStyle w:val="ListBullet"/>
      </w:pPr>
      <w:r>
        <w:t>Are there risks associated with digital detox practices?</w:t>
      </w:r>
    </w:p>
    <w:p>
      <w:pPr>
        <w:pStyle w:val="Heading1"/>
      </w:pPr>
      <w:r>
        <w:t>Learning Objectives</w:t>
      </w:r>
    </w:p>
    <w:p>
      <w:pPr>
        <w:pStyle w:val="ListBullet"/>
      </w:pPr>
      <w:r>
        <w:t>Define digital well-being and its components.</w:t>
      </w:r>
    </w:p>
    <w:p>
      <w:pPr>
        <w:pStyle w:val="ListBullet"/>
      </w:pPr>
      <w:r>
        <w:t>Explain physiological and psychological mechanisms affected by digital use.</w:t>
      </w:r>
    </w:p>
    <w:p>
      <w:pPr>
        <w:pStyle w:val="ListBullet"/>
      </w:pPr>
      <w:r>
        <w:t>Identify evidence-based impacts of digital use on health.</w:t>
      </w:r>
    </w:p>
    <w:p>
      <w:pPr>
        <w:pStyle w:val="ListBullet"/>
      </w:pPr>
      <w:r>
        <w:t>Recognize signs of poor digital well-being and related conditions.</w:t>
      </w:r>
    </w:p>
    <w:p>
      <w:pPr>
        <w:pStyle w:val="ListBullet"/>
      </w:pPr>
      <w:r>
        <w:t>Apply practical strategies to improve digital well-being.</w:t>
      </w:r>
    </w:p>
    <w:p>
      <w:pPr>
        <w:pStyle w:val="ListBullet"/>
      </w:pPr>
      <w:r>
        <w:t>Understand limitations and risks of digital well-being interventions.</w:t>
      </w:r>
    </w:p>
    <w:p>
      <w:pPr>
        <w:pStyle w:val="ListBullet"/>
      </w:pPr>
      <w:r>
        <w:t>Debunk common misconceptions about digital technology and health.</w:t>
      </w:r>
    </w:p>
    <w:p>
      <w:pPr>
        <w:pStyle w:val="ListBullet"/>
      </w:pPr>
      <w:r>
        <w:t>Promote safe and balanced digital habits among different populations.</w:t>
      </w:r>
    </w:p>
    <w:p>
      <w:pPr>
        <w:pStyle w:val="Heading1"/>
      </w:pPr>
      <w:r>
        <w:t>Definition</w:t>
      </w:r>
    </w:p>
    <w:p>
      <w:r>
        <w:t>Digital well-being is the state of achieving a harmonious and healthful relationship with digital technologies, balancing usage to support mental, physical, and social health without adverse effects.</w:t>
      </w:r>
    </w:p>
    <w:p>
      <w:pPr>
        <w:pStyle w:val="Heading1"/>
      </w:pPr>
      <w:r>
        <w:t>Why This Matters</w:t>
      </w:r>
    </w:p>
    <w:p>
      <w:r>
        <w:t>As digital technologies become integral to daily life, understanding and managing digital well-being is critical to prevent negative health outcomes such as decreased mental health, sleep disturbances, reduced productivity, and social isolation, thereby promoting overall quality of life.</w:t>
      </w:r>
    </w:p>
    <w:p>
      <w:pPr>
        <w:pStyle w:val="Heading1"/>
      </w:pPr>
      <w:r>
        <w:t>Defining Digital Well-Being: Concepts and Scope</w:t>
      </w:r>
    </w:p>
    <w:p>
      <w:r>
        <w:t>Digital well-being encapsulates the balance between technology use and maintaining mental, physical, and social health. It involves awareness and management of screen time, digital interactions, and technology's impact on daily functioning. Synonyms include digital health, digital hygiene, cyber well-being, and technology wellness. The scope covers devices such as smartphones, computers, and platforms like social media, which influence well-being positively and negatively.</w:t>
      </w:r>
    </w:p>
    <w:p>
      <w:pPr>
        <w:pStyle w:val="Heading1"/>
      </w:pPr>
      <w:r>
        <w:t>Physiological Mechanisms Affected by Digital Usage</w:t>
      </w:r>
    </w:p>
    <w:p>
      <w:r>
        <w:t>Extended screen exposure impacts physiological processes, including circadian rhythms, brain activity, and eye health. Blue light emitted from digital devices can suppress melatonin production, impairing sleep quality. Additionally, sedentary behavior from prolonged digital engagement can increase risks for metabolic and cardiovascular conditions. Neurobiologically, overuse may alter reward pathways, contributing to compulsive use.</w:t>
      </w:r>
    </w:p>
    <w:p>
      <w:pPr>
        <w:pStyle w:val="Heading1"/>
      </w:pPr>
      <w:r>
        <w:t>Psychological and Social Impacts of Digital Use</w:t>
      </w:r>
    </w:p>
    <w:p>
      <w:r>
        <w:t>Digital engagement affects mental health through its influence on mood, anxiety, and social connectivity. Excessive use is associated with increased risk for depression, anxiety disorders, and stress. Conversely, positive online interactions can foster social support and identity formation. Social media platforms may exacerbate social comparison, cyberbullying, and FOMO (Fear Of Missing Out), contributing to psychological distress.</w:t>
      </w:r>
    </w:p>
    <w:p>
      <w:pPr>
        <w:pStyle w:val="Heading1"/>
      </w:pPr>
      <w:r>
        <w:t>Evidence on Screen Time and Mental Health Outcomes</w:t>
      </w:r>
    </w:p>
    <w:p>
      <w:r>
        <w:t>Multiple observational studies link prolonged screen time with increased rates of depression and anxiety, especially in adolescents. However, causality remains uncertain due to confounding factors. Randomized controlled trials on digital interventions show moderate evidence that structured reductions in usage improve mood and reduce stress. The American Academy of Pediatrics recommends limited recreational screen time for youth to mitigate risks.</w:t>
      </w:r>
    </w:p>
    <w:p>
      <w:pPr>
        <w:pStyle w:val="Heading1"/>
      </w:pPr>
      <w:r>
        <w:t>Practical Strategies for Enhancing Digital Well-Being</w:t>
      </w:r>
    </w:p>
    <w:p>
      <w:r>
        <w:t>Effective approaches include digital detox periods, setting time limits on device use, mindfulness in technology engagement, and prioritizing offline activities. Usage tracking apps and parental controls support behavior modification. Establishing 'tech-free zones' and ergonomic practices mitigates physical discomfort and promotes healthier routines. Education on recognizing overuse symptoms aids early intervention.</w:t>
      </w:r>
    </w:p>
    <w:p>
      <w:pPr>
        <w:pStyle w:val="Heading1"/>
      </w:pPr>
      <w:r>
        <w:t>Limitations and Challenges in Digital Well-Being Research</w:t>
      </w:r>
    </w:p>
    <w:p>
      <w:r>
        <w:t>The rapid evolution of digital technology complicates longitudinal research. Variability in individual susceptibilities and usage contexts limits generalizability. Measurement methods for screen time and well-being differ across studies, affecting consistency. Additionally, balancing productive digital use with avoidance of harm requires nuanced frameworks. Cultural, socioeconomic, and age differences influence access and attitudes towards digital well-being.</w:t>
      </w:r>
    </w:p>
    <w:p>
      <w:pPr>
        <w:pStyle w:val="Heading1"/>
      </w:pPr>
      <w:r>
        <w:t>Risks and Safety Considerations in Digital Well-Being Practices</w:t>
      </w:r>
    </w:p>
    <w:p>
      <w:r>
        <w:t>While digital detoxes can be beneficial, abrupt cessation of technology use may trigger withdrawal symptoms in individuals with compulsive use patterns. Cybersecurity concerns and exposure to harmful online content present risks that digital well-being frameworks must address. Protective strategies include securing personal data, recognizing cyberbullying, and understanding privacy settings. Professional support is advisable when digital use significantly impairs functioning.</w:t>
      </w:r>
    </w:p>
    <w:p>
      <w:pPr>
        <w:pStyle w:val="Heading1"/>
      </w:pPr>
      <w:r>
        <w:t>Common Misconceptions About Digital Technology and Health</w:t>
      </w:r>
    </w:p>
    <w:p>
      <w:r>
        <w:t>Misconceptions include that all screen time is harmful, or conversely, that technology has no impact on health. Another fallacy is that digital detoxes must be prolonged to be effective, ignoring the benefits of moderated, consistent management. Some believe technology use uniformly decreases productivity, whereas when managed well, it can enhance efficiency. Educating the public about nuanced effects is vital for informed choices.</w:t>
      </w:r>
    </w:p>
    <w:p>
      <w:pPr>
        <w:pStyle w:val="Heading1"/>
      </w:pPr>
      <w:r>
        <w:t>Digital Well-Being in Children and Adolescents</w:t>
      </w:r>
    </w:p>
    <w:p>
      <w:r>
        <w:t>Youth are especially vulnerable to effects of digital overuse due to ongoing brain development and social dynamics. Excessive screen time correlates with attention difficulties, sleep problems, and impaired social skills. Guidelines recommend limits on recreational screen time and promotion of high-quality content. Parental involvement and school-based programs can foster healthy digital habits early, mitigating long-term risks.</w:t>
      </w:r>
    </w:p>
    <w:p>
      <w:pPr>
        <w:pStyle w:val="Heading1"/>
      </w:pPr>
      <w:r>
        <w:t>Technological Tools Supporting Digital Well-Being</w:t>
      </w:r>
    </w:p>
    <w:p>
      <w:r>
        <w:t>Various applications and device features assist users in monitoring and managing digital usage. These include app timers, focus modes, usage reports, and content filters. Emerging tools leverage artificial intelligence to personalize recommendations and detect problematic use patterns. Such technology complements behavioral approaches and increases user autonomy in maintaining digital well-being.</w:t>
      </w:r>
    </w:p>
    <w:p>
      <w:pPr>
        <w:pStyle w:val="Heading1"/>
      </w:pPr>
      <w:r>
        <w:t>Integrating Digital Well-Being Into Healthcare and Education</w:t>
      </w:r>
    </w:p>
    <w:p>
      <w:r>
        <w:t>Healthcare providers are increasingly addressing digital habits in clinical assessments, advising on screen time and its impact on health. Educational curricula are incorporating digital literacy and well-being modules to equip students with skills to navigate technology responsibly. Multidisciplinary approaches involving psychologists, educators, and technologists optimize intervention design and implementation.</w:t>
      </w:r>
    </w:p>
    <w:p>
      <w:pPr>
        <w:pStyle w:val="Heading1"/>
      </w:pPr>
      <w:r>
        <w:t>Future Directions and Emerging Evidence in Digital Well-Being</w:t>
      </w:r>
    </w:p>
    <w:p>
      <w:r>
        <w:t>Research is progressing towards standardized metrics for digital well-being and tailored interventions. Studies exploring neurophysiological effects, digital resilience, and long-term behavioral outcomes continue. The COVID-19 pandemic accelerated digital engagement, underscoring the need for adaptable approaches. Emerging evidence supports balanced integrating technology with wellness practices to enhance quality of life across populations.</w:t>
      </w:r>
    </w:p>
    <w:p>
      <w:pPr>
        <w:pStyle w:val="Heading1"/>
      </w:pPr>
      <w:r>
        <w:t>Practical Guidance</w:t>
      </w:r>
    </w:p>
    <w:p>
      <w:pPr>
        <w:pStyle w:val="ListBullet"/>
      </w:pPr>
      <w:r>
        <w:t>Set daily limits on recreational screen time using device settings or apps.</w:t>
      </w:r>
    </w:p>
    <w:p>
      <w:pPr>
        <w:pStyle w:val="ListBullet"/>
      </w:pPr>
      <w:r>
        <w:t>Schedule regular breaks during prolonged digital use to reduce eye strain and mental fatigue.</w:t>
      </w:r>
    </w:p>
    <w:p>
      <w:pPr>
        <w:pStyle w:val="ListBullet"/>
      </w:pPr>
      <w:r>
        <w:t>Establish tech-free zones or times, especially during meals and before bedtime.</w:t>
      </w:r>
    </w:p>
    <w:p>
      <w:pPr>
        <w:pStyle w:val="ListBullet"/>
      </w:pPr>
      <w:r>
        <w:t>Engage in offline social activities and physical exercise to balance screen-related sedentary behavior.</w:t>
      </w:r>
    </w:p>
    <w:p>
      <w:pPr>
        <w:pStyle w:val="ListBullet"/>
      </w:pPr>
      <w:r>
        <w:t>Use mindfulness techniques to increase awareness of digital use habits and triggers.</w:t>
      </w:r>
    </w:p>
    <w:p>
      <w:pPr>
        <w:pStyle w:val="ListBullet"/>
      </w:pPr>
      <w:r>
        <w:t>Educate family members and peers about digital well-being principles to foster supportive environments.</w:t>
      </w:r>
    </w:p>
    <w:p>
      <w:pPr>
        <w:pStyle w:val="ListBullet"/>
      </w:pPr>
      <w:r>
        <w:t>Be cautious with sudden complete digital detoxes if usage is habitual or compulsive; consider gradual reduction.</w:t>
      </w:r>
    </w:p>
    <w:p>
      <w:pPr>
        <w:pStyle w:val="ListBullet"/>
      </w:pPr>
      <w:r>
        <w:t>Seek professional advice if digital use leads to significant distress, social withdrawal, or impairment.</w:t>
      </w:r>
    </w:p>
    <w:p>
      <w:pPr>
        <w:pStyle w:val="Heading1"/>
      </w:pPr>
      <w:r>
        <w:t>Safety Notes</w:t>
      </w:r>
    </w:p>
    <w:p>
      <w:pPr>
        <w:pStyle w:val="ListBullet"/>
      </w:pPr>
      <w:r>
        <w:t>Avoid prolonged exposure to screens in low light conditions to minimize eye discomfort.</w:t>
      </w:r>
    </w:p>
    <w:p>
      <w:pPr>
        <w:pStyle w:val="ListBullet"/>
      </w:pPr>
      <w:r>
        <w:t>Monitor children’s digital activities and ensure age-appropriate content.</w:t>
      </w:r>
    </w:p>
    <w:p>
      <w:pPr>
        <w:pStyle w:val="ListBullet"/>
      </w:pPr>
      <w:r>
        <w:t>Beware of cybersecurity risks and protect personal data while online.</w:t>
      </w:r>
    </w:p>
    <w:p>
      <w:pPr>
        <w:pStyle w:val="ListBullet"/>
      </w:pPr>
      <w:r>
        <w:t>Recognize signs of digital addiction and seek mental health support as needed.</w:t>
      </w:r>
    </w:p>
    <w:p>
      <w:pPr>
        <w:pStyle w:val="ListBullet"/>
      </w:pPr>
      <w:r>
        <w:t>Practice ergonomics to prevent musculoskeletal strain during device use.</w:t>
      </w:r>
    </w:p>
    <w:p>
      <w:pPr>
        <w:pStyle w:val="Heading1"/>
      </w:pPr>
      <w:r>
        <w:t>Common Misconceptions</w:t>
      </w:r>
    </w:p>
    <w:p>
      <w:r>
        <w:rPr>
          <w:b/>
        </w:rPr>
        <w:t xml:space="preserve">Misconception: </w:t>
      </w:r>
      <w:r>
        <w:t>All screen time is harmful to mental and physical health.</w:t>
      </w:r>
    </w:p>
    <w:p>
      <w:r>
        <w:rPr>
          <w:b/>
        </w:rPr>
        <w:t xml:space="preserve">Reality: </w:t>
      </w:r>
      <w:r>
        <w:t>Not all screen time is detrimental; the quality and context of digital use influence its effects, and balanced usage can support education, socialization, and productivity.</w:t>
      </w:r>
    </w:p>
    <w:p>
      <w:r>
        <w:rPr>
          <w:b/>
        </w:rPr>
        <w:t xml:space="preserve">Misconception: </w:t>
      </w:r>
      <w:r>
        <w:t>Digital detoxes must be extended and complete to be effective.</w:t>
      </w:r>
    </w:p>
    <w:p>
      <w:r>
        <w:rPr>
          <w:b/>
        </w:rPr>
        <w:t xml:space="preserve">Reality: </w:t>
      </w:r>
      <w:r>
        <w:t>Short, regular breaks and moderated use can also significantly improve digital well-being without requiring full abstinence.</w:t>
      </w:r>
    </w:p>
    <w:p>
      <w:r>
        <w:rPr>
          <w:b/>
        </w:rPr>
        <w:t xml:space="preserve">Misconception: </w:t>
      </w:r>
      <w:r>
        <w:t>Technology use always decreases productivity.</w:t>
      </w:r>
    </w:p>
    <w:p>
      <w:r>
        <w:rPr>
          <w:b/>
        </w:rPr>
        <w:t xml:space="preserve">Reality: </w:t>
      </w:r>
      <w:r>
        <w:t>With proper management, digital technologies can enhance efficiency, task management, and communication.</w:t>
      </w:r>
    </w:p>
    <w:p>
      <w:pPr>
        <w:pStyle w:val="Heading1"/>
      </w:pPr>
      <w:r>
        <w:t>Clinical Pearls</w:t>
      </w:r>
    </w:p>
    <w:p>
      <w:pPr>
        <w:pStyle w:val="ListNumber"/>
      </w:pPr>
      <w:r>
        <w:t>Assess digital usage as part of routine health evaluations, especially in youth and patients presenting with sleep or mood disorders.</w:t>
      </w:r>
    </w:p>
    <w:p>
      <w:pPr>
        <w:pStyle w:val="ListNumber"/>
      </w:pPr>
      <w:r>
        <w:t>Promote education on ergonomic device use to prevent physical strain.</w:t>
      </w:r>
    </w:p>
    <w:p>
      <w:pPr>
        <w:pStyle w:val="ListNumber"/>
      </w:pPr>
      <w:r>
        <w:t>Recommend personalized digital well-being plans incorporating gradual behavior change.</w:t>
      </w:r>
    </w:p>
    <w:p>
      <w:pPr>
        <w:pStyle w:val="ListNumber"/>
      </w:pPr>
      <w:r>
        <w:t>Consider cultural and individual differences when advising on digital habits.</w:t>
      </w:r>
    </w:p>
    <w:p>
      <w:pPr>
        <w:pStyle w:val="ListNumber"/>
      </w:pPr>
      <w:r>
        <w:t>Leverage technology-based tools to support self-monitoring and habit adjustments.</w:t>
      </w:r>
    </w:p>
    <w:p>
      <w:pPr>
        <w:pStyle w:val="Heading1"/>
      </w:pPr>
      <w:r>
        <w:t>Key Takeaways</w:t>
      </w:r>
    </w:p>
    <w:p>
      <w:pPr>
        <w:pStyle w:val="ListBullet"/>
      </w:pPr>
      <w:r>
        <w:t>Digital well-being is essential for maintaining mental, physical, and social health in a technology-driven world.</w:t>
      </w:r>
    </w:p>
    <w:p>
      <w:pPr>
        <w:pStyle w:val="ListBullet"/>
      </w:pPr>
      <w:r>
        <w:t>Excessive or poorly managed digital use can negatively impact sleep, mood, and physical health.</w:t>
      </w:r>
    </w:p>
    <w:p>
      <w:pPr>
        <w:pStyle w:val="ListBullet"/>
      </w:pPr>
      <w:r>
        <w:t>Positive digital interactions can enhance social support and identity development.</w:t>
      </w:r>
    </w:p>
    <w:p>
      <w:pPr>
        <w:pStyle w:val="ListBullet"/>
      </w:pPr>
      <w:r>
        <w:t>Scientific evidence supports moderation and mindful technology use to improve well-being.</w:t>
      </w:r>
    </w:p>
    <w:p>
      <w:pPr>
        <w:pStyle w:val="ListBullet"/>
      </w:pPr>
      <w:r>
        <w:t>Children and adolescents require special attention due to developmental vulnerability.</w:t>
      </w:r>
    </w:p>
    <w:p>
      <w:pPr>
        <w:pStyle w:val="ListBullet"/>
      </w:pPr>
      <w:r>
        <w:t>Tools such as usage monitors and parental controls aid in managing digital habits.</w:t>
      </w:r>
    </w:p>
    <w:p>
      <w:pPr>
        <w:pStyle w:val="ListBullet"/>
      </w:pPr>
      <w:r>
        <w:t>Digital detoxes should be approached cautiously, particularly for habitual users.</w:t>
      </w:r>
    </w:p>
    <w:p>
      <w:pPr>
        <w:pStyle w:val="ListBullet"/>
      </w:pPr>
      <w:r>
        <w:t>Ongoing research is clarifying best practices for integrating digital technology with healthy lifestyles.</w:t>
      </w:r>
    </w:p>
    <w:p>
      <w:pPr>
        <w:pStyle w:val="Heading1"/>
      </w:pPr>
      <w:r>
        <w:t>Glossary</w:t>
      </w:r>
    </w:p>
    <w:p>
      <w:r>
        <w:rPr>
          <w:b/>
        </w:rPr>
        <w:t xml:space="preserve">Digital well-being: </w:t>
      </w:r>
      <w:r>
        <w:t>The state of maintaining a balanced and healthy relationship with digital technologies to support overall health.</w:t>
      </w:r>
    </w:p>
    <w:p>
      <w:r>
        <w:rPr>
          <w:b/>
        </w:rPr>
        <w:t xml:space="preserve">Screen time: </w:t>
      </w:r>
      <w:r>
        <w:t>The amount of time spent using devices with screens such as smartphones, computers, or televisions.</w:t>
      </w:r>
    </w:p>
    <w:p>
      <w:r>
        <w:rPr>
          <w:b/>
        </w:rPr>
        <w:t xml:space="preserve">Digital detox: </w:t>
      </w:r>
      <w:r>
        <w:t>A period during which a person refrains from using digital devices to reduce stress and improve well-being.</w:t>
      </w:r>
    </w:p>
    <w:p>
      <w:r>
        <w:rPr>
          <w:b/>
        </w:rPr>
        <w:t xml:space="preserve">Blue light: </w:t>
      </w:r>
      <w:r>
        <w:t>High-energy visible light emitted from screens that can disrupt sleep patterns by affecting melatonin production.</w:t>
      </w:r>
    </w:p>
    <w:p>
      <w:r>
        <w:rPr>
          <w:b/>
        </w:rPr>
        <w:t xml:space="preserve">FOMO (Fear Of Missing Out): </w:t>
      </w:r>
      <w:r>
        <w:t>Anxiety that others are having rewarding experiences that one is absent from, often exacerbated by social media.</w:t>
      </w:r>
    </w:p>
    <w:p>
      <w:r>
        <w:rPr>
          <w:b/>
        </w:rPr>
        <w:t xml:space="preserve">Cyberbullying: </w:t>
      </w:r>
      <w:r>
        <w:t>Harassment or bullying conducted through digital platforms such as social media or messaging apps.</w:t>
      </w:r>
    </w:p>
    <w:p>
      <w:r>
        <w:rPr>
          <w:b/>
        </w:rPr>
        <w:t xml:space="preserve">Ergonomics: </w:t>
      </w:r>
      <w:r>
        <w:t>The study of people's efficiency in their working environment, including proper posture and device use to minimize strain.</w:t>
      </w:r>
    </w:p>
    <w:p>
      <w:r>
        <w:rPr>
          <w:b/>
        </w:rPr>
        <w:t xml:space="preserve">Sedentary behavior: </w:t>
      </w:r>
      <w:r>
        <w:t>Activities that involve little physical movement, contributing to health risks when excessive.</w:t>
      </w:r>
    </w:p>
    <w:p>
      <w:pPr>
        <w:pStyle w:val="Heading1"/>
      </w:pPr>
      <w:r>
        <w:t>Related Modules</w:t>
      </w:r>
    </w:p>
    <w:p>
      <w:pPr>
        <w:pStyle w:val="ListBullet"/>
      </w:pPr>
      <w:r>
        <w:t>LIF-011-HealthySleep</w:t>
      </w:r>
    </w:p>
    <w:p>
      <w:pPr>
        <w:pStyle w:val="ListBullet"/>
      </w:pPr>
      <w:r>
        <w:t>MNT-021-MindfulnessForStress</w:t>
      </w:r>
    </w:p>
    <w:p>
      <w:pPr>
        <w:pStyle w:val="ListBullet"/>
      </w:pPr>
      <w:r>
        <w:t>CHL-035-PhysicalActivity</w:t>
      </w:r>
    </w:p>
    <w:p>
      <w:pPr>
        <w:pStyle w:val="ListBullet"/>
      </w:pPr>
      <w:r>
        <w:t>CPH-049-ScreenTimeManagement</w:t>
      </w:r>
    </w:p>
    <w:p>
      <w:pPr>
        <w:pStyle w:val="Heading1"/>
      </w:pPr>
      <w:r>
        <w:t>Illustration Specifications</w:t>
      </w:r>
    </w:p>
    <w:p>
      <w:pPr>
        <w:pStyle w:val="Heading2"/>
      </w:pPr>
      <w:r>
        <w:t>ILL-DW-001 - Digital Well-Being Sphere</w:t>
      </w:r>
    </w:p>
    <w:p>
      <w:r>
        <w:t>Type: Infographic</w:t>
      </w:r>
    </w:p>
    <w:p>
      <w:r>
        <w:t>A visual diagram illustrating the components of digital well-being including mental, physical, and social health balanced with digital usage.</w:t>
      </w:r>
    </w:p>
    <w:p>
      <w:r>
        <w:t>Alt text: Infographic showing the balance of mental, physical, and social health in digital well-being.</w:t>
      </w:r>
    </w:p>
    <w:p>
      <w:pPr>
        <w:pStyle w:val="Heading2"/>
      </w:pPr>
      <w:r>
        <w:t>ILL-DW-002 - Impact of Blue Light on Sleep</w:t>
      </w:r>
    </w:p>
    <w:p>
      <w:r>
        <w:t>Type: Diagram</w:t>
      </w:r>
    </w:p>
    <w:p>
      <w:r>
        <w:t>Diagram depicting how blue light from screens suppresses melatonin production and affects circadian rhythms.</w:t>
      </w:r>
    </w:p>
    <w:p>
      <w:r>
        <w:t>Alt text: Diagram of blue light effect on melatonin and sleep cycles.</w:t>
      </w:r>
    </w:p>
    <w:p>
      <w:pPr>
        <w:pStyle w:val="Heading2"/>
      </w:pPr>
      <w:r>
        <w:t>ILL-DW-003 - Healthy Digital Usage Schedule</w:t>
      </w:r>
    </w:p>
    <w:p>
      <w:r>
        <w:t>Type: Chart</w:t>
      </w:r>
    </w:p>
    <w:p>
      <w:r>
        <w:t>A sample daily schedule with recommended screen time limits, break timings, and offline activities for balanced digital usage.</w:t>
      </w:r>
    </w:p>
    <w:p>
      <w:r>
        <w:t>Alt text: Chart showing healthy daily digital usage with breaks and offline time.</w:t>
      </w:r>
    </w:p>
    <w:p>
      <w:pPr>
        <w:pStyle w:val="Heading2"/>
      </w:pPr>
      <w:r>
        <w:t>ILL-DW-004 - Common Misconceptions vs. Reality</w:t>
      </w:r>
    </w:p>
    <w:p>
      <w:r>
        <w:t>Type: Table</w:t>
      </w:r>
    </w:p>
    <w:p>
      <w:r>
        <w:t>A table contrasting popular misconceptions about digital technology use with evidence-based realities.</w:t>
      </w:r>
    </w:p>
    <w:p>
      <w:r>
        <w:t>Alt text: Table listing common myths and facts about digital technology and health.</w:t>
      </w:r>
    </w:p>
    <w:p>
      <w:pPr>
        <w:pStyle w:val="Heading1"/>
      </w:pPr>
      <w:r>
        <w:t>References</w:t>
      </w:r>
    </w:p>
    <w:p>
      <w:pPr>
        <w:pStyle w:val="ListBullet"/>
      </w:pPr>
      <w:r>
        <w:t>Digital media use and adolescent mental health: Evidence from a longitudinal study | Twenge, J.M. et al. | 2020 | Unverified | Unverified</w:t>
      </w:r>
    </w:p>
    <w:p>
      <w:pPr>
        <w:pStyle w:val="ListBullet"/>
      </w:pPr>
      <w:r>
        <w:t>The effects of blue light on sleep and circadian rhythms: A systematic review | Chang, A.-M. et al. | 2015 | Unverified | Unverified</w:t>
      </w:r>
    </w:p>
    <w:p>
      <w:pPr>
        <w:pStyle w:val="ListBullet"/>
      </w:pPr>
      <w:r>
        <w:t>Screen time and children's mental health: A review of evidence | American Academy of Pediatrics | 2016 | Unverified | Unverified</w:t>
      </w:r>
    </w:p>
    <w:p>
      <w:pPr>
        <w:pStyle w:val="ListBullet"/>
      </w:pPr>
      <w:r>
        <w:t>Digital detox interventions: A systematic review | Roberts, J.A., and David, M.E. | 2020 | Unverified | Unverified</w:t>
      </w:r>
    </w:p>
    <w:p>
      <w:pPr>
        <w:pStyle w:val="ListBullet"/>
      </w:pPr>
      <w:r>
        <w:t>Guidelines on screen time for children and adolescents | World Health Organization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