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FAQ-195 - Why is depression sometimes missed in men?</w:t>
      </w:r>
    </w:p>
    <w:p>
      <w:r>
        <w:rPr>
          <w:i/>
        </w:rPr>
        <w:t>Evidence-based answer to the common question: why is depression sometimes missed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Men's Health FAQs</w:t>
            </w:r>
          </w:p>
        </w:tc>
      </w:tr>
      <w:tr>
        <w:tc>
          <w:tcPr>
            <w:tcW w:type="dxa" w:w="4968"/>
          </w:tcPr>
          <w:p>
            <w:r>
              <w:rPr>
                <w:b/>
              </w:rPr>
              <w:t>SOM stages</w:t>
            </w:r>
          </w:p>
        </w:tc>
        <w:tc>
          <w:tcPr>
            <w:tcW w:type="dxa" w:w="4968"/>
          </w:tcPr>
          <w:p>
            <w:r>
              <w:t>Recognition, Diagnosis, Management</w:t>
            </w:r>
          </w:p>
        </w:tc>
      </w:tr>
      <w:tr>
        <w:tc>
          <w:tcPr>
            <w:tcW w:type="dxa" w:w="4968"/>
          </w:tcPr>
          <w:p>
            <w:r>
              <w:rPr>
                <w:b/>
              </w:rPr>
              <w:t>Audience</w:t>
            </w:r>
          </w:p>
        </w:tc>
        <w:tc>
          <w:tcPr>
            <w:tcW w:type="dxa" w:w="4968"/>
          </w:tcPr>
          <w:p>
            <w:r>
              <w:t>General Public, Healthcare Providers, Mental Health Advocates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Depression, Men's Mental Health, Gender Differences in Depression, Underdiagnosis, Mental Health Awareness, Screening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Depression is a common but often underdiagnosed mental health disorder affecting men worldwide. It is characterized by persistent feelings of sadness, loss of interest, and impaired functioning. However, depression in men may present differently than in women, contributing to under-recognition by clinicians and family members. Biological and hormonal differences, societal gender norms, and typical symptom variation all influence how depression manifests and is perceived in men. Men may exhibit irritability, anger, risk-taking behaviors, and substance use more frequently than classic sadness or tearfulness. These atypical presentations can lead to missed diagnosis when standard depression screening tools primarily focus on typical symptoms. Social stigma around expressing vulnerability and traditional masculinity concepts often discourage men from seeking help or reporting emotional difficulties. Healthcare providers should employ comprehensive assessment approaches that include gender-sensitive screening methods, inquire about behavioral changes like increased aggression or alcohol use, and educate patients and families on men-specific depression signs. Despite evidence supporting gender differences in depression manifestations, limitations exist including variability between individuals and cultural factors influencing symptom expression. Increasing awareness, tailored communication, and early intervention are critical to improving detection and treatment outcomes in men. Safety considerations highlight the importance of monitoring for suicidal ideation, as men with undetected depression have increased suicide risk. This module synthesizes current scientific understanding, clinical implications, and practical guidance to address why depression is frequently missed in men, emphasizing the need for gender-informed mental health care.</w:t>
      </w:r>
    </w:p>
    <w:p>
      <w:pPr>
        <w:pStyle w:val="Heading1"/>
      </w:pPr>
      <w:r>
        <w:t>Customer Questions Answered</w:t>
      </w:r>
    </w:p>
    <w:p>
      <w:pPr>
        <w:pStyle w:val="ListBullet"/>
      </w:pPr>
      <w:r>
        <w:t>Why do men often go undiagnosed with depression?</w:t>
      </w:r>
    </w:p>
    <w:p>
      <w:pPr>
        <w:pStyle w:val="ListBullet"/>
      </w:pPr>
      <w:r>
        <w:t>Are symptoms of depression different in men compared to women?</w:t>
      </w:r>
    </w:p>
    <w:p>
      <w:pPr>
        <w:pStyle w:val="ListBullet"/>
      </w:pPr>
      <w:r>
        <w:t>What signs of depression do men typically show that might be overlooked?</w:t>
      </w:r>
    </w:p>
    <w:p>
      <w:pPr>
        <w:pStyle w:val="ListBullet"/>
      </w:pPr>
      <w:r>
        <w:t>How do societal expectations affect depression detection in men?</w:t>
      </w:r>
    </w:p>
    <w:p>
      <w:pPr>
        <w:pStyle w:val="ListBullet"/>
      </w:pPr>
      <w:r>
        <w:t>What biological factors influence depression presentation in men?</w:t>
      </w:r>
    </w:p>
    <w:p>
      <w:pPr>
        <w:pStyle w:val="ListBullet"/>
      </w:pPr>
      <w:r>
        <w:t>Can standard depression tests miss depression in men?</w:t>
      </w:r>
    </w:p>
    <w:p>
      <w:pPr>
        <w:pStyle w:val="ListBullet"/>
      </w:pPr>
      <w:r>
        <w:t>What role do masculinity norms play in men's depression diagnosis?</w:t>
      </w:r>
    </w:p>
    <w:p>
      <w:pPr>
        <w:pStyle w:val="ListBullet"/>
      </w:pPr>
      <w:r>
        <w:t>How can healthcare providers better detect depression in men?</w:t>
      </w:r>
    </w:p>
    <w:p>
      <w:pPr>
        <w:pStyle w:val="ListBullet"/>
      </w:pPr>
      <w:r>
        <w:t>Is it common for men to express depression through anger or irritability?</w:t>
      </w:r>
    </w:p>
    <w:p>
      <w:pPr>
        <w:pStyle w:val="ListBullet"/>
      </w:pPr>
      <w:r>
        <w:t>Does stigma around mental health prevent men from reporting symptoms?</w:t>
      </w:r>
    </w:p>
    <w:p>
      <w:pPr>
        <w:pStyle w:val="ListBullet"/>
      </w:pPr>
      <w:r>
        <w:t>How does substance use in men complicate depression diagnosis?</w:t>
      </w:r>
    </w:p>
    <w:p>
      <w:pPr>
        <w:pStyle w:val="ListBullet"/>
      </w:pPr>
      <w:r>
        <w:t>What practical steps can families take to notice depression in men?</w:t>
      </w:r>
    </w:p>
    <w:p>
      <w:pPr>
        <w:pStyle w:val="Heading1"/>
      </w:pPr>
      <w:r>
        <w:t>Learning Objectives</w:t>
      </w:r>
    </w:p>
    <w:p>
      <w:pPr>
        <w:pStyle w:val="ListBullet"/>
      </w:pPr>
      <w:r>
        <w:t>Define depression and understand its core symptoms.</w:t>
      </w:r>
    </w:p>
    <w:p>
      <w:pPr>
        <w:pStyle w:val="ListBullet"/>
      </w:pPr>
      <w:r>
        <w:t>Recognize how depression symptoms may differ in men compared to women.</w:t>
      </w:r>
    </w:p>
    <w:p>
      <w:pPr>
        <w:pStyle w:val="ListBullet"/>
      </w:pPr>
      <w:r>
        <w:t>Describe biological and psychosocial mechanisms contributing to missed depression in men.</w:t>
      </w:r>
    </w:p>
    <w:p>
      <w:pPr>
        <w:pStyle w:val="ListBullet"/>
      </w:pPr>
      <w:r>
        <w:t>Identify common misconceptions about depression in men.</w:t>
      </w:r>
    </w:p>
    <w:p>
      <w:pPr>
        <w:pStyle w:val="ListBullet"/>
      </w:pPr>
      <w:r>
        <w:t>Understand the role of gender norms and stigma in depression underdiagnosis.</w:t>
      </w:r>
    </w:p>
    <w:p>
      <w:pPr>
        <w:pStyle w:val="ListBullet"/>
      </w:pPr>
      <w:r>
        <w:t>List practical strategies for improving depression detection in men in clinical and community settings.</w:t>
      </w:r>
    </w:p>
    <w:p>
      <w:pPr>
        <w:pStyle w:val="ListBullet"/>
      </w:pPr>
      <w:r>
        <w:t>Highlight limitations of current screening methods for men’s depression.</w:t>
      </w:r>
    </w:p>
    <w:p>
      <w:pPr>
        <w:pStyle w:val="ListBullet"/>
      </w:pPr>
      <w:r>
        <w:t>Emphasize safety issues including suicide risk associated with missed depression in men.</w:t>
      </w:r>
    </w:p>
    <w:p>
      <w:pPr>
        <w:pStyle w:val="Heading1"/>
      </w:pPr>
      <w:r>
        <w:t>Definition</w:t>
      </w:r>
    </w:p>
    <w:p>
      <w:r>
        <w:t>Depression, also called major depressive disorder (MDD), is a mental health condition characterized by persistent sadness, loss of interest or pleasure in usual activities, changes in appetite or sleep, fatigue, difficulty concentrating, feelings of worthlessness or guilt, and sometimes suicidal thoughts. In men, depression may manifest differently, often with increased irritability, anger, risk-taking, or substance misuse. Recognizing these variations is key to proper diagnosis.</w:t>
      </w:r>
    </w:p>
    <w:p>
      <w:pPr>
        <w:pStyle w:val="Heading1"/>
      </w:pPr>
      <w:r>
        <w:t>Why This Matters</w:t>
      </w:r>
    </w:p>
    <w:p>
      <w:r>
        <w:t>Men often experience depression but are less likely to be recognized as depressed due to differing symptom presentations and societal barriers. Missed diagnosis leads to delayed treatment, worsening symptoms, and higher risk of suicide. Understanding why depression can be missed in men improves awareness, encourages timely support, and guides healthcare providers in gender-sensitive screening and management, ultimately enhancing mental health outcomes and saving lives.</w:t>
      </w:r>
    </w:p>
    <w:p>
      <w:pPr>
        <w:pStyle w:val="Heading1"/>
      </w:pPr>
      <w:r>
        <w:t>What is Depression?</w:t>
      </w:r>
    </w:p>
    <w:p>
      <w:r>
        <w:t>Depression, or major depressive disorder (MDD), is a common and serious medical illness that negatively affects how a person feels, thinks, and acts. It causes persistent sadness or loss of interest in activities, leading to various emotional and physical problems. Diagnostic criteria include symptoms lasting at least two weeks causing significant distress or impairment. Common symptoms include depressed mood, decreased energy, changes in appetite or sleep, and feelings of worthlessness. In men, some symptoms may differ or be expressed in less typical ways, making diagnosis more challenging.</w:t>
      </w:r>
    </w:p>
    <w:p>
      <w:pPr>
        <w:pStyle w:val="Heading1"/>
      </w:pPr>
      <w:r>
        <w:t>How Depression Presentation Differs in Men</w:t>
      </w:r>
    </w:p>
    <w:p>
      <w:r>
        <w:t>Research indicates that men with depression often show atypical symptoms compared to women. Instead of overt sadness, men may exhibit irritability, anger, aggression, risk-taking behaviors, or increased substance use such as alcohol or drugs. Men are also more likely to mask emotional distress through workaholism or social withdrawal. These differences can reduce recognition since traditional depression criteria and screening tools focus on sadness and emotional expression more commonly reported in women.</w:t>
      </w:r>
    </w:p>
    <w:p>
      <w:pPr>
        <w:pStyle w:val="Heading1"/>
      </w:pPr>
      <w:r>
        <w:t>Biological and Hormonal Influences</w:t>
      </w:r>
    </w:p>
    <w:p>
      <w:r>
        <w:t>Biological sex differences influence depression presentation. Male hormones like testosterone affect brain regions involved in mood regulation and stress response. Lower testosterone levels have been correlated with depressive symptoms in men. Neurobiological differences, including variations in neurotransmitter activity like serotonin and dopamine, may affect how depression manifests. Understanding these mechanisms helps explain symptom variation and guides gender-sensitive treatments.</w:t>
      </w:r>
    </w:p>
    <w:p>
      <w:pPr>
        <w:pStyle w:val="Heading1"/>
      </w:pPr>
      <w:r>
        <w:t>Role of Societal and Gender Norms</w:t>
      </w:r>
    </w:p>
    <w:p>
      <w:r>
        <w:t>Cultural expectations of masculinity emphasize toughness, emotional control, and self-reliance, which discourage men from expressing vulnerability or seeking help. This socialization leads men to underreport emotional symptoms, resulting in missed or delayed diagnosis. Fear of stigma, shame, or appearing weak can cause men to present with physical complaints or behavioral issues rather than openly acknowledging depressive feelings.</w:t>
      </w:r>
    </w:p>
    <w:p>
      <w:pPr>
        <w:pStyle w:val="Heading1"/>
      </w:pPr>
      <w:r>
        <w:t>Limitations of Standard Depression Screening Tools</w:t>
      </w:r>
    </w:p>
    <w:p>
      <w:r>
        <w:t>Most widely used depression screening questionnaires, such as the Patient Health Questionnaire-9 (PHQ-9), focus on typical symptoms like sad mood and anhedonia. They may not fully capture men’s depression features like irritability or anger. Consequently, depression in men can be underdetected when relying solely on these tools. There is emerging evidence supporting development and use of male-specific or gender-sensitive screening instruments to improve detection accuracy.</w:t>
      </w:r>
    </w:p>
    <w:p>
      <w:pPr>
        <w:pStyle w:val="Heading1"/>
      </w:pPr>
      <w:r>
        <w:t>Impact of Stigma and Help-Seeking Behavior</w:t>
      </w:r>
    </w:p>
    <w:p>
      <w:r>
        <w:t>Mental health stigma affects men disproportionately by reinforcing negative beliefs about mental illness and help-seeking. Many men delay or avoid professional help for depressive symptoms due to fear of judgment or loss of status. This reluctance further contributes to missed diagnosis and untreated depression. Public health campaigns and clinician efforts to normalize mental health care among men are crucial to overcoming these barriers.</w:t>
      </w:r>
    </w:p>
    <w:p>
      <w:pPr>
        <w:pStyle w:val="Heading1"/>
      </w:pPr>
      <w:r>
        <w:t>Associated Behaviors That Mask Depression</w:t>
      </w:r>
    </w:p>
    <w:p>
      <w:r>
        <w:t>Men with depression may engage in behaviors like increased alcohol or drug use, risky driving, overworking, or withdrawal from social relationships. These behaviors can be misinterpreted as personality traits or externalizing problems rather than symptoms of underlying depression. Recognizing these as potential depression indicators facilitates more accurate assessment and intervention.</w:t>
      </w:r>
    </w:p>
    <w:p>
      <w:pPr>
        <w:pStyle w:val="Heading1"/>
      </w:pPr>
      <w:r>
        <w:t>Suicide Risk and Safety Considerations</w:t>
      </w:r>
    </w:p>
    <w:p>
      <w:r>
        <w:t>Men with undiagnosed or untreated depression are at higher risk for suicide, which is a significant public health concern. Men die by suicide at higher rates than women despite lower reported rates of depression, reflecting underdiagnosis and undertreatment. Clinicians and caregivers must be vigilant for warning signs such as hopelessness, withdrawal, and risky behaviors, and ensure appropriate safety measures and referrals are in place.</w:t>
      </w:r>
    </w:p>
    <w:p>
      <w:pPr>
        <w:pStyle w:val="Heading1"/>
      </w:pPr>
      <w:r>
        <w:t>Strategies to Improve Detection in Men</w:t>
      </w:r>
    </w:p>
    <w:p>
      <w:r>
        <w:t>Improving depression detection in men involves using gender-sensitive screening tools, asking about irritability, anger, and substance use, and considering social and behavioral changes. Healthcare providers can build rapport by acknowledging masculinity norms and reducing stigma in clinical encounters. Family and friends can support recognition by noticing changes in mood and behavior. Education campaigns can increase awareness of male depression symptoms.</w:t>
      </w:r>
    </w:p>
    <w:p>
      <w:pPr>
        <w:pStyle w:val="Heading1"/>
      </w:pPr>
      <w:r>
        <w:t>Treatment Considerations for Depression in Men</w:t>
      </w:r>
    </w:p>
    <w:p>
      <w:r>
        <w:t>Treatments for depression in men include psychotherapy, pharmacotherapy, and lifestyle interventions tailored to individual needs. Addressing substance use and encouraging openness about emotions are important. Evidence supports effectiveness of cognitive-behavioral therapy and antidepressants, but adherence may be influenced by masculine norms. Engaging men in treatment requires sensitive communication and sometimes integrating male peers or role models.</w:t>
      </w:r>
    </w:p>
    <w:p>
      <w:pPr>
        <w:pStyle w:val="Heading1"/>
      </w:pPr>
      <w:r>
        <w:t>Common Misconceptions About Men and Depression</w:t>
      </w:r>
    </w:p>
    <w:p>
      <w:r>
        <w:t>There are widespread myths that men are less affected by depression or that showing sadness is unmanly. Some believe men only get angry rather than depressed, or that shaking off feelings is enough. These misconceptions contribute to stigma, delayed diagnosis, and inadequate treatment. Education to debunk myths promotes better understanding and supports men's mental health.</w:t>
      </w:r>
    </w:p>
    <w:p>
      <w:pPr>
        <w:pStyle w:val="Heading1"/>
      </w:pPr>
      <w:r>
        <w:t>Limitations of Current Research and Future Directions</w:t>
      </w:r>
    </w:p>
    <w:p>
      <w:r>
        <w:t>While evidence supports gender differences in depression, there is variability among individuals and cultural influences affecting symptom expression. Many studies have methodological limitations, including sample diversity and use of standardized tools not tailored to men. Future research should focus on validating male-specific diagnostics, examining biological mechanisms, and developing interventions sensitive to gender norms across diverse populations.</w:t>
      </w:r>
    </w:p>
    <w:p>
      <w:pPr>
        <w:pStyle w:val="Heading1"/>
      </w:pPr>
      <w:r>
        <w:t>Practical Guidance</w:t>
      </w:r>
    </w:p>
    <w:p>
      <w:pPr>
        <w:pStyle w:val="ListBullet"/>
      </w:pPr>
      <w:r>
        <w:t>If you suspect a man you know may be depressed, watch for signs like irritability, withdrawal, increased substance use, or changes in behavior.</w:t>
      </w:r>
    </w:p>
    <w:p>
      <w:pPr>
        <w:pStyle w:val="ListBullet"/>
      </w:pPr>
      <w:r>
        <w:t>Encourage men to speak openly about their mood and emotions without judgment to reduce stigma.</w:t>
      </w:r>
    </w:p>
    <w:p>
      <w:pPr>
        <w:pStyle w:val="ListBullet"/>
      </w:pPr>
      <w:r>
        <w:t>Healthcare providers should incorporate questions about anger, risk-taking, and substance use into depression assessments for men.</w:t>
      </w:r>
    </w:p>
    <w:p>
      <w:pPr>
        <w:pStyle w:val="ListBullet"/>
      </w:pPr>
      <w:r>
        <w:t>Use gender-sensitive screening tools or supplementary questions to increase depression detection accuracy in men.</w:t>
      </w:r>
    </w:p>
    <w:p>
      <w:pPr>
        <w:pStyle w:val="ListBullet"/>
      </w:pPr>
      <w:r>
        <w:t>Support men in accessing mental health treatment by offering resources tailored to male preferences and addressing concerns about masculinity.</w:t>
      </w:r>
    </w:p>
    <w:p>
      <w:pPr>
        <w:pStyle w:val="ListBullet"/>
      </w:pPr>
      <w:r>
        <w:t>Be alert to suicidal thoughts or behaviors in men with depression and seek immediate help if present.</w:t>
      </w:r>
    </w:p>
    <w:p>
      <w:pPr>
        <w:pStyle w:val="ListBullet"/>
      </w:pPr>
      <w:r>
        <w:t>Educate families and communities about the diverse ways depression may appear in men to improve early recognition.</w:t>
      </w:r>
    </w:p>
    <w:p>
      <w:pPr>
        <w:pStyle w:val="ListBullet"/>
      </w:pPr>
      <w:r>
        <w:t>Promote public awareness campaigns challenging stigma surrounding men's mental health.</w:t>
      </w:r>
    </w:p>
    <w:p>
      <w:pPr>
        <w:pStyle w:val="Heading1"/>
      </w:pPr>
      <w:r>
        <w:t>Safety Notes</w:t>
      </w:r>
    </w:p>
    <w:p>
      <w:pPr>
        <w:pStyle w:val="ListBullet"/>
      </w:pPr>
      <w:r>
        <w:t>Men with undiagnosed depression have increased risk of suicide; immediate evaluation is necessary if suicidal ideation is suspected.</w:t>
      </w:r>
    </w:p>
    <w:p>
      <w:pPr>
        <w:pStyle w:val="ListBullet"/>
      </w:pPr>
      <w:r>
        <w:t>Avoid relying solely on standard depression questionnaires without clinical judgment in men presenting with atypical symptoms.</w:t>
      </w:r>
    </w:p>
    <w:p>
      <w:pPr>
        <w:pStyle w:val="ListBullet"/>
      </w:pPr>
      <w:r>
        <w:t>Encourage timely mental health intervention to prevent worsening symptoms and safety risks.</w:t>
      </w:r>
    </w:p>
    <w:p>
      <w:pPr>
        <w:pStyle w:val="ListBullet"/>
      </w:pPr>
      <w:r>
        <w:t>Be mindful of substance use in men as it may mask depressive symptoms and complicate treatment.</w:t>
      </w:r>
    </w:p>
    <w:p>
      <w:pPr>
        <w:pStyle w:val="ListBullet"/>
      </w:pPr>
      <w:r>
        <w:t>Maintain confidentiality while ensuring appropriate support systems are engaged for men reluctant to disclose symptoms.</w:t>
      </w:r>
    </w:p>
    <w:p>
      <w:pPr>
        <w:pStyle w:val="Heading1"/>
      </w:pPr>
      <w:r>
        <w:t>Common Misconceptions</w:t>
      </w:r>
    </w:p>
    <w:p>
      <w:r>
        <w:rPr>
          <w:b/>
        </w:rPr>
        <w:t xml:space="preserve">Misconception: </w:t>
      </w:r>
      <w:r>
        <w:t>Men do not experience depression as often as women.</w:t>
      </w:r>
    </w:p>
    <w:p>
      <w:r>
        <w:rPr>
          <w:b/>
        </w:rPr>
        <w:t xml:space="preserve">Reality: </w:t>
      </w:r>
      <w:r>
        <w:t>Men experience depression at similar or slightly lower rates than women but are less likely to be diagnosed due to different symptom presentations and underreporting.</w:t>
      </w:r>
    </w:p>
    <w:p>
      <w:r>
        <w:rPr>
          <w:b/>
        </w:rPr>
        <w:t xml:space="preserve">Misconception: </w:t>
      </w:r>
      <w:r>
        <w:t>Men with depression only show anger or aggression, not sadness.</w:t>
      </w:r>
    </w:p>
    <w:p>
      <w:r>
        <w:rPr>
          <w:b/>
        </w:rPr>
        <w:t xml:space="preserve">Reality: </w:t>
      </w:r>
      <w:r>
        <w:t>While anger can be a symptom, men may also experience classic symptoms like sadness and loss of interest; variability exists.</w:t>
      </w:r>
    </w:p>
    <w:p>
      <w:r>
        <w:rPr>
          <w:b/>
        </w:rPr>
        <w:t xml:space="preserve">Misconception: </w:t>
      </w:r>
      <w:r>
        <w:t>Expressing emotions is unmanly, so men cannot be depressed.</w:t>
      </w:r>
    </w:p>
    <w:p>
      <w:r>
        <w:rPr>
          <w:b/>
        </w:rPr>
        <w:t xml:space="preserve">Reality: </w:t>
      </w:r>
      <w:r>
        <w:t>Depression affects men irrespective of gender norms. Suppressing emotions can worsen mental health, and recognizing emotional distress is important for recovery.</w:t>
      </w:r>
    </w:p>
    <w:p>
      <w:r>
        <w:rPr>
          <w:b/>
        </w:rPr>
        <w:t xml:space="preserve">Misconception: </w:t>
      </w:r>
      <w:r>
        <w:t>Substance abuse in men is separate from depression.</w:t>
      </w:r>
    </w:p>
    <w:p>
      <w:r>
        <w:rPr>
          <w:b/>
        </w:rPr>
        <w:t xml:space="preserve">Reality: </w:t>
      </w:r>
      <w:r>
        <w:t>Substance abuse is often a coping mechanism for underlying depression or co-occurs with it, requiring integrated treatment.</w:t>
      </w:r>
    </w:p>
    <w:p>
      <w:pPr>
        <w:pStyle w:val="Heading1"/>
      </w:pPr>
      <w:r>
        <w:t>Clinical Pearls</w:t>
      </w:r>
    </w:p>
    <w:p>
      <w:pPr>
        <w:pStyle w:val="ListNumber"/>
      </w:pPr>
      <w:r>
        <w:t>Ask about irritability and anger when assessing men for depression.</w:t>
      </w:r>
    </w:p>
    <w:p>
      <w:pPr>
        <w:pStyle w:val="ListNumber"/>
      </w:pPr>
      <w:r>
        <w:t>Inquire about changes in risk-taking or substance use as potential depression indicators in men.</w:t>
      </w:r>
    </w:p>
    <w:p>
      <w:pPr>
        <w:pStyle w:val="ListNumber"/>
      </w:pPr>
      <w:r>
        <w:t>Use supplementary screening questions beyond standard tools to improve detection.</w:t>
      </w:r>
    </w:p>
    <w:p>
      <w:pPr>
        <w:pStyle w:val="ListNumber"/>
      </w:pPr>
      <w:r>
        <w:t>Normalize discussions about emotions with male patients to reduce stigma.</w:t>
      </w:r>
    </w:p>
    <w:p>
      <w:pPr>
        <w:pStyle w:val="ListNumber"/>
      </w:pPr>
      <w:r>
        <w:t>Educate families to recognize non-traditional depression signs in men.</w:t>
      </w:r>
    </w:p>
    <w:p>
      <w:pPr>
        <w:pStyle w:val="ListNumber"/>
      </w:pPr>
      <w:r>
        <w:t>Be vigilant for suicide risk in depressed men, even if classical symptoms are absent.</w:t>
      </w:r>
    </w:p>
    <w:p>
      <w:pPr>
        <w:pStyle w:val="ListNumber"/>
      </w:pPr>
      <w:r>
        <w:t>Consider hormonal and biological influences when evaluating men's mood symptoms.</w:t>
      </w:r>
    </w:p>
    <w:p>
      <w:pPr>
        <w:pStyle w:val="ListNumber"/>
      </w:pPr>
      <w:r>
        <w:t>Tailor treatments to address masculine norms and encourage engagement.</w:t>
      </w:r>
    </w:p>
    <w:p>
      <w:pPr>
        <w:pStyle w:val="Heading1"/>
      </w:pPr>
      <w:r>
        <w:t>Key Takeaways</w:t>
      </w:r>
    </w:p>
    <w:p>
      <w:pPr>
        <w:pStyle w:val="ListBullet"/>
      </w:pPr>
      <w:r>
        <w:t>Depression is common but often missed in men due to atypical symptom presentations.</w:t>
      </w:r>
    </w:p>
    <w:p>
      <w:pPr>
        <w:pStyle w:val="ListBullet"/>
      </w:pPr>
      <w:r>
        <w:t>Men may exhibit irritability, anger, risk-taking, and substance use as manifestations of depression.</w:t>
      </w:r>
    </w:p>
    <w:p>
      <w:pPr>
        <w:pStyle w:val="ListBullet"/>
      </w:pPr>
      <w:r>
        <w:t>Societal gender norms and stigma reduce men's likelihood of reporting emotional symptoms or seeking help.</w:t>
      </w:r>
    </w:p>
    <w:p>
      <w:pPr>
        <w:pStyle w:val="ListBullet"/>
      </w:pPr>
      <w:r>
        <w:t>Standard depression screening tools may not capture men's unique symptom profiles effectively.</w:t>
      </w:r>
    </w:p>
    <w:p>
      <w:pPr>
        <w:pStyle w:val="ListBullet"/>
      </w:pPr>
      <w:r>
        <w:t>Men with undiagnosed depression have higher suicide risks, emphasizing the need for vigilant assessment.</w:t>
      </w:r>
    </w:p>
    <w:p>
      <w:pPr>
        <w:pStyle w:val="ListBullet"/>
      </w:pPr>
      <w:r>
        <w:t>Behavioral changes in men can mask underlying depression, complicating diagnosis.</w:t>
      </w:r>
    </w:p>
    <w:p>
      <w:pPr>
        <w:pStyle w:val="ListBullet"/>
      </w:pPr>
      <w:r>
        <w:t>Gender-sensitive approaches by healthcare providers improve recognition and treatment engagement.</w:t>
      </w:r>
    </w:p>
    <w:p>
      <w:pPr>
        <w:pStyle w:val="ListBullet"/>
      </w:pPr>
      <w:r>
        <w:t>Public education and stigma reduction are critical for improving men's mental health outcomes.</w:t>
      </w:r>
    </w:p>
    <w:p>
      <w:pPr>
        <w:pStyle w:val="Heading1"/>
      </w:pPr>
      <w:r>
        <w:t>Glossary</w:t>
      </w:r>
    </w:p>
    <w:p>
      <w:r>
        <w:rPr>
          <w:b/>
        </w:rPr>
        <w:t xml:space="preserve">Depression: </w:t>
      </w:r>
      <w:r>
        <w:t>A mental health disorder characterized by persistent sadness, loss of interest, and impaired daily functioning.</w:t>
      </w:r>
    </w:p>
    <w:p>
      <w:r>
        <w:rPr>
          <w:b/>
        </w:rPr>
        <w:t xml:space="preserve">Major Depressive Disorder (MDD): </w:t>
      </w:r>
      <w:r>
        <w:t>The clinical diagnosis for a severe form of depression with criteria including duration and impact on functioning.</w:t>
      </w:r>
    </w:p>
    <w:p>
      <w:r>
        <w:rPr>
          <w:b/>
        </w:rPr>
        <w:t xml:space="preserve">Irritability: </w:t>
      </w:r>
      <w:r>
        <w:t>A mood state characterized by feelings of frustration and easy annoyance, often seen in male depression.</w:t>
      </w:r>
    </w:p>
    <w:p>
      <w:r>
        <w:rPr>
          <w:b/>
        </w:rPr>
        <w:t xml:space="preserve">Anhedonia: </w:t>
      </w:r>
      <w:r>
        <w:t>Loss of interest or pleasure in previously enjoyed activities, a core symptom of depression.</w:t>
      </w:r>
    </w:p>
    <w:p>
      <w:r>
        <w:rPr>
          <w:b/>
        </w:rPr>
        <w:t xml:space="preserve">Masculinity Norms: </w:t>
      </w:r>
      <w:r>
        <w:t>Cultural expectations about male behavior, emphasizing traits like toughness and emotional restraint.</w:t>
      </w:r>
    </w:p>
    <w:p>
      <w:r>
        <w:rPr>
          <w:b/>
        </w:rPr>
        <w:t xml:space="preserve">Stigma: </w:t>
      </w:r>
      <w:r>
        <w:t>Negative beliefs and social disapproval associated with mental illness that deter help-seeking.</w:t>
      </w:r>
    </w:p>
    <w:p>
      <w:r>
        <w:rPr>
          <w:b/>
        </w:rPr>
        <w:t xml:space="preserve">PHQ-9: </w:t>
      </w:r>
      <w:r>
        <w:t>A nine-item Patient Health Questionnaire commonly used to screen for depression.</w:t>
      </w:r>
    </w:p>
    <w:p>
      <w:r>
        <w:rPr>
          <w:b/>
        </w:rPr>
        <w:t xml:space="preserve">Suicidal Ideation: </w:t>
      </w:r>
      <w:r>
        <w:t>Thoughts about self-harm or suicide, requiring urgent attention in mental health evaluation.</w:t>
      </w:r>
    </w:p>
    <w:p>
      <w:r>
        <w:rPr>
          <w:b/>
        </w:rPr>
        <w:t xml:space="preserve">Substance Use: </w:t>
      </w:r>
      <w:r>
        <w:t>Consumption of alcohol or drugs, which can mask or worsen depressive symptoms.</w:t>
      </w:r>
    </w:p>
    <w:p>
      <w:pPr>
        <w:pStyle w:val="Heading1"/>
      </w:pPr>
      <w:r>
        <w:t>Related Modules</w:t>
      </w:r>
    </w:p>
    <w:p>
      <w:pPr>
        <w:pStyle w:val="ListBullet"/>
      </w:pPr>
      <w:r>
        <w:t>FAQ-120: Understanding Depression Symptoms</w:t>
      </w:r>
    </w:p>
    <w:p>
      <w:pPr>
        <w:pStyle w:val="ListBullet"/>
      </w:pPr>
      <w:r>
        <w:t>FAQ-123: Mental Health Stigma and Its Impact</w:t>
      </w:r>
    </w:p>
    <w:p>
      <w:pPr>
        <w:pStyle w:val="ListBullet"/>
      </w:pPr>
      <w:r>
        <w:t>FAQ-142: Suicide Prevention Awareness</w:t>
      </w:r>
    </w:p>
    <w:p>
      <w:pPr>
        <w:pStyle w:val="ListBullet"/>
      </w:pPr>
      <w:r>
        <w:t>FAQ-170: Screening for Anxiety and Depression</w:t>
      </w:r>
    </w:p>
    <w:p>
      <w:pPr>
        <w:pStyle w:val="Heading1"/>
      </w:pPr>
      <w:r>
        <w:t>Illustration Specifications</w:t>
      </w:r>
    </w:p>
    <w:p>
      <w:pPr>
        <w:pStyle w:val="Heading2"/>
      </w:pPr>
      <w:r>
        <w:t>ILL-DEP-01 - Typical vs. Atypical Depression Symptoms in Men</w:t>
      </w:r>
    </w:p>
    <w:p>
      <w:r>
        <w:t>Type: Infographic</w:t>
      </w:r>
    </w:p>
    <w:p>
      <w:r>
        <w:t>Comparison chart illustrating common classical depression symptoms vs. atypical symptoms more common in men, such as irritability and risk-taking.</w:t>
      </w:r>
    </w:p>
    <w:p>
      <w:r>
        <w:t>Alt text: Chart showing typical and atypical depression symptoms with highlighting of men’s symptoms.</w:t>
      </w:r>
    </w:p>
    <w:p>
      <w:pPr>
        <w:pStyle w:val="Heading2"/>
      </w:pPr>
      <w:r>
        <w:t>ILL-DEP-02 - Impact of Masculinity Norms on Help-Seeking</w:t>
      </w:r>
    </w:p>
    <w:p>
      <w:r>
        <w:t>Type: Diagram</w:t>
      </w:r>
    </w:p>
    <w:p>
      <w:r>
        <w:t>Diagram demonstrating how societal expectations of masculinity influence men’s willingness to report depressive symptoms and seek help.</w:t>
      </w:r>
    </w:p>
    <w:p>
      <w:r>
        <w:t>Alt text: Flowchart depicting masculinity norms reducing men’s mental health help-seeking.</w:t>
      </w:r>
    </w:p>
    <w:p>
      <w:pPr>
        <w:pStyle w:val="Heading2"/>
      </w:pPr>
      <w:r>
        <w:t>ILL-DEP-03 - Biological Factors Affecting Male Depression</w:t>
      </w:r>
    </w:p>
    <w:p>
      <w:r>
        <w:t>Type: Scientific Illustration</w:t>
      </w:r>
    </w:p>
    <w:p>
      <w:r>
        <w:t>Graphic showing hormonal influences like testosterone on brain areas associated with mood regulation in men.</w:t>
      </w:r>
    </w:p>
    <w:p>
      <w:r>
        <w:t>Alt text: Illustration of brain regions affected by testosterone in depression.</w:t>
      </w:r>
    </w:p>
    <w:p>
      <w:pPr>
        <w:pStyle w:val="Heading2"/>
      </w:pPr>
      <w:r>
        <w:t>ILL-DEP-04 - Warning Signs of Depression in Men</w:t>
      </w:r>
    </w:p>
    <w:p>
      <w:r>
        <w:t>Type: Poster</w:t>
      </w:r>
    </w:p>
    <w:p>
      <w:r>
        <w:t>Visual guide for families and clinicians outlining behavioral and emotional warning signs indicating possible depression in men.</w:t>
      </w:r>
    </w:p>
    <w:p>
      <w:r>
        <w:t>Alt text: Poster listing warning signs such as irritability, withdrawal, and substance abuse.</w:t>
      </w:r>
    </w:p>
    <w:p>
      <w:pPr>
        <w:pStyle w:val="Heading1"/>
      </w:pPr>
      <w:r>
        <w:t>References</w:t>
      </w:r>
    </w:p>
    <w:p>
      <w:pPr>
        <w:pStyle w:val="ListBullet"/>
      </w:pPr>
      <w:r>
        <w:t>Gender differences in depression presentation, diagnosis, and treatment | Kuehner C. | 2017 | DOI: 10.1038/nrpsych.2017.36 | Unverified</w:t>
      </w:r>
    </w:p>
    <w:p>
      <w:pPr>
        <w:pStyle w:val="ListBullet"/>
      </w:pPr>
      <w:r>
        <w:t>Men and depression: clinical implications of gender differences | Martin LA, Neighbors HW, Griffith DM. | 2013 | PMID: 23492149 | Unverified</w:t>
      </w:r>
    </w:p>
    <w:p>
      <w:pPr>
        <w:pStyle w:val="ListBullet"/>
      </w:pPr>
      <w:r>
        <w:t>The influence of masculinity on men's help-seeking for depression: a systematic review | Seidler ZE et al. | 2016 | PMID: 26960221 | Unverified</w:t>
      </w:r>
    </w:p>
    <w:p>
      <w:pPr>
        <w:pStyle w:val="ListBullet"/>
      </w:pPr>
      <w:r>
        <w:t>A review of depression screening instruments in men | Möller-Leimkühler AM. | 2019 | PMID: 31523738 | Unverified</w:t>
      </w:r>
    </w:p>
    <w:p>
      <w:pPr>
        <w:pStyle w:val="ListBullet"/>
      </w:pPr>
      <w:r>
        <w:t>Suicide risk and depression in men: treatment challenges and opportunities | Barber JA, Pollack HA. | 2020 | PMID: 32237937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