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AGE-042 - Vision and Falls</w:t>
      </w:r>
    </w:p>
    <w:p>
      <w:r>
        <w:rPr>
          <w:i/>
        </w:rPr>
        <w:t>Prevention, evidence, practical actions, and safety related to vision and falls.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Consumers, Caregivers, Health Educators, Primary Care Providers</w:t>
            </w:r>
          </w:p>
        </w:tc>
      </w:tr>
      <w:tr>
        <w:tc>
          <w:tcPr>
            <w:tcW w:type="dxa" w:w="4968"/>
          </w:tcPr>
          <w:p>
            <w:r>
              <w:rPr>
                <w:b/>
              </w:rPr>
              <w:t>Reading level</w:t>
            </w:r>
          </w:p>
        </w:tc>
        <w:tc>
          <w:tcPr>
            <w:tcW w:type="dxa" w:w="4968"/>
          </w:tcPr>
          <w:p>
            <w:r>
              <w:t>Moderate - suitable for informed consumers and healthcare workers</w:t>
            </w:r>
          </w:p>
        </w:tc>
      </w:tr>
      <w:tr>
        <w:tc>
          <w:tcPr>
            <w:tcW w:type="dxa" w:w="4968"/>
          </w:tcPr>
          <w:p>
            <w:r>
              <w:rPr>
                <w:b/>
              </w:rPr>
              <w:t>Keywords</w:t>
            </w:r>
          </w:p>
        </w:tc>
        <w:tc>
          <w:tcPr>
            <w:tcW w:type="dxa" w:w="4968"/>
          </w:tcPr>
          <w:p>
            <w:r>
              <w:t>Vision Impairment, Falls Prevention, Healthy Aging, Balance, Mobility, Visual Acuity, Depth Perception, Orthostatic Hypotension, Fall Risk Assessment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Vision and falls are intricately connected, particularly in older adults where age-related changes in visual function increase fall risk. Visual impairment encompasses reductions in visual acuity (sharpness), contrast sensitivity (distinguishing objects from background), visual fields (side vision), and depth perception (estimating distances). These deficits can impede safe navigation of the environment, increasing trips and missteps. Common causes include cataracts, glaucoma, age-related macular degeneration (AMD), and diabetic retinopathy. Correcting refractive errors with glasses or surgical interventions like cataract removal can reduce fall incidence, although poor correction or multifocal lenses may sometimes worsen risk. Environmental modifications such as improved lighting and removal of tripping hazards complement vision changes to prevent falls. Mechanistically, vision provides critical sensory input for balance and orientation alongside proprioception and vestibular function. Limitations in vision increase reliance on other systems that may also be compromised in aging, compounding risk. While substantial evidence supports vision screening and correction in fall prevention, variability in individual outcomes and confounding factors like medication side effects or cognitive impairment exist. Safety considerations include cautious use of new glasses and awareness of increased fall risk during adaptation periods. Altogether, addressing vision is a key component of comprehensive fall prevention strategies. Synonyms related to this topic include "visual impairment and fall risk," "vision-related postural control," and "ocular factors in balance." This module offers practical guidance, evidence summaries, and safety tips pertinent to consumers, caregivers, and health professionals.</w:t>
      </w:r>
    </w:p>
    <w:p>
      <w:pPr>
        <w:pStyle w:val="Heading1"/>
      </w:pPr>
      <w:r>
        <w:t>Customer Questions Answered</w:t>
      </w:r>
    </w:p>
    <w:p>
      <w:pPr>
        <w:pStyle w:val="ListBullet"/>
      </w:pPr>
      <w:r>
        <w:t>How does vision affect the risk of falls in older adults?</w:t>
      </w:r>
    </w:p>
    <w:p>
      <w:pPr>
        <w:pStyle w:val="ListBullet"/>
      </w:pPr>
      <w:r>
        <w:t>What types of vision problems increase the likelihood of falling?</w:t>
      </w:r>
    </w:p>
    <w:p>
      <w:pPr>
        <w:pStyle w:val="ListBullet"/>
      </w:pPr>
      <w:r>
        <w:t>Can correcting vision with glasses reduce fall risk?</w:t>
      </w:r>
    </w:p>
    <w:p>
      <w:pPr>
        <w:pStyle w:val="ListBullet"/>
      </w:pPr>
      <w:r>
        <w:t>What role does depth perception play in fall prevention?</w:t>
      </w:r>
    </w:p>
    <w:p>
      <w:pPr>
        <w:pStyle w:val="ListBullet"/>
      </w:pPr>
      <w:r>
        <w:t>Are specific eye diseases linked to a higher fall risk?</w:t>
      </w:r>
    </w:p>
    <w:p>
      <w:pPr>
        <w:pStyle w:val="ListBullet"/>
      </w:pPr>
      <w:r>
        <w:t>How can lighting and home environment changes prevent falls?</w:t>
      </w:r>
    </w:p>
    <w:p>
      <w:pPr>
        <w:pStyle w:val="ListBullet"/>
      </w:pPr>
      <w:r>
        <w:t>Is cataract surgery effective in decreasing falls?</w:t>
      </w:r>
    </w:p>
    <w:p>
      <w:pPr>
        <w:pStyle w:val="ListBullet"/>
      </w:pPr>
      <w:r>
        <w:t>What exercises or therapies improve vision-related balance?</w:t>
      </w:r>
    </w:p>
    <w:p>
      <w:pPr>
        <w:pStyle w:val="ListBullet"/>
      </w:pPr>
      <w:r>
        <w:t>Should vision be routinely tested during fall risk assessments?</w:t>
      </w:r>
    </w:p>
    <w:p>
      <w:pPr>
        <w:pStyle w:val="ListBullet"/>
      </w:pPr>
      <w:r>
        <w:t>How do medications that affect vision impact fall risk?</w:t>
      </w:r>
    </w:p>
    <w:p>
      <w:pPr>
        <w:pStyle w:val="ListBullet"/>
      </w:pPr>
      <w:r>
        <w:t>What practical safety tips help those with vision impairment avoid falls?</w:t>
      </w:r>
    </w:p>
    <w:p>
      <w:pPr>
        <w:pStyle w:val="ListBullet"/>
      </w:pPr>
      <w:r>
        <w:t>Can assistive devices help prevent falls related to poor vision?</w:t>
      </w:r>
    </w:p>
    <w:p>
      <w:pPr>
        <w:pStyle w:val="Heading1"/>
      </w:pPr>
      <w:r>
        <w:t>Learning Objectives</w:t>
      </w:r>
    </w:p>
    <w:p>
      <w:pPr>
        <w:pStyle w:val="ListBullet"/>
      </w:pPr>
      <w:r>
        <w:t>Understand how different aspects of vision affect fall risk in older adults.</w:t>
      </w:r>
    </w:p>
    <w:p>
      <w:pPr>
        <w:pStyle w:val="ListBullet"/>
      </w:pPr>
      <w:r>
        <w:t>Identify common visual impairments that contribute to increased fall likelihood.</w:t>
      </w:r>
    </w:p>
    <w:p>
      <w:pPr>
        <w:pStyle w:val="ListBullet"/>
      </w:pPr>
      <w:r>
        <w:t>Recognize evidence-based interventions to reduce falls related to vision problems.</w:t>
      </w:r>
    </w:p>
    <w:p>
      <w:pPr>
        <w:pStyle w:val="ListBullet"/>
      </w:pPr>
      <w:r>
        <w:t>Apply practical strategies to improve home safety for individuals with vision impairment.</w:t>
      </w:r>
    </w:p>
    <w:p>
      <w:pPr>
        <w:pStyle w:val="ListBullet"/>
      </w:pPr>
      <w:r>
        <w:t>Evaluate limitations and challenges in using vision correction to prevent falls.</w:t>
      </w:r>
    </w:p>
    <w:p>
      <w:pPr>
        <w:pStyle w:val="ListBullet"/>
      </w:pPr>
      <w:r>
        <w:t>Differentiate vision-related fall risk from other sensory impairments affecting balance.</w:t>
      </w:r>
    </w:p>
    <w:p>
      <w:pPr>
        <w:pStyle w:val="ListBullet"/>
      </w:pPr>
      <w:r>
        <w:t>Explain physiological mechanisms linking vision and postural control.</w:t>
      </w:r>
    </w:p>
    <w:p>
      <w:pPr>
        <w:pStyle w:val="ListBullet"/>
      </w:pPr>
      <w:r>
        <w:t>Address common misconceptions about vision correction and fall prevention.</w:t>
      </w:r>
    </w:p>
    <w:p>
      <w:pPr>
        <w:pStyle w:val="ListBullet"/>
      </w:pPr>
      <w:r>
        <w:t>Implement safety measures during vision change adaptation periods.</w:t>
      </w:r>
    </w:p>
    <w:p>
      <w:pPr>
        <w:pStyle w:val="ListBullet"/>
      </w:pPr>
      <w:r>
        <w:t>Use fall risk assessment tools that include vision screening components.</w:t>
      </w:r>
    </w:p>
    <w:p>
      <w:pPr>
        <w:pStyle w:val="Heading1"/>
      </w:pPr>
      <w:r>
        <w:t>Definition</w:t>
      </w:r>
    </w:p>
    <w:p>
      <w:r>
        <w:t>Vision and falls refers to the relationship between how visual function impacts the likelihood and prevention of falls, especially in older adults. Falls are accidental events causing an individual to come to rest on the ground or lower level and are a major cause of injury and disability. Visual impairments, including reduced acuity, contrast sensitivity, visual field defects, and depth perception problems, are known contributors to increased fall risk. This module explores the mechanisms, evidence, prevention, and safety considerations concerning vision-related fall risk.</w:t>
      </w:r>
    </w:p>
    <w:p>
      <w:pPr>
        <w:pStyle w:val="Heading1"/>
      </w:pPr>
      <w:r>
        <w:t>Why This Matters</w:t>
      </w:r>
    </w:p>
    <w:p>
      <w:r>
        <w:t>Falls are a leading cause of injury, hospitalization, and mortality in older adults. Since vision provides critical sensory input for balance and spatial orientation, impairments in vision substantially increase fall risk. Understanding how vision affects falls and knowing effective prevention strategies can empower individuals and caregivers to reduce injury risks and promote safe mobility. Addressing vision problems is an accessible, often modifiable target within multifactorial fall prevention programs, improving quality of life and independence in aging populations.</w:t>
      </w:r>
    </w:p>
    <w:p>
      <w:pPr>
        <w:pStyle w:val="Heading1"/>
      </w:pPr>
      <w:r>
        <w:t>Overview of Fall Risk and Visual Impairment</w:t>
      </w:r>
    </w:p>
    <w:p>
      <w:r>
        <w:t>Falls result from a combination of intrinsic factors like muscle weakness and extrinsic factors such as environmental hazards. Visual impairment is a significant intrinsic risk factor affecting detection of obstacles and safe movement. Studies show that older adults with reduced visual acuity, visual field loss, or low contrast sensitivity have higher fall incidence compared to those with normal vision. Visual impairments affect safe stair negotiation, obstacle avoidance, and postural control.</w:t>
      </w:r>
    </w:p>
    <w:p>
      <w:pPr>
        <w:pStyle w:val="Heading1"/>
      </w:pPr>
      <w:r>
        <w:t>Types of Visual Impairments Relevant to Falls</w:t>
      </w:r>
    </w:p>
    <w:p>
      <w:r>
        <w:t>Several aspects of vision influence fall risk, including decreased visual acuity (sharpness), reduced contrast sensitivity (ability to see objects against a background), loss of peripheral vision (visual fields), impaired depth perception, and glare sensitivity. Conditions like cataract and glaucoma alter these parameters. Each visual deficit differently impacts mobility—peripheral vision loss reduces obstacle spotting while depth perception problems impair distance judgment.</w:t>
      </w:r>
    </w:p>
    <w:p>
      <w:pPr>
        <w:pStyle w:val="Heading1"/>
      </w:pPr>
      <w:r>
        <w:t>Common Eye Diseases Increasing Fall Risk</w:t>
      </w:r>
    </w:p>
    <w:p>
      <w:r>
        <w:t>Age-related eye diseases linked to increased falls include cataracts (clouding of the lens), glaucoma (optic nerve damage with peripheral vision loss), age-related macular degeneration (central vision loss), and diabetic retinopathy (damage to retinal blood vessels). These diseases degrade visual function, thus impairing navigation and balance. For example, glaucoma predominantly reduces peripheral vision, critical for obstacle avoidance.</w:t>
      </w:r>
    </w:p>
    <w:p>
      <w:pPr>
        <w:pStyle w:val="Heading1"/>
      </w:pPr>
      <w:r>
        <w:t>Physiological Mechanisms Connecting Vision to Balance and Falls</w:t>
      </w:r>
    </w:p>
    <w:p>
      <w:r>
        <w:t>Vision provides essential input to the central nervous system for integrating spatial orientation and postural control alongside vestibular (inner ear) and somatosensory systems. Visual impairments reduce available sensory information, leading to impaired balance control and increased sway. This can delay hazard detection and reaction times, increasing the probability of trips and falls.</w:t>
      </w:r>
    </w:p>
    <w:p>
      <w:pPr>
        <w:pStyle w:val="Heading1"/>
      </w:pPr>
      <w:r>
        <w:t>Evidence for Vision Correction and Fall Prevention</w:t>
      </w:r>
    </w:p>
    <w:p>
      <w:r>
        <w:t>Research indicates that correcting refractive errors with appropriate glasses reduces fall risk. Cataract surgery has been associated with fewer falls postoperatively in multiple randomized controlled trials. However, some studies note increased falls when new multifocal glasses are introduced due to adaptation challenges. The overall evidence supports vision improvement as a key fall prevention strategy but highlights careful management during transitions.</w:t>
      </w:r>
    </w:p>
    <w:p>
      <w:pPr>
        <w:pStyle w:val="Heading1"/>
      </w:pPr>
      <w:r>
        <w:t>Environmental Modifications to Reduce Vision-Related Falls</w:t>
      </w:r>
    </w:p>
    <w:p>
      <w:r>
        <w:t>Improving lighting levels, reducing glare, contrasting colors for steps and handrails, and eliminating tripping hazards in the home are effective practical measures. Using night lights, enhancing outdoor lighting, and clear signage help individuals with poor vision. These modifications compensate for visual deficits and are strongly recommended components of fall prevention programs.</w:t>
      </w:r>
    </w:p>
    <w:p>
      <w:pPr>
        <w:pStyle w:val="Heading1"/>
      </w:pPr>
      <w:r>
        <w:t>Screening and Assessment of Vision in Fall Risk Evaluation</w:t>
      </w:r>
    </w:p>
    <w:p>
      <w:r>
        <w:t>Including visual acuity and contrast sensitivity testing, peripheral vision evaluation, and depth perception assessments in fall risk screening helps identify individuals who may benefit from targeted interventions. Clinical tools like the Snellen chart for acuity and questionnaires about vision difficulties aid assessment. A history of eye diseases and recent vision changes should be obtained during risk evaluation.</w:t>
      </w:r>
    </w:p>
    <w:p>
      <w:pPr>
        <w:pStyle w:val="Heading1"/>
      </w:pPr>
      <w:r>
        <w:t>Safety Considerations When Implementing Vision Interventions</w:t>
      </w:r>
    </w:p>
    <w:p>
      <w:r>
        <w:t>Transition periods when obtaining new glasses or following cataract surgery may temporarily increase fall risk due to altered depth perception or vision changes. Encouraging gradual adaptation and avoiding risky activities until comfortable with new vision aids is crucial. Educating patients on safe behaviors during these times improves outcomes.</w:t>
      </w:r>
    </w:p>
    <w:p>
      <w:pPr>
        <w:pStyle w:val="Heading1"/>
      </w:pPr>
      <w:r>
        <w:t>Common Misconceptions About Vision and Falls</w:t>
      </w:r>
    </w:p>
    <w:p>
      <w:r>
        <w:t>Some individuals believe that any vision correction automatically eliminates fall risk or that multifocal lenses are universally beneficial. Others underestimate the need for environmental adaptations. Addressing these misconceptions helps optimize prevention strategies and patient adherence to recommendations.</w:t>
      </w:r>
    </w:p>
    <w:p>
      <w:pPr>
        <w:pStyle w:val="Heading1"/>
      </w:pPr>
      <w:r>
        <w:t>Use of Assistive Devices and Therapies for Vision-Related Fall Prevention</w:t>
      </w:r>
    </w:p>
    <w:p>
      <w:r>
        <w:t>Canes, walkers, and electronic mobility aids can compensate for poor vision to improve stability. Vision rehabilitation therapies, like orientation and mobility training for those with severe visual impairment, enhance safe navigation. Balance and strength exercises complement vision-focused interventions to reduce falls.</w:t>
      </w:r>
    </w:p>
    <w:p>
      <w:pPr>
        <w:pStyle w:val="Heading1"/>
      </w:pPr>
      <w:r>
        <w:t>Limitations and Challenges in Vision-Based Fall Prevention Strategies</w:t>
      </w:r>
    </w:p>
    <w:p>
      <w:r>
        <w:t>Not all vision impairments are fully correctable; comorbidities like cognitive decline can confound outcomes. Variability in adaptation to vision aids and patient compliance affect effectiveness. Multifactorial nature of falls means vision correction alone is insufficient, requiring comprehensive approaches.</w:t>
      </w:r>
    </w:p>
    <w:p>
      <w:pPr>
        <w:pStyle w:val="Heading1"/>
      </w:pPr>
      <w:r>
        <w:t>Integrating Vision Care Into Comprehensive Fall Prevention Programs</w:t>
      </w:r>
    </w:p>
    <w:p>
      <w:r>
        <w:t>Fall prevention benefits from multidisciplinary models combining vision assessment and correction, environmental changes, medication reviews, and physical therapies. Collaboration among ophthalmologists, primary care providers, physical therapists, and caregivers maximizes safety and mobility.</w:t>
      </w:r>
    </w:p>
    <w:p>
      <w:pPr>
        <w:pStyle w:val="Heading1"/>
      </w:pPr>
      <w:r>
        <w:t>Practical Guidance</w:t>
      </w:r>
    </w:p>
    <w:p>
      <w:pPr>
        <w:pStyle w:val="ListBullet"/>
      </w:pPr>
      <w:r>
        <w:t>Have regular comprehensive eye examinations, especially after age 60.</w:t>
      </w:r>
    </w:p>
    <w:p>
      <w:pPr>
        <w:pStyle w:val="ListBullet"/>
      </w:pPr>
      <w:r>
        <w:t>Correct refractive errors promptly with updated glasses or contact lenses.</w:t>
      </w:r>
    </w:p>
    <w:p>
      <w:pPr>
        <w:pStyle w:val="ListBullet"/>
      </w:pPr>
      <w:r>
        <w:t>Consider cataract surgery when indicated to improve vision and reduce falls.</w:t>
      </w:r>
    </w:p>
    <w:p>
      <w:pPr>
        <w:pStyle w:val="ListBullet"/>
      </w:pPr>
      <w:r>
        <w:t>Use appropriate lighting and avoid glare in living and walking areas.</w:t>
      </w:r>
    </w:p>
    <w:p>
      <w:pPr>
        <w:pStyle w:val="ListBullet"/>
      </w:pPr>
      <w:r>
        <w:t>Remove tripping hazards such as loose rugs, clutter, and uneven flooring.</w:t>
      </w:r>
    </w:p>
    <w:p>
      <w:pPr>
        <w:pStyle w:val="ListBullet"/>
      </w:pPr>
      <w:r>
        <w:t>When using new glasses, walk slowly and cautiously until adapted.</w:t>
      </w:r>
    </w:p>
    <w:p>
      <w:pPr>
        <w:pStyle w:val="ListBullet"/>
      </w:pPr>
      <w:r>
        <w:t>Incorporate balance and strength exercises to complement vision-focused interventions.</w:t>
      </w:r>
    </w:p>
    <w:p>
      <w:pPr>
        <w:pStyle w:val="ListBullet"/>
      </w:pPr>
      <w:r>
        <w:t>Use assistive mobility devices if needed and receive training on safe use.</w:t>
      </w:r>
    </w:p>
    <w:p>
      <w:pPr>
        <w:pStyle w:val="Heading1"/>
      </w:pPr>
      <w:r>
        <w:t>Safety Notes</w:t>
      </w:r>
    </w:p>
    <w:p>
      <w:pPr>
        <w:pStyle w:val="ListBullet"/>
      </w:pPr>
      <w:r>
        <w:t>Be cautious during adaptation to new spectacles, especially multifocals, as fall risk may transiently increase.</w:t>
      </w:r>
    </w:p>
    <w:p>
      <w:pPr>
        <w:pStyle w:val="ListBullet"/>
      </w:pPr>
      <w:r>
        <w:t>Avoid dimly lit environments and night-time hazards without appropriate lighting.</w:t>
      </w:r>
    </w:p>
    <w:p>
      <w:pPr>
        <w:pStyle w:val="ListBullet"/>
      </w:pPr>
      <w:r>
        <w:t>Ensure assistive devices are properly fitted and in good condition to prevent accidents.</w:t>
      </w:r>
    </w:p>
    <w:p>
      <w:pPr>
        <w:pStyle w:val="ListBullet"/>
      </w:pPr>
      <w:r>
        <w:t>Do not rely solely on vision correction; maintain other fall prevention measures like physical conditioning.</w:t>
      </w:r>
    </w:p>
    <w:p>
      <w:pPr>
        <w:pStyle w:val="Heading1"/>
      </w:pPr>
      <w:r>
        <w:t>Common Misconceptions</w:t>
      </w:r>
    </w:p>
    <w:p>
      <w:r>
        <w:rPr>
          <w:b/>
        </w:rPr>
        <w:t xml:space="preserve">Misconception: </w:t>
      </w:r>
      <w:r>
        <w:t>New glasses always immediately reduce fall risk.</w:t>
      </w:r>
    </w:p>
    <w:p>
      <w:r>
        <w:rPr>
          <w:b/>
        </w:rPr>
        <w:t xml:space="preserve">Reality: </w:t>
      </w:r>
      <w:r>
        <w:t>Adaptation to new glasses, especially multifocals, can temporarily increase fall risk due to altered vision and depth perception.</w:t>
      </w:r>
    </w:p>
    <w:p>
      <w:r>
        <w:rPr>
          <w:b/>
        </w:rPr>
        <w:t xml:space="preserve">Misconception: </w:t>
      </w:r>
      <w:r>
        <w:t>Only severe vision loss increases fall risk.</w:t>
      </w:r>
    </w:p>
    <w:p>
      <w:r>
        <w:rPr>
          <w:b/>
        </w:rPr>
        <w:t xml:space="preserve">Reality: </w:t>
      </w:r>
      <w:r>
        <w:t>Even mild to moderate vision impairments, including contrast sensitivity deficits, can meaningfully increase falls risk.</w:t>
      </w:r>
    </w:p>
    <w:p>
      <w:r>
        <w:rPr>
          <w:b/>
        </w:rPr>
        <w:t xml:space="preserve">Misconception: </w:t>
      </w:r>
      <w:r>
        <w:t>Environmental changes are unnecessary if vision is corrected.</w:t>
      </w:r>
    </w:p>
    <w:p>
      <w:r>
        <w:rPr>
          <w:b/>
        </w:rPr>
        <w:t xml:space="preserve">Reality: </w:t>
      </w:r>
      <w:r>
        <w:t>Environmental modifications remain important as vision correction does not fully eliminate risk, especially in complex settings.</w:t>
      </w:r>
    </w:p>
    <w:p>
      <w:pPr>
        <w:pStyle w:val="Heading1"/>
      </w:pPr>
      <w:r>
        <w:t>Clinical Pearls</w:t>
      </w:r>
    </w:p>
    <w:p>
      <w:pPr>
        <w:pStyle w:val="ListNumber"/>
      </w:pPr>
      <w:r>
        <w:t>Cataract surgery is an effective intervention to reduce falls in patients with significant lens opacity.</w:t>
      </w:r>
    </w:p>
    <w:p>
      <w:pPr>
        <w:pStyle w:val="ListNumber"/>
      </w:pPr>
      <w:r>
        <w:t>Assess for contrast sensitivity in addition to visual acuity to better predict fall risk.</w:t>
      </w:r>
    </w:p>
    <w:p>
      <w:pPr>
        <w:pStyle w:val="ListNumber"/>
      </w:pPr>
      <w:r>
        <w:t>Educate patients on safe navigation strategies during transition to new vision aids.</w:t>
      </w:r>
    </w:p>
    <w:p>
      <w:pPr>
        <w:pStyle w:val="ListNumber"/>
      </w:pPr>
      <w:r>
        <w:t>Multifactorial fall prevention programs including vision measures provide superior outcomes versus single interventions.</w:t>
      </w:r>
    </w:p>
    <w:p>
      <w:pPr>
        <w:pStyle w:val="ListNumber"/>
      </w:pPr>
      <w:r>
        <w:t>Regular vision screening should be part of routine fall risk assessment in older adults.</w:t>
      </w:r>
    </w:p>
    <w:p>
      <w:pPr>
        <w:pStyle w:val="Heading1"/>
      </w:pPr>
      <w:r>
        <w:t>Key Takeaways</w:t>
      </w:r>
    </w:p>
    <w:p>
      <w:pPr>
        <w:pStyle w:val="ListBullet"/>
      </w:pPr>
      <w:r>
        <w:t>Vision impairment significantly increases the risk of falls among older adults.</w:t>
      </w:r>
    </w:p>
    <w:p>
      <w:pPr>
        <w:pStyle w:val="ListBullet"/>
      </w:pPr>
      <w:r>
        <w:t>Multiple visual functions—acuity, contrast sensitivity, peripheral vision, and depth perception—affect balance and mobility.</w:t>
      </w:r>
    </w:p>
    <w:p>
      <w:pPr>
        <w:pStyle w:val="ListBullet"/>
      </w:pPr>
      <w:r>
        <w:t>Common eye diseases such as cataracts and glaucoma contribute to vision-related falls.</w:t>
      </w:r>
    </w:p>
    <w:p>
      <w:pPr>
        <w:pStyle w:val="ListBullet"/>
      </w:pPr>
      <w:r>
        <w:t>Correcting vision through glasses or surgery can reduce falls but requires cautious adaptation.</w:t>
      </w:r>
    </w:p>
    <w:p>
      <w:pPr>
        <w:pStyle w:val="ListBullet"/>
      </w:pPr>
      <w:r>
        <w:t>Environmental modifications complement vision interventions to effectively reduce falls.</w:t>
      </w:r>
    </w:p>
    <w:p>
      <w:pPr>
        <w:pStyle w:val="ListBullet"/>
      </w:pPr>
      <w:r>
        <w:t>Vision assessment and correction should be integrated into comprehensive fall prevention programs.</w:t>
      </w:r>
    </w:p>
    <w:p>
      <w:pPr>
        <w:pStyle w:val="ListBullet"/>
      </w:pPr>
      <w:r>
        <w:t>Temporary increased fall risk may occur during adaptation to new spectacles or post-surgery.</w:t>
      </w:r>
    </w:p>
    <w:p>
      <w:pPr>
        <w:pStyle w:val="ListBullet"/>
      </w:pPr>
      <w:r>
        <w:t>Education on safety and proper use of assistive devices is crucial for reducing fall risk in visually impaired individuals.</w:t>
      </w:r>
    </w:p>
    <w:p>
      <w:pPr>
        <w:pStyle w:val="Heading1"/>
      </w:pPr>
      <w:r>
        <w:t>Glossary</w:t>
      </w:r>
    </w:p>
    <w:p>
      <w:r>
        <w:rPr>
          <w:b/>
        </w:rPr>
        <w:t xml:space="preserve">Visual Acuity: </w:t>
      </w:r>
      <w:r>
        <w:t>The sharpness or clarity of vision, usually measured by the ability to discern letters or numbers at a given distance.</w:t>
      </w:r>
    </w:p>
    <w:p>
      <w:r>
        <w:rPr>
          <w:b/>
        </w:rPr>
        <w:t xml:space="preserve">Contrast Sensitivity: </w:t>
      </w:r>
      <w:r>
        <w:t>The ability to distinguish objects from their background, particularly important under low light or faded colors conditions.</w:t>
      </w:r>
    </w:p>
    <w:p>
      <w:r>
        <w:rPr>
          <w:b/>
        </w:rPr>
        <w:t xml:space="preserve">Visual Field: </w:t>
      </w:r>
      <w:r>
        <w:t>The total area in which objects can be seen in peripheral vision while the eye is focused on a central point.</w:t>
      </w:r>
    </w:p>
    <w:p>
      <w:r>
        <w:rPr>
          <w:b/>
        </w:rPr>
        <w:t xml:space="preserve">Depth Perception: </w:t>
      </w:r>
      <w:r>
        <w:t>The ability to judge distances and three-dimensional relationships between objects.</w:t>
      </w:r>
    </w:p>
    <w:p>
      <w:r>
        <w:rPr>
          <w:b/>
        </w:rPr>
        <w:t xml:space="preserve">Cataract: </w:t>
      </w:r>
      <w:r>
        <w:t>Clouding of the eye's natural lens leading to decreased vision, commonly age-related.</w:t>
      </w:r>
    </w:p>
    <w:p>
      <w:r>
        <w:rPr>
          <w:b/>
        </w:rPr>
        <w:t xml:space="preserve">Glaucoma: </w:t>
      </w:r>
      <w:r>
        <w:t>A group of eye conditions that damage the optic nerve, often related to increased pressure in the eye, causing peripheral vision loss.</w:t>
      </w:r>
    </w:p>
    <w:p>
      <w:r>
        <w:rPr>
          <w:b/>
        </w:rPr>
        <w:t xml:space="preserve">Age-Related Macular Degeneration (AMD): </w:t>
      </w:r>
      <w:r>
        <w:t>A disease affecting the central part of the retina (macula), leading to central vision loss.</w:t>
      </w:r>
    </w:p>
    <w:p>
      <w:r>
        <w:rPr>
          <w:b/>
        </w:rPr>
        <w:t xml:space="preserve">Diabetic Retinopathy: </w:t>
      </w:r>
      <w:r>
        <w:t>Damage to the small blood vessels of the retina caused by diabetes, leading to vision impairment.</w:t>
      </w:r>
    </w:p>
    <w:p>
      <w:pPr>
        <w:pStyle w:val="Heading1"/>
      </w:pPr>
      <w:r>
        <w:t>Related Modules</w:t>
      </w:r>
    </w:p>
    <w:p>
      <w:pPr>
        <w:pStyle w:val="ListBullet"/>
      </w:pPr>
      <w:r>
        <w:t>AGE-015</w:t>
      </w:r>
    </w:p>
    <w:p>
      <w:pPr>
        <w:pStyle w:val="ListBullet"/>
      </w:pPr>
      <w:r>
        <w:t>AGE-027</w:t>
      </w:r>
    </w:p>
    <w:p>
      <w:pPr>
        <w:pStyle w:val="ListBullet"/>
      </w:pPr>
      <w:r>
        <w:t>AGE-035</w:t>
      </w:r>
    </w:p>
    <w:p>
      <w:pPr>
        <w:pStyle w:val="Heading1"/>
      </w:pPr>
      <w:r>
        <w:t>Illustration Specifications</w:t>
      </w:r>
    </w:p>
    <w:p>
      <w:pPr>
        <w:pStyle w:val="Heading2"/>
      </w:pPr>
      <w:r>
        <w:t>ILL-001 - Visual Impairment Types</w:t>
      </w:r>
    </w:p>
    <w:p>
      <w:r>
        <w:t>Type: Diagram</w:t>
      </w:r>
    </w:p>
    <w:p>
      <w:r>
        <w:t>A detailed diagram showing various visual impairments affecting fall risk, including areas of reduced acuity, contrast sensitivity, and visual field loss.</w:t>
      </w:r>
    </w:p>
    <w:p>
      <w:r>
        <w:t>Alt text: Diagram depicting different types of visual impairments relevant to fall risk.</w:t>
      </w:r>
    </w:p>
    <w:p>
      <w:pPr>
        <w:pStyle w:val="Heading2"/>
      </w:pPr>
      <w:r>
        <w:t>ILL-002 - Common Eye Diseases and Their Visual Effects</w:t>
      </w:r>
    </w:p>
    <w:p>
      <w:r>
        <w:t>Type: Infographic</w:t>
      </w:r>
    </w:p>
    <w:p>
      <w:r>
        <w:t>Infographic summarizing cataracts, glaucoma, AMD, and diabetic retinopathy effects on vision and fall risk.</w:t>
      </w:r>
    </w:p>
    <w:p>
      <w:r>
        <w:t>Alt text: Infographic illustrating eye diseases linked to falls and their visual impacts.</w:t>
      </w:r>
    </w:p>
    <w:p>
      <w:pPr>
        <w:pStyle w:val="Heading2"/>
      </w:pPr>
      <w:r>
        <w:t>ILL-003 - Home Safety Modifications for Vision Impairment</w:t>
      </w:r>
    </w:p>
    <w:p>
      <w:r>
        <w:t>Type: Photo Series</w:t>
      </w:r>
    </w:p>
    <w:p>
      <w:r>
        <w:t>Photographs demonstrating practical home modifications like improved lighting, contrasting stair edges, and clear pathways suited for individuals with poor vision.</w:t>
      </w:r>
    </w:p>
    <w:p>
      <w:r>
        <w:t>Alt text: Images showing home safety tips for those with vision impairment to prevent falls.</w:t>
      </w:r>
    </w:p>
    <w:p>
      <w:pPr>
        <w:pStyle w:val="Heading2"/>
      </w:pPr>
      <w:r>
        <w:t>ILL-004 - Vision Correction and Fall Prevention Flowchart</w:t>
      </w:r>
    </w:p>
    <w:p>
      <w:r>
        <w:t>Type: Flowchart</w:t>
      </w:r>
    </w:p>
    <w:p>
      <w:r>
        <w:t>Flowchart outlining steps from vision assessment to interventions and safety considerations aimed at falls prevention.</w:t>
      </w:r>
    </w:p>
    <w:p>
      <w:r>
        <w:t>Alt text: Flowchart showing the process of vision assessment and correction to reduce fall risk.</w:t>
      </w:r>
    </w:p>
    <w:p>
      <w:pPr>
        <w:pStyle w:val="Heading1"/>
      </w:pPr>
      <w:r>
        <w:t>References</w:t>
      </w:r>
    </w:p>
    <w:p>
      <w:pPr>
        <w:pStyle w:val="ListBullet"/>
      </w:pPr>
      <w:r>
        <w:t>Visual impairment and risk of falls and fractures: systematic review and meta-analysis | Harwood RH, van der Meulen JH, et al. | 2005 | Unverified | Unverified</w:t>
      </w:r>
    </w:p>
    <w:p>
      <w:pPr>
        <w:pStyle w:val="ListBullet"/>
      </w:pPr>
      <w:r>
        <w:t>Effect of cataract surgery on falls and fractures in older adults: a systematic review and meta-analysis | Jin YP, Wjst M, et al. | 2018 | Unverified | Unverified</w:t>
      </w:r>
    </w:p>
    <w:p>
      <w:pPr>
        <w:pStyle w:val="ListBullet"/>
      </w:pPr>
      <w:r>
        <w:t>The importance of contrast sensitivity in fall risk among older adults | Owsley C, McGwin G Jr | 2013 | Unverified | Unverified</w:t>
      </w:r>
    </w:p>
    <w:p>
      <w:pPr>
        <w:pStyle w:val="ListBullet"/>
      </w:pPr>
      <w:r>
        <w:t>Falls and fall prevention in older adults: evidence-based guideline | Panel on Prevention of Falls in Older Persons, American Geriatrics Society | 2011 | Unverified | Unverified</w:t>
      </w:r>
    </w:p>
    <w:p>
      <w:pPr>
        <w:pStyle w:val="ListBullet"/>
      </w:pPr>
      <w:r>
        <w:t>Multifocal glasses and fall risk in older adults: A systematic review and meta-analysis | Harwood RH et al. | 2005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