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AGE-034 - Bone Density</w:t>
      </w:r>
    </w:p>
    <w:p>
      <w:r>
        <w:rPr>
          <w:i/>
        </w:rPr>
        <w:t>Prevention, evidence, practical actions, and safety related to bone density.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Maintenance, Prevention, Early Intervention</w:t>
            </w:r>
          </w:p>
        </w:tc>
      </w:tr>
      <w:tr>
        <w:tc>
          <w:tcPr>
            <w:tcW w:type="dxa" w:w="4968"/>
          </w:tcPr>
          <w:p>
            <w:r>
              <w:rPr>
                <w:b/>
              </w:rPr>
              <w:t>Audience</w:t>
            </w:r>
          </w:p>
        </w:tc>
        <w:tc>
          <w:tcPr>
            <w:tcW w:type="dxa" w:w="4968"/>
          </w:tcPr>
          <w:p>
            <w:r>
              <w:t>General Public, Healthcare Providers, Caregivers</w:t>
            </w:r>
          </w:p>
        </w:tc>
      </w:tr>
      <w:tr>
        <w:tc>
          <w:tcPr>
            <w:tcW w:type="dxa" w:w="4968"/>
          </w:tcPr>
          <w:p>
            <w:r>
              <w:rPr>
                <w:b/>
              </w:rPr>
              <w:t>Reading level</w:t>
            </w:r>
          </w:p>
        </w:tc>
        <w:tc>
          <w:tcPr>
            <w:tcW w:type="dxa" w:w="4968"/>
          </w:tcPr>
          <w:p>
            <w:r>
              <w:t>Intermediate (Grades 9-12)</w:t>
            </w:r>
          </w:p>
        </w:tc>
      </w:tr>
      <w:tr>
        <w:tc>
          <w:tcPr>
            <w:tcW w:type="dxa" w:w="4968"/>
          </w:tcPr>
          <w:p>
            <w:r>
              <w:rPr>
                <w:b/>
              </w:rPr>
              <w:t>Keywords</w:t>
            </w:r>
          </w:p>
        </w:tc>
        <w:tc>
          <w:tcPr>
            <w:tcW w:type="dxa" w:w="4968"/>
          </w:tcPr>
          <w:p>
            <w:r>
              <w:t>bone density, osteoporosis, bone health, calcium, vitamin D, bone strength, fracture risk, physical activity, bone remodeling, bone mineral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Bone density, also known as bone mineral density (BMD), refers to the amount of mineral content, mainly calcium and phosphorus, in a specific volume of bone tissue. It serves as an indicator of bone strength and plays a critical role in preventing fractures. Bone density changes throughout life, peaking in early adulthood, followed by a gradual decline, especially in older adults. Age-related bone loss is influenced by hormonal changes, nutritional factors, physical activity levels, and underlying medical conditions. Maintaining optimal bone density is important for reducing fracture risk and preserving mobility and quality of life as people age. Bone remodeling is a continuous physiological process where bone tissue is broken down (resorption) and rebuilt (formation), balancing bone strength. Calcium and vitamin D are essential nutrients that facilitate bone mineralization and remodeling. Weight-bearing and resistance exercises stimulate bone formation and help maintain density. Bone density can be assessed using technologies such as dual-energy x-ray absorptiometry (DXA), a standardized test to diagnose osteoporosis or osteopenia. While medications exist to treat low bone density, they carry potential risks and should be used under medical supervision. Nutritional and lifestyle interventions remain foundational for bone health. Despite substantial evidence supporting these strategies, individual responses vary and more research is emerging on novel therapies. Safety considerations include avoiding excessive supplementation and cautious use of bone-targeting drugs to prevent adverse effects. Overall, understanding bone density and applying evidence-based prevention and management strategies can enhance healthy aging and reduce the burden of fractures and falls.</w:t>
      </w:r>
    </w:p>
    <w:p>
      <w:pPr>
        <w:pStyle w:val="Heading1"/>
      </w:pPr>
      <w:r>
        <w:t>Customer Questions Answered</w:t>
      </w:r>
    </w:p>
    <w:p>
      <w:pPr>
        <w:pStyle w:val="ListBullet"/>
      </w:pPr>
      <w:r>
        <w:t>What is bone density and why is it important?</w:t>
      </w:r>
    </w:p>
    <w:p>
      <w:pPr>
        <w:pStyle w:val="ListBullet"/>
      </w:pPr>
      <w:r>
        <w:t>How does bone density change with age?</w:t>
      </w:r>
    </w:p>
    <w:p>
      <w:pPr>
        <w:pStyle w:val="ListBullet"/>
      </w:pPr>
      <w:r>
        <w:t>What factors affect bone density?</w:t>
      </w:r>
    </w:p>
    <w:p>
      <w:pPr>
        <w:pStyle w:val="ListBullet"/>
      </w:pPr>
      <w:r>
        <w:t>How can I prevent bone loss?</w:t>
      </w:r>
    </w:p>
    <w:p>
      <w:pPr>
        <w:pStyle w:val="ListBullet"/>
      </w:pPr>
      <w:r>
        <w:t>What role does calcium and vitamin D play in bone health?</w:t>
      </w:r>
    </w:p>
    <w:p>
      <w:pPr>
        <w:pStyle w:val="ListBullet"/>
      </w:pPr>
      <w:r>
        <w:t>Can exercise improve my bone density?</w:t>
      </w:r>
    </w:p>
    <w:p>
      <w:pPr>
        <w:pStyle w:val="ListBullet"/>
      </w:pPr>
      <w:r>
        <w:t>What are common signs of low bone density or osteoporosis?</w:t>
      </w:r>
    </w:p>
    <w:p>
      <w:pPr>
        <w:pStyle w:val="ListBullet"/>
      </w:pPr>
      <w:r>
        <w:t>How is bone density measured?</w:t>
      </w:r>
    </w:p>
    <w:p>
      <w:pPr>
        <w:pStyle w:val="ListBullet"/>
      </w:pPr>
      <w:r>
        <w:t>What treatments are available for low bone density?</w:t>
      </w:r>
    </w:p>
    <w:p>
      <w:pPr>
        <w:pStyle w:val="ListBullet"/>
      </w:pPr>
      <w:r>
        <w:t>Are there risks associated with bone density medications?</w:t>
      </w:r>
    </w:p>
    <w:p>
      <w:pPr>
        <w:pStyle w:val="ListBullet"/>
      </w:pPr>
      <w:r>
        <w:t>Can diet alone maintain healthy bones?</w:t>
      </w:r>
    </w:p>
    <w:p>
      <w:pPr>
        <w:pStyle w:val="ListBullet"/>
      </w:pPr>
      <w:r>
        <w:t>How do hormones influence bone density?</w:t>
      </w:r>
    </w:p>
    <w:p>
      <w:pPr>
        <w:pStyle w:val="Heading1"/>
      </w:pPr>
      <w:r>
        <w:t>Learning Objectives</w:t>
      </w:r>
    </w:p>
    <w:p>
      <w:pPr>
        <w:pStyle w:val="ListBullet"/>
      </w:pPr>
      <w:r>
        <w:t>Define bone density and its significance in bone health.</w:t>
      </w:r>
    </w:p>
    <w:p>
      <w:pPr>
        <w:pStyle w:val="ListBullet"/>
      </w:pPr>
      <w:r>
        <w:t>Explain physiological mechanisms underlying bone remodeling.</w:t>
      </w:r>
    </w:p>
    <w:p>
      <w:pPr>
        <w:pStyle w:val="ListBullet"/>
      </w:pPr>
      <w:r>
        <w:t>Identify key factors affecting bone density across the lifespan.</w:t>
      </w:r>
    </w:p>
    <w:p>
      <w:pPr>
        <w:pStyle w:val="ListBullet"/>
      </w:pPr>
      <w:r>
        <w:t>Describe evidence-based dietary and lifestyle strategies to maintain or improve bone density.</w:t>
      </w:r>
    </w:p>
    <w:p>
      <w:pPr>
        <w:pStyle w:val="ListBullet"/>
      </w:pPr>
      <w:r>
        <w:t>Recognize common diagnostic methods for assessing bone density.</w:t>
      </w:r>
    </w:p>
    <w:p>
      <w:pPr>
        <w:pStyle w:val="ListBullet"/>
      </w:pPr>
      <w:r>
        <w:t>Discuss therapeutic options and their associated risks for low bone density.</w:t>
      </w:r>
    </w:p>
    <w:p>
      <w:pPr>
        <w:pStyle w:val="ListBullet"/>
      </w:pPr>
      <w:r>
        <w:t>Clarify common misconceptions related to bone health.</w:t>
      </w:r>
    </w:p>
    <w:p>
      <w:pPr>
        <w:pStyle w:val="ListBullet"/>
      </w:pPr>
      <w:r>
        <w:t>Highlight safety considerations in bone health management.</w:t>
      </w:r>
    </w:p>
    <w:p>
      <w:pPr>
        <w:pStyle w:val="Heading1"/>
      </w:pPr>
      <w:r>
        <w:t>Definition</w:t>
      </w:r>
    </w:p>
    <w:p>
      <w:r>
        <w:t>Bone density, scientifically termed bone mineral density (BMD), quantifies the concentration of minerals—primarily calcium and phosphorus—within a measured volume of bone tissue. It reflects bone strength and structural integrity, influencing susceptibility to fractures and conditions like osteoporosis.</w:t>
      </w:r>
    </w:p>
    <w:p>
      <w:pPr>
        <w:pStyle w:val="Heading1"/>
      </w:pPr>
      <w:r>
        <w:t>Why This Matters</w:t>
      </w:r>
    </w:p>
    <w:p>
      <w:r>
        <w:t>Bone density is a critical aspect of musculoskeletal health, particularly as people age. Reduced bone density, or osteoporosis, increases fracture risk, which can lead to disability, loss of independence, and increased mortality. Understanding how to maintain bone density through nutrition, exercise, and medical management supports healthy aging and longevity.</w:t>
      </w:r>
    </w:p>
    <w:p>
      <w:pPr>
        <w:pStyle w:val="Heading1"/>
      </w:pPr>
      <w:r>
        <w:t>What is Bone Density?</w:t>
      </w:r>
    </w:p>
    <w:p>
      <w:r>
        <w:t>Bone density (bone mineral density, BMD) is a measure of the amount of mineral content, mainly calcium, contained in a specific volume of bone. It is a critical determinant of bone strength and resistance to fractures. Higher bone density generally means stronger bones. Bone density is often measured using imaging techniques such as dual-energy x-ray absorptiometry (DXA).</w:t>
      </w:r>
    </w:p>
    <w:p>
      <w:pPr>
        <w:pStyle w:val="Heading1"/>
      </w:pPr>
      <w:r>
        <w:t>Physiology of Bone Remodeling</w:t>
      </w:r>
    </w:p>
    <w:p>
      <w:r>
        <w:t>Bone undergoes continuous remodeling involving two processes: resorption by osteoclasts that break down bone tissue, and formation by osteoblasts that build new bone. This balance maintains bone structure and repairs microdamage. Hormones like parathyroid hormone, estrogen, and vitamin D regulate remodeling. Age, nutritional status, and mechanical load influence the remodeling rate and bone density.</w:t>
      </w:r>
    </w:p>
    <w:p>
      <w:pPr>
        <w:pStyle w:val="Heading1"/>
      </w:pPr>
      <w:r>
        <w:t>How Bone Density Changes with Age</w:t>
      </w:r>
    </w:p>
    <w:p>
      <w:r>
        <w:t>Bone density typically peaks between ages 20 and 30, then slowly declines with aging. Women often experience accelerated loss during menopause due to decreased estrogen, which protects bones. Men also lose bone density but more gradually. By age 70-80, many adults have significantly lower bone density, increasing fracture risk.</w:t>
      </w:r>
    </w:p>
    <w:p>
      <w:pPr>
        <w:pStyle w:val="Heading1"/>
      </w:pPr>
      <w:r>
        <w:t>Factors Influencing Bone Density</w:t>
      </w:r>
    </w:p>
    <w:p>
      <w:r>
        <w:t>Several factors affect bone density including genetics, nutrition (calcium, vitamin D), physical activity, hormonal status (estrogen, testosterone), medications (glucocorticoids), smoking, alcohol use, and certain medical conditions like osteoporosis or hyperparathyroidism.</w:t>
      </w:r>
    </w:p>
    <w:p>
      <w:pPr>
        <w:pStyle w:val="Heading1"/>
      </w:pPr>
      <w:r>
        <w:t>Nutritional Strategies for Bone Health</w:t>
      </w:r>
    </w:p>
    <w:p>
      <w:r>
        <w:t>Adequate intake of calcium and vitamin D supports bone mineralization and remodeling. Dairy products, leafy greens, fortified cereals, and fish are common calcium sources. Vitamin D facilitates calcium absorption and can be obtained via sunlight exposure and supplements. Emerging evidence also indicates roles for protein, magnesium, and vitamin K in bone health.</w:t>
      </w:r>
    </w:p>
    <w:p>
      <w:pPr>
        <w:pStyle w:val="Heading1"/>
      </w:pPr>
      <w:r>
        <w:t>Exercise and Physical Activity</w:t>
      </w:r>
    </w:p>
    <w:p>
      <w:r>
        <w:t>Weight-bearing and resistance exercises stimulate bone formation and help maintain or increase bone density. Activities such as walking, jogging, dancing, and strength training apply mechanical stress that promotes bone remodeling. Regular physical activity reduces risk of falls and fractures, and improves muscle strength and balance.</w:t>
      </w:r>
    </w:p>
    <w:p>
      <w:pPr>
        <w:pStyle w:val="Heading1"/>
      </w:pPr>
      <w:r>
        <w:t>Diagnosing Low Bone Density</w:t>
      </w:r>
    </w:p>
    <w:p>
      <w:r>
        <w:t>Bone density is most commonly measured by dual-energy x-ray absorptiometry (DXA), which quantifies BMD at hip and spine. Results are expressed as T-scores comparing an individual's BMD to a young adult reference, diagnosing osteopenia or osteoporosis. Other methods include quantitative ultrasound or CT scans, though less commonly used.</w:t>
      </w:r>
    </w:p>
    <w:p>
      <w:pPr>
        <w:pStyle w:val="Heading1"/>
      </w:pPr>
      <w:r>
        <w:t>Medical Treatments for Low Bone Density</w:t>
      </w:r>
    </w:p>
    <w:p>
      <w:r>
        <w:t>Pharmacologic options include bisphosphonates, selective estrogen receptor modulators, parathyroid hormone analogs, and monoclonal antibodies like denosumab. These medications reduce fracture risk by inhibiting bone resorption or stimulating formation. Treatment decisions depend on fracture risk, BMD levels, and potential side effects. Long-term safety and individual response vary.</w:t>
      </w:r>
    </w:p>
    <w:p>
      <w:pPr>
        <w:pStyle w:val="Heading1"/>
      </w:pPr>
      <w:r>
        <w:t>Limitations and Emerging Evidence</w:t>
      </w:r>
    </w:p>
    <w:p>
      <w:r>
        <w:t>While calcium, vitamin D, and exercise form the cornerstone of bone health, some individuals continue to lose bone density. Research is ongoing into novel therapies targeting bone formation and resorption pathways. Limitations in existing studies include variable population responses and adherence challenges. Personalized approaches are being explored.</w:t>
      </w:r>
    </w:p>
    <w:p>
      <w:pPr>
        <w:pStyle w:val="Heading1"/>
      </w:pPr>
      <w:r>
        <w:t>Common Misconceptions about Bone Density</w:t>
      </w:r>
    </w:p>
    <w:p>
      <w:r>
        <w:t>Misconceptions include beliefs that bone loss is inevitable and untreatable, that high calcium alone prevents fractures, or that only older women need to worry about bone health. Scientific evidence supports prevention at all ages, comprehensive lifestyle strategies, and the importance of men’s bone health as well.</w:t>
      </w:r>
    </w:p>
    <w:p>
      <w:pPr>
        <w:pStyle w:val="Heading1"/>
      </w:pPr>
      <w:r>
        <w:t>Safety Notes in Bone Density Management</w:t>
      </w:r>
    </w:p>
    <w:p>
      <w:r>
        <w:t>Excessive calcium supplementation may increase risk of kidney stones and cardiovascular issues. Medications carry risks like osteonecrosis of the jaw (bisphosphonates) or atypical fractures. Vitamin D toxicity is rare but possible with very high doses. Always use supplements and medications under healthcare provider guidance.</w:t>
      </w:r>
    </w:p>
    <w:p>
      <w:pPr>
        <w:pStyle w:val="Heading1"/>
      </w:pPr>
      <w:r>
        <w:t>Practical Guidance</w:t>
      </w:r>
    </w:p>
    <w:p>
      <w:pPr>
        <w:pStyle w:val="ListBullet"/>
      </w:pPr>
      <w:r>
        <w:t>Aim for daily calcium intake of 1000-1200 mg through diet or supplements as advised.</w:t>
      </w:r>
    </w:p>
    <w:p>
      <w:pPr>
        <w:pStyle w:val="ListBullet"/>
      </w:pPr>
      <w:r>
        <w:t>Ensure adequate vitamin D levels via sun exposure and supplementation if needed.</w:t>
      </w:r>
    </w:p>
    <w:p>
      <w:pPr>
        <w:pStyle w:val="ListBullet"/>
      </w:pPr>
      <w:r>
        <w:t>Engage in regular weight-bearing and muscle-strengthening exercises at least 3 times weekly.</w:t>
      </w:r>
    </w:p>
    <w:p>
      <w:pPr>
        <w:pStyle w:val="ListBullet"/>
      </w:pPr>
      <w:r>
        <w:t>Avoid smoking and limit alcohol to support bone health.</w:t>
      </w:r>
    </w:p>
    <w:p>
      <w:pPr>
        <w:pStyle w:val="ListBullet"/>
      </w:pPr>
      <w:r>
        <w:t>Discuss bone density screening with your healthcare provider, especially if at risk.</w:t>
      </w:r>
    </w:p>
    <w:p>
      <w:pPr>
        <w:pStyle w:val="ListBullet"/>
      </w:pPr>
      <w:r>
        <w:t>Follow prescribed treatment regimens carefully if diagnosed with osteoporosis.</w:t>
      </w:r>
    </w:p>
    <w:p>
      <w:pPr>
        <w:pStyle w:val="ListBullet"/>
      </w:pPr>
      <w:r>
        <w:t>Maintain a balanced diet including magnesium, vitamin K, and protein for holistic bone support.</w:t>
      </w:r>
    </w:p>
    <w:p>
      <w:pPr>
        <w:pStyle w:val="ListBullet"/>
      </w:pPr>
      <w:r>
        <w:t>Balance safety and efficacy when considering supplements or medications.</w:t>
      </w:r>
    </w:p>
    <w:p>
      <w:pPr>
        <w:pStyle w:val="Heading1"/>
      </w:pPr>
      <w:r>
        <w:t>Safety Notes</w:t>
      </w:r>
    </w:p>
    <w:p>
      <w:pPr>
        <w:pStyle w:val="ListBullet"/>
      </w:pPr>
      <w:r>
        <w:t>Avoid self-medicating with high-dose calcium or vitamin D to prevent toxicity.</w:t>
      </w:r>
    </w:p>
    <w:p>
      <w:pPr>
        <w:pStyle w:val="ListBullet"/>
      </w:pPr>
      <w:r>
        <w:t>Report side effects promptly when taking bone density medications.</w:t>
      </w:r>
    </w:p>
    <w:p>
      <w:pPr>
        <w:pStyle w:val="ListBullet"/>
      </w:pPr>
      <w:r>
        <w:t>Be aware of potential drug interactions impacting bone health.</w:t>
      </w:r>
    </w:p>
    <w:p>
      <w:pPr>
        <w:pStyle w:val="ListBullet"/>
      </w:pPr>
      <w:r>
        <w:t>Exercise safely to reduce fall and injury risk.</w:t>
      </w:r>
    </w:p>
    <w:p>
      <w:pPr>
        <w:pStyle w:val="ListBullet"/>
      </w:pPr>
      <w:r>
        <w:t>Consult a healthcare professional before starting new supplements or therapies.</w:t>
      </w:r>
    </w:p>
    <w:p>
      <w:pPr>
        <w:pStyle w:val="Heading1"/>
      </w:pPr>
      <w:r>
        <w:t>Common Misconceptions</w:t>
      </w:r>
    </w:p>
    <w:p>
      <w:r>
        <w:rPr>
          <w:b/>
        </w:rPr>
        <w:t xml:space="preserve">Misconception: </w:t>
      </w:r>
      <w:r>
        <w:t>Bone loss is unavoidable and cannot be prevented.</w:t>
      </w:r>
    </w:p>
    <w:p>
      <w:r>
        <w:rPr>
          <w:b/>
        </w:rPr>
        <w:t xml:space="preserve">Reality: </w:t>
      </w:r>
      <w:r>
        <w:t>While aging is associated with some bone loss, lifestyle and medical interventions can significantly slow, halt, or even improve bone density.</w:t>
      </w:r>
    </w:p>
    <w:p>
      <w:r>
        <w:rPr>
          <w:b/>
        </w:rPr>
        <w:t xml:space="preserve">Misconception: </w:t>
      </w:r>
      <w:r>
        <w:t>Only women need to worry about bone density and osteoporosis.</w:t>
      </w:r>
    </w:p>
    <w:p>
      <w:r>
        <w:rPr>
          <w:b/>
        </w:rPr>
        <w:t xml:space="preserve">Reality: </w:t>
      </w:r>
      <w:r>
        <w:t>Men also lose bone density and are at risk of osteoporosis and fractures, especially with advancing age or certain risk factors.</w:t>
      </w:r>
    </w:p>
    <w:p>
      <w:r>
        <w:rPr>
          <w:b/>
        </w:rPr>
        <w:t xml:space="preserve">Misconception: </w:t>
      </w:r>
      <w:r>
        <w:t>Taking calcium supplements alone is enough for healthy bones.</w:t>
      </w:r>
    </w:p>
    <w:p>
      <w:r>
        <w:rPr>
          <w:b/>
        </w:rPr>
        <w:t xml:space="preserve">Reality: </w:t>
      </w:r>
      <w:r>
        <w:t>Calcium is important, but adequate vitamin D, physical activity, and overall nutrition are also essential for maintaining bone health.</w:t>
      </w:r>
    </w:p>
    <w:p>
      <w:pPr>
        <w:pStyle w:val="Heading1"/>
      </w:pPr>
      <w:r>
        <w:t>Clinical Pearls</w:t>
      </w:r>
    </w:p>
    <w:p>
      <w:pPr>
        <w:pStyle w:val="ListNumber"/>
      </w:pPr>
      <w:r>
        <w:t>Estrogen deficiency during menopause accelerates bone loss; hormone replacement therapy may be considered in select cases.</w:t>
      </w:r>
    </w:p>
    <w:p>
      <w:pPr>
        <w:pStyle w:val="ListNumber"/>
      </w:pPr>
      <w:r>
        <w:t>DXA scans remain the gold standard for osteoporosis diagnosis and fracture risk assessment.</w:t>
      </w:r>
    </w:p>
    <w:p>
      <w:pPr>
        <w:pStyle w:val="ListNumber"/>
      </w:pPr>
      <w:r>
        <w:t>Weight-bearing exercise not only improves bone density but also muscle mass, reducing fall risk.</w:t>
      </w:r>
    </w:p>
    <w:p>
      <w:pPr>
        <w:pStyle w:val="ListNumber"/>
      </w:pPr>
      <w:r>
        <w:t>Supplement dosage should be personalized based on dietary intake and serum levels to avoid toxicity.</w:t>
      </w:r>
    </w:p>
    <w:p>
      <w:pPr>
        <w:pStyle w:val="Heading1"/>
      </w:pPr>
      <w:r>
        <w:t>Key Takeaways</w:t>
      </w:r>
    </w:p>
    <w:p>
      <w:pPr>
        <w:pStyle w:val="ListBullet"/>
      </w:pPr>
      <w:r>
        <w:t>Bone density measures the mineral content in bones and is vital for fracture resistance.</w:t>
      </w:r>
    </w:p>
    <w:p>
      <w:pPr>
        <w:pStyle w:val="ListBullet"/>
      </w:pPr>
      <w:r>
        <w:t>Bone remodeling is a dynamic balance between resorption and formation regulated by hormones and mechanical stress.</w:t>
      </w:r>
    </w:p>
    <w:p>
      <w:pPr>
        <w:pStyle w:val="ListBullet"/>
      </w:pPr>
      <w:r>
        <w:t>Peak bone density occurs in early adulthood, with gradual decline afterwards, accelerated by menopause in women.</w:t>
      </w:r>
    </w:p>
    <w:p>
      <w:pPr>
        <w:pStyle w:val="ListBullet"/>
      </w:pPr>
      <w:r>
        <w:t>Calcium and vitamin D are foundational nutrients for bone mineralization and health.</w:t>
      </w:r>
    </w:p>
    <w:p>
      <w:pPr>
        <w:pStyle w:val="ListBullet"/>
      </w:pPr>
      <w:r>
        <w:t>Weight-bearing and resistance exercises enhance bone density and reduce fracture risk.</w:t>
      </w:r>
    </w:p>
    <w:p>
      <w:pPr>
        <w:pStyle w:val="ListBullet"/>
      </w:pPr>
      <w:r>
        <w:t>Bone density is diagnosed primarily through DXA scanning with T-scores guiding treatment.</w:t>
      </w:r>
    </w:p>
    <w:p>
      <w:pPr>
        <w:pStyle w:val="ListBullet"/>
      </w:pPr>
      <w:r>
        <w:t>Medications for low bone density reduce fractures but require consideration of potential side effects.</w:t>
      </w:r>
    </w:p>
    <w:p>
      <w:pPr>
        <w:pStyle w:val="ListBullet"/>
      </w:pPr>
      <w:r>
        <w:t>Comprehensive lifestyle measures combined with medical treatments optimize bone health throughout life.</w:t>
      </w:r>
    </w:p>
    <w:p>
      <w:pPr>
        <w:pStyle w:val="Heading1"/>
      </w:pPr>
      <w:r>
        <w:t>Glossary</w:t>
      </w:r>
    </w:p>
    <w:p>
      <w:r>
        <w:rPr>
          <w:b/>
        </w:rPr>
        <w:t xml:space="preserve">Bone Density: </w:t>
      </w:r>
      <w:r>
        <w:t>Amount of mineral content, mainly calcium, in a volume of bone tissue indicating bone strength.</w:t>
      </w:r>
    </w:p>
    <w:p>
      <w:r>
        <w:rPr>
          <w:b/>
        </w:rPr>
        <w:t xml:space="preserve">Bone Mineral Density (BMD): </w:t>
      </w:r>
      <w:r>
        <w:t>Scientific term synonymous with bone density, measured to assess bone strength.</w:t>
      </w:r>
    </w:p>
    <w:p>
      <w:r>
        <w:rPr>
          <w:b/>
        </w:rPr>
        <w:t xml:space="preserve">Osteoporosis: </w:t>
      </w:r>
      <w:r>
        <w:t>A condition characterized by low bone density leading to fragile bones and increased fracture risk.</w:t>
      </w:r>
    </w:p>
    <w:p>
      <w:r>
        <w:rPr>
          <w:b/>
        </w:rPr>
        <w:t xml:space="preserve">Osteopenia: </w:t>
      </w:r>
      <w:r>
        <w:t>A state of lower than normal bone density, but not low enough to be classified as osteoporosis.</w:t>
      </w:r>
    </w:p>
    <w:p>
      <w:r>
        <w:rPr>
          <w:b/>
        </w:rPr>
        <w:t xml:space="preserve">Bone Remodeling: </w:t>
      </w:r>
      <w:r>
        <w:t>Continuous process where old bone is resorbed by osteoclasts and new bone is formed by osteoblasts.</w:t>
      </w:r>
    </w:p>
    <w:p>
      <w:r>
        <w:rPr>
          <w:b/>
        </w:rPr>
        <w:t xml:space="preserve">Dual-energy X-ray Absorptiometry (DXA): </w:t>
      </w:r>
      <w:r>
        <w:t>Imaging technique used to measure bone mineral density, commonly at hip and spine.</w:t>
      </w:r>
    </w:p>
    <w:p>
      <w:r>
        <w:rPr>
          <w:b/>
        </w:rPr>
        <w:t xml:space="preserve">T-score: </w:t>
      </w:r>
      <w:r>
        <w:t>A standardized score comparing an individual's bone density to the average peak bone density of a young healthy adult.</w:t>
      </w:r>
    </w:p>
    <w:p>
      <w:r>
        <w:rPr>
          <w:b/>
        </w:rPr>
        <w:t xml:space="preserve">Weight-bearing Exercise: </w:t>
      </w:r>
      <w:r>
        <w:t>Physical activity that forces bones to support the body's weight, promoting bone strength.</w:t>
      </w:r>
    </w:p>
    <w:p>
      <w:r>
        <w:rPr>
          <w:b/>
        </w:rPr>
        <w:t xml:space="preserve">Vitamin D: </w:t>
      </w:r>
      <w:r>
        <w:t>A fat-soluble vitamin important for calcium absorption and bone health.</w:t>
      </w:r>
    </w:p>
    <w:p>
      <w:r>
        <w:rPr>
          <w:b/>
        </w:rPr>
        <w:t xml:space="preserve">Calcium: </w:t>
      </w:r>
      <w:r>
        <w:t>A mineral essential for bone formation and strength.</w:t>
      </w:r>
    </w:p>
    <w:p>
      <w:pPr>
        <w:pStyle w:val="Heading1"/>
      </w:pPr>
      <w:r>
        <w:t>Related Modules</w:t>
      </w:r>
    </w:p>
    <w:p>
      <w:pPr>
        <w:pStyle w:val="ListBullet"/>
      </w:pPr>
      <w:r>
        <w:t>AGE-021</w:t>
      </w:r>
    </w:p>
    <w:p>
      <w:pPr>
        <w:pStyle w:val="ListBullet"/>
      </w:pPr>
      <w:r>
        <w:t>AGE-038</w:t>
      </w:r>
    </w:p>
    <w:p>
      <w:pPr>
        <w:pStyle w:val="Heading1"/>
      </w:pPr>
      <w:r>
        <w:t>Illustration Specifications</w:t>
      </w:r>
    </w:p>
    <w:p>
      <w:pPr>
        <w:pStyle w:val="Heading2"/>
      </w:pPr>
      <w:r>
        <w:t>illus-01 - Bone Remodeling Cycle</w:t>
      </w:r>
    </w:p>
    <w:p>
      <w:r>
        <w:t>Type: Diagram</w:t>
      </w:r>
    </w:p>
    <w:p>
      <w:r>
        <w:t>Depicts the dynamic process of bone resorption by osteoclasts and formation by osteoblasts.</w:t>
      </w:r>
    </w:p>
    <w:p>
      <w:r>
        <w:t>Alt text: Diagram showing stages of bone remodeling with cells involved.</w:t>
      </w:r>
    </w:p>
    <w:p>
      <w:pPr>
        <w:pStyle w:val="Heading2"/>
      </w:pPr>
      <w:r>
        <w:t>illus-02 - DXA Scan Example</w:t>
      </w:r>
    </w:p>
    <w:p>
      <w:r>
        <w:t>Type: Image</w:t>
      </w:r>
    </w:p>
    <w:p>
      <w:r>
        <w:t>Sample dual-energy X-ray absorptiometry scan image indicating bone density measurement sites and T-score results.</w:t>
      </w:r>
    </w:p>
    <w:p>
      <w:r>
        <w:t>Alt text: DXA scan image illustrating bone density measurement.</w:t>
      </w:r>
    </w:p>
    <w:p>
      <w:pPr>
        <w:pStyle w:val="Heading2"/>
      </w:pPr>
      <w:r>
        <w:t>illus-03 - Age-related Changes in Bone Density</w:t>
      </w:r>
    </w:p>
    <w:p>
      <w:r>
        <w:t>Type: Graph</w:t>
      </w:r>
    </w:p>
    <w:p>
      <w:r>
        <w:t>Graph showing typical bone density changes from young adulthood through older age for men and women.</w:t>
      </w:r>
    </w:p>
    <w:p>
      <w:r>
        <w:t>Alt text: Line graph depicting bone density decline with age by sex.</w:t>
      </w:r>
    </w:p>
    <w:p>
      <w:pPr>
        <w:pStyle w:val="Heading2"/>
      </w:pPr>
      <w:r>
        <w:t>illus-04 - Sources of Dietary Calcium and Vitamin D</w:t>
      </w:r>
    </w:p>
    <w:p>
      <w:r>
        <w:t>Type: Infographic</w:t>
      </w:r>
    </w:p>
    <w:p>
      <w:r>
        <w:t>Visual guide to common foods rich in calcium and vitamin D for bone health.</w:t>
      </w:r>
    </w:p>
    <w:p>
      <w:r>
        <w:t>Alt text: Infographic showing food items high in calcium and vitamin D.</w:t>
      </w:r>
    </w:p>
    <w:p>
      <w:pPr>
        <w:pStyle w:val="Heading1"/>
      </w:pPr>
      <w:r>
        <w:t>References</w:t>
      </w:r>
    </w:p>
    <w:p>
      <w:pPr>
        <w:pStyle w:val="ListBullet"/>
      </w:pPr>
      <w:r>
        <w:t>Osteoporosis prevention, diagnosis, and therapy | NIH Osteoporosis and Related Bone Diseases National Resource Center | 2019 | https://www.niams.nih.gov/health-topics/osteoporosis | Unverified</w:t>
      </w:r>
    </w:p>
    <w:p>
      <w:pPr>
        <w:pStyle w:val="ListBullet"/>
      </w:pPr>
      <w:r>
        <w:t>Calcium and Vitamin D Supplementation in Prevention of Fragility Fractures | National Osteoporosis Foundation | 2021 | https://www.nof.org/patients/treatment/calciumvitamin-d/ | Unverified</w:t>
      </w:r>
    </w:p>
    <w:p>
      <w:pPr>
        <w:pStyle w:val="ListBullet"/>
      </w:pPr>
      <w:r>
        <w:t>Exercise and Bone Health: A Review | International Osteoporosis Foundation | 2020 | https://www.iofbonehealth.org | Unverified</w:t>
      </w:r>
    </w:p>
    <w:p>
      <w:pPr>
        <w:pStyle w:val="ListBullet"/>
      </w:pPr>
      <w:r>
        <w:t>Bone Density Testing: What You Need to Know | American Academy of Family Physicians | 2017 | https://www.aafp.org/afp/2017/0801/p135.html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