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COND-282 - Eczema</w:t>
      </w:r>
    </w:p>
    <w:p>
      <w:r>
        <w:rPr>
          <w:i/>
        </w:rPr>
        <w:t>What eczema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Prevention, Diagnosis, Management, Patient Education</w:t>
            </w:r>
          </w:p>
        </w:tc>
      </w:tr>
      <w:tr>
        <w:tc>
          <w:tcPr>
            <w:tcW w:type="dxa" w:w="4968"/>
          </w:tcPr>
          <w:p>
            <w:r>
              <w:rPr>
                <w:b/>
              </w:rPr>
              <w:t>Audience</w:t>
            </w:r>
          </w:p>
        </w:tc>
        <w:tc>
          <w:tcPr>
            <w:tcW w:type="dxa" w:w="4968"/>
          </w:tcPr>
          <w:p>
            <w:r>
              <w:t>General Public, Patients, Primary Care Providers, Healthcare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eczema, atopic dermatitis, dermatitis, skin inflammation, itchy skin, eczema causes, eczema treatment, eczema symptoms, eczema risk factors, eczema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Eczema, also known as atopic dermatitis, is a common chronic inflammatory skin condition characterized by itchy, red, and dry skin lesions that can vary in severity. It is caused by a combination of genetic, immunologic, and environmental factors that disrupt the skin barrier and immune responses. The condition often begins in childhood but can occur at any age. Eczema is not contagious and frequently coexists with other atopic conditions such as asthma and allergic rhinitis. Key mechanisms include skin barrier dysfunction, immune dysregulation with increased skin inflammation, and heightened sensitivity to environmental triggers like allergens and irritants. Practical management involves skin hydration, avoidance of known triggers, and use of anti-inflammatory medications such as topical corticosteroids or calcineurin inhibitors. Lifestyle considerations include identifying and managing stress, maintaining appropriate skin care routines, and dietary evaluation if food sensitivities are suspected. Major synonyms include atopic dermatitis and allergic eczema. Limitations in current understanding include variability in individual response to treatments and challenges in preventing flare-ups. Safety concerns primarily relate to the side effects of long-term topical steroid use and rare systemic medication effects. Comprehensive evaluation and patient-tailored management improve quality of life and reduce complications such as infections. This module provides detailed, evidence-based information to support patient education and inform clinical care.</w:t>
      </w:r>
    </w:p>
    <w:p>
      <w:pPr>
        <w:pStyle w:val="Heading1"/>
      </w:pPr>
      <w:r>
        <w:t>Customer Questions Answered</w:t>
      </w:r>
    </w:p>
    <w:p>
      <w:pPr>
        <w:pStyle w:val="ListBullet"/>
      </w:pPr>
      <w:r>
        <w:t>What is eczema and how does it affect the skin?</w:t>
      </w:r>
    </w:p>
    <w:p>
      <w:pPr>
        <w:pStyle w:val="ListBullet"/>
      </w:pPr>
      <w:r>
        <w:t>What causes eczema and is it contagious?</w:t>
      </w:r>
    </w:p>
    <w:p>
      <w:pPr>
        <w:pStyle w:val="ListBullet"/>
      </w:pPr>
      <w:r>
        <w:t>Are there common risk factors for developing eczema?</w:t>
      </w:r>
    </w:p>
    <w:p>
      <w:pPr>
        <w:pStyle w:val="ListBullet"/>
      </w:pPr>
      <w:r>
        <w:t>What are the typical symptoms of eczema?</w:t>
      </w:r>
    </w:p>
    <w:p>
      <w:pPr>
        <w:pStyle w:val="ListBullet"/>
      </w:pPr>
      <w:r>
        <w:t>How is eczema diagnosed by healthcare professionals?</w:t>
      </w:r>
    </w:p>
    <w:p>
      <w:pPr>
        <w:pStyle w:val="ListBullet"/>
      </w:pPr>
      <w:r>
        <w:t>What treatment options are available for eczema?</w:t>
      </w:r>
    </w:p>
    <w:p>
      <w:pPr>
        <w:pStyle w:val="ListBullet"/>
      </w:pPr>
      <w:r>
        <w:t>Can lifestyle changes help manage eczema?</w:t>
      </w:r>
    </w:p>
    <w:p>
      <w:pPr>
        <w:pStyle w:val="ListBullet"/>
      </w:pPr>
      <w:r>
        <w:t>Are certain foods linked to eczema flare-ups?</w:t>
      </w:r>
    </w:p>
    <w:p>
      <w:pPr>
        <w:pStyle w:val="ListBullet"/>
      </w:pPr>
      <w:r>
        <w:t>How do moisturizers help in eczema management?</w:t>
      </w:r>
    </w:p>
    <w:p>
      <w:pPr>
        <w:pStyle w:val="ListBullet"/>
      </w:pPr>
      <w:r>
        <w:t>Is eczema more common in men or women?</w:t>
      </w:r>
    </w:p>
    <w:p>
      <w:pPr>
        <w:pStyle w:val="ListBullet"/>
      </w:pPr>
      <w:r>
        <w:t>What complications can arise from untreated eczema?</w:t>
      </w:r>
    </w:p>
    <w:p>
      <w:pPr>
        <w:pStyle w:val="ListBullet"/>
      </w:pPr>
      <w:r>
        <w:t>Are there any safety concerns with common eczema treatments?</w:t>
      </w:r>
    </w:p>
    <w:p>
      <w:pPr>
        <w:pStyle w:val="Heading1"/>
      </w:pPr>
      <w:r>
        <w:t>Learning Objectives</w:t>
      </w:r>
    </w:p>
    <w:p>
      <w:pPr>
        <w:pStyle w:val="ListBullet"/>
      </w:pPr>
      <w:r>
        <w:t>Define eczema and differentiate it from other skin conditions.</w:t>
      </w:r>
    </w:p>
    <w:p>
      <w:pPr>
        <w:pStyle w:val="ListBullet"/>
      </w:pPr>
      <w:r>
        <w:t>Describe the underlying mechanisms and causes of eczema.</w:t>
      </w:r>
    </w:p>
    <w:p>
      <w:pPr>
        <w:pStyle w:val="ListBullet"/>
      </w:pPr>
      <w:r>
        <w:t>Identify common risk factors associated with eczema.</w:t>
      </w:r>
    </w:p>
    <w:p>
      <w:pPr>
        <w:pStyle w:val="ListBullet"/>
      </w:pPr>
      <w:r>
        <w:t>Recognize the characteristic symptoms and clinical features of eczema.</w:t>
      </w:r>
    </w:p>
    <w:p>
      <w:pPr>
        <w:pStyle w:val="ListBullet"/>
      </w:pPr>
      <w:r>
        <w:t>Understand how eczema is evaluated and diagnosed medically.</w:t>
      </w:r>
    </w:p>
    <w:p>
      <w:pPr>
        <w:pStyle w:val="ListBullet"/>
      </w:pPr>
      <w:r>
        <w:t>Outline current evidence-based management strategies for eczema.</w:t>
      </w:r>
    </w:p>
    <w:p>
      <w:pPr>
        <w:pStyle w:val="ListBullet"/>
      </w:pPr>
      <w:r>
        <w:t>Discuss lifestyle modifications that can aid eczema control.</w:t>
      </w:r>
    </w:p>
    <w:p>
      <w:pPr>
        <w:pStyle w:val="ListBullet"/>
      </w:pPr>
      <w:r>
        <w:t>Highlight safety considerations related to eczema treatments.</w:t>
      </w:r>
    </w:p>
    <w:p>
      <w:pPr>
        <w:pStyle w:val="ListBullet"/>
      </w:pPr>
      <w:r>
        <w:t>Debunk common misconceptions about eczema.</w:t>
      </w:r>
    </w:p>
    <w:p>
      <w:pPr>
        <w:pStyle w:val="ListBullet"/>
      </w:pPr>
      <w:r>
        <w:t>Utilize glossary terms to enhance understanding of eczema-related concepts.</w:t>
      </w:r>
    </w:p>
    <w:p>
      <w:pPr>
        <w:pStyle w:val="Heading1"/>
      </w:pPr>
      <w:r>
        <w:t>Definition</w:t>
      </w:r>
    </w:p>
    <w:p>
      <w:r>
        <w:t>Eczema, medically termed atopic dermatitis (AD), is a chronic inflammatory skin disorder marked by itchy, dry, and inflamed skin patches. It involves genetic predisposition and immune system dysregulation leading to impaired skin barrier function.</w:t>
      </w:r>
    </w:p>
    <w:p>
      <w:pPr>
        <w:pStyle w:val="Heading1"/>
      </w:pPr>
      <w:r>
        <w:t>Why This Matters</w:t>
      </w:r>
    </w:p>
    <w:p>
      <w:r>
        <w:t>Eczema affects millions worldwide, causing significant discomfort and impacts on quality of life. Understanding its causes, symptoms, and management enables affected individuals and caregivers to better control the condition, reduce flare-ups, and prevent complications such as infections or skin thickening.</w:t>
      </w:r>
    </w:p>
    <w:p>
      <w:pPr>
        <w:pStyle w:val="Heading1"/>
      </w:pPr>
      <w:r>
        <w:t>Understanding Eczema: Definition and Types</w:t>
      </w:r>
    </w:p>
    <w:p>
      <w:r>
        <w:t>Eczema refers to a group of skin conditions causing inflammation, redness, and itching. The most common form is atopic dermatitis, often simply called eczema. Other types include contact dermatitis, dyshidrotic eczema, nummular eczema, and seborrheic dermatitis. While all involve skin irritation, their causes and clinical features differ. Atopic dermatitis typically affects flexural areas (e.g., inside elbows and behind knees) and is linked to allergy-prone individuals. Recognizing the type of eczema present is essential for targeted management and treatment.</w:t>
      </w:r>
    </w:p>
    <w:p>
      <w:pPr>
        <w:pStyle w:val="Heading1"/>
      </w:pPr>
      <w:r>
        <w:t>Causes and Mechanisms of Eczema</w:t>
      </w:r>
    </w:p>
    <w:p>
      <w:r>
        <w:t>Eczema arises from complex interactions among genetic, environmental, and immunologic factors. A key aspect is the impaired skin barrier due to mutations in the filaggrin gene (FLG), resulting in increased water loss and vulnerability to irritants and allergens. Immune dysregulation with elevated type 2 helper T-cell (Th2) responses promotes inflammation. Environmental triggers such as pollen, dust mites, harsh soaps, and temperature extremes can exacerbate symptoms. Understanding these mechanisms aids in developing personalized treatment plans.</w:t>
      </w:r>
    </w:p>
    <w:p>
      <w:pPr>
        <w:pStyle w:val="Heading1"/>
      </w:pPr>
      <w:r>
        <w:t>Risk Factors for Developing Eczema</w:t>
      </w:r>
    </w:p>
    <w:p>
      <w:r>
        <w:t>Risk factors include family history of eczema, asthma, or hay fever, emphasizing the atopic or allergic predisposition. Early-life exposures such as cesarean delivery, exposure to tobacco smoke, and certain microbial environments also influence risk. Male sex is associated with a slightly higher risk in infancy, but eczema affects all genders. Recognizing risk factors helps identify individuals who may benefit from early interventions.</w:t>
      </w:r>
    </w:p>
    <w:p>
      <w:pPr>
        <w:pStyle w:val="Heading1"/>
      </w:pPr>
      <w:r>
        <w:t>Symptoms and Clinical Features of Eczema</w:t>
      </w:r>
    </w:p>
    <w:p>
      <w:r>
        <w:t>Eczema typically presents with dry, scaly, red patches of skin that itch intensely. In infants, it often affects the face and scalp, while older children and adults experience it in flexural areas. Chronic scratching can cause thickened, leathery skin (lichenification), cracks, and susceptibility to infections. Variability in severity means some may experience mild intermittent flare-ups, while others have persistent, widespread symptoms.</w:t>
      </w:r>
    </w:p>
    <w:p>
      <w:pPr>
        <w:pStyle w:val="Heading1"/>
      </w:pPr>
      <w:r>
        <w:t>Evaluation and Diagnosis of Eczema</w:t>
      </w:r>
    </w:p>
    <w:p>
      <w:r>
        <w:t>Diagnosis is primarily clinical, based on history and physical examination. Criteria include chronic or relapsing dermatitis with characteristic morphology and distribution alongside itchy skin. Additional tests, such as patch testing or skin biopsy, are reserved for differential diagnosis or suspected contact allergens. Severity assessment tools guide treatment intensity. Early and accurate diagnosis ensures appropriate therapeutic strategies and monitoring.</w:t>
      </w:r>
    </w:p>
    <w:p>
      <w:pPr>
        <w:pStyle w:val="Heading1"/>
      </w:pPr>
      <w:r>
        <w:t>Evidence-Based Medical Management of Eczema</w:t>
      </w:r>
    </w:p>
    <w:p>
      <w:r>
        <w:t>Treatment aims to restore skin barrier function and reduce inflammation. Regular use of emollients/moisturizers is foundational, maintaining hydration and protecting against irritants. Topical corticosteroids are first-line anti-inflammatory agents; potency and duration depend on severity and body site. Calcineurin inhibitors (e.g., tacrolimus) offer steroid-sparing alternatives, especially in sensitive areas. In moderate to severe or refractory cases, phototherapy or systemic immunomodulators like dupilumab may be considered under specialist care. Ongoing research explores emerging biologics targeting immune pathways.</w:t>
      </w:r>
    </w:p>
    <w:p>
      <w:pPr>
        <w:pStyle w:val="Heading1"/>
      </w:pPr>
      <w:r>
        <w:t>Lifestyle Considerations and Trigger Avoidance</w:t>
      </w:r>
    </w:p>
    <w:p>
      <w:r>
        <w:t>Managing eczema includes identifying and avoiding individual triggers such as allergens, irritants (soaps, detergents), temperature changes, and stress. Maintaining a gentle skin care routine using non-soap cleansers and lukewarm water is beneficial. Clothing made from natural fibers (e.g., cotton) reduces irritation risks. Stress management techniques can contribute to flare-up prevention. Dietary triggers are controversial; some individuals report improvement with elimination diets, but evidence is not robust, warranting individualized approaches.</w:t>
      </w:r>
    </w:p>
    <w:p>
      <w:pPr>
        <w:pStyle w:val="Heading1"/>
      </w:pPr>
      <w:r>
        <w:t>Common Misconceptions About Eczema</w:t>
      </w:r>
    </w:p>
    <w:p>
      <w:r>
        <w:t>A prevalent misconception is that eczema results from poor hygiene or is contagious; in reality, it is an immune-mediated chronic condition not transmitted person-to-person. Another false belief is that topical steroids are unsafe when used appropriately; under medical supervision, they are effective and generally safe. Understanding these misconceptions helps reduce stigma and improve adherence to treatment.</w:t>
      </w:r>
    </w:p>
    <w:p>
      <w:pPr>
        <w:pStyle w:val="Heading1"/>
      </w:pPr>
      <w:r>
        <w:t>Safety Notes in Eczema Treatment</w:t>
      </w:r>
    </w:p>
    <w:p>
      <w:r>
        <w:t>While topical corticosteroids are effective, prolonged use, especially of high-potency agents, can cause skin thinning, stretch marks, and other side effects. Calcineurin inhibitors carry a black-box warning but are generally safe when used as directed. Phototherapy requires monitoring for skin aging and malignancy risks. Systemic medications necessitate specialist oversight due to potential immune suppression and infection risks. Educating patients on correct use and monitoring helps maximize safety.</w:t>
      </w:r>
    </w:p>
    <w:p>
      <w:pPr>
        <w:pStyle w:val="Heading1"/>
      </w:pPr>
      <w:r>
        <w:t>Complications Associated with Eczema</w:t>
      </w:r>
    </w:p>
    <w:p>
      <w:r>
        <w:t>Untreated or poorly controlled eczema can lead to skin infections (bacterial, viral, fungal), primarily due to scratching and barrier disruption. Chronic inflammation may cause skin thickening and pigment changes. Psychological impacts include sleep disturbances, anxiety, and reduced quality of life. Recognizing complications is critical for timely intervention and multidisciplinary care.</w:t>
      </w:r>
    </w:p>
    <w:p>
      <w:pPr>
        <w:pStyle w:val="Heading1"/>
      </w:pPr>
      <w:r>
        <w:t>Role of Moisturizers and Emollients in Eczema</w:t>
      </w:r>
    </w:p>
    <w:p>
      <w:r>
        <w:t>Emollients and moisturizers are cornerstone therapies for eczema management. They restore the skin barrier by providing hydration and lipids that prevent water loss. Frequent, liberal application reduces itching and inflammation. Various formulations exist, including creams, ointments, and lotions, tailored to patient preference and lesion severity. Consistent use can decrease reliance on anti-inflammatory medications and prevent flare-ups.</w:t>
      </w:r>
    </w:p>
    <w:p>
      <w:pPr>
        <w:pStyle w:val="Heading1"/>
      </w:pPr>
      <w:r>
        <w:t>Eczema and Quality of Life</w:t>
      </w:r>
    </w:p>
    <w:p>
      <w:r>
        <w:t>Eczema significantly impacts daily activities through chronic itch, discomfort, sleep disruption, and cosmetic concerns. Social stigma and psychological distress are common. Patient education and support, including counseling and support groups, improve coping strategies and adherence to treatment plans. Holistic care addressing both physical and emotional aspects optimizes outcomes.</w:t>
      </w:r>
    </w:p>
    <w:p>
      <w:pPr>
        <w:pStyle w:val="Heading1"/>
      </w:pPr>
      <w:r>
        <w:t>Practical Guidance</w:t>
      </w:r>
    </w:p>
    <w:p>
      <w:pPr>
        <w:pStyle w:val="ListBullet"/>
      </w:pPr>
      <w:r>
        <w:t>Apply fragrance-free moisturizers multiple times daily to maintain skin hydration.</w:t>
      </w:r>
    </w:p>
    <w:p>
      <w:pPr>
        <w:pStyle w:val="ListBullet"/>
      </w:pPr>
      <w:r>
        <w:t>Use topical corticosteroids as prescribed, starting with low to moderate potency for sensitive areas.</w:t>
      </w:r>
    </w:p>
    <w:p>
      <w:pPr>
        <w:pStyle w:val="ListBullet"/>
      </w:pPr>
      <w:r>
        <w:t>Avoid known triggers such as harsh soaps, allergens, and extreme temperatures.</w:t>
      </w:r>
    </w:p>
    <w:p>
      <w:pPr>
        <w:pStyle w:val="ListBullet"/>
      </w:pPr>
      <w:r>
        <w:t>Wear soft, natural-fiber clothing to minimize skin irritation.</w:t>
      </w:r>
    </w:p>
    <w:p>
      <w:pPr>
        <w:pStyle w:val="ListBullet"/>
      </w:pPr>
      <w:r>
        <w:t>Implement stress reduction techniques such as mindfulness or relaxation exercises.</w:t>
      </w:r>
    </w:p>
    <w:p>
      <w:pPr>
        <w:pStyle w:val="ListBullet"/>
      </w:pPr>
      <w:r>
        <w:t>Consult healthcare providers before starting elimination diets to identify food sensitivities safely.</w:t>
      </w:r>
    </w:p>
    <w:p>
      <w:pPr>
        <w:pStyle w:val="ListBullet"/>
      </w:pPr>
      <w:r>
        <w:t>Seek prompt treatment of skin infections to avoid complications.</w:t>
      </w:r>
    </w:p>
    <w:p>
      <w:pPr>
        <w:pStyle w:val="ListBullet"/>
      </w:pPr>
      <w:r>
        <w:t>Use gentle cleansing routines with lukewarm water.</w:t>
      </w:r>
    </w:p>
    <w:p>
      <w:pPr>
        <w:pStyle w:val="Heading1"/>
      </w:pPr>
      <w:r>
        <w:t>Safety Notes</w:t>
      </w:r>
    </w:p>
    <w:p>
      <w:pPr>
        <w:pStyle w:val="ListBullet"/>
      </w:pPr>
      <w:r>
        <w:t>Limit use of high-potency topical steroids to short durations to prevent skin thinning.</w:t>
      </w:r>
    </w:p>
    <w:p>
      <w:pPr>
        <w:pStyle w:val="ListBullet"/>
      </w:pPr>
      <w:r>
        <w:t>Avoid applying topical corticosteroids under occlusion unless directed by a healthcare professional.</w:t>
      </w:r>
    </w:p>
    <w:p>
      <w:pPr>
        <w:pStyle w:val="ListBullet"/>
      </w:pPr>
      <w:r>
        <w:t>Monitor for side effects when using calcineurin inhibitors, especially on sensitive skin.</w:t>
      </w:r>
    </w:p>
    <w:p>
      <w:pPr>
        <w:pStyle w:val="ListBullet"/>
      </w:pPr>
      <w:r>
        <w:t>Consult specialists before initiating systemic treatments or phototherapy.</w:t>
      </w:r>
    </w:p>
    <w:p>
      <w:pPr>
        <w:pStyle w:val="ListBullet"/>
      </w:pPr>
      <w:r>
        <w:t>Educate about proper application techniques to avoid unnecessary exposure and side effects.</w:t>
      </w:r>
    </w:p>
    <w:p>
      <w:pPr>
        <w:pStyle w:val="Heading1"/>
      </w:pPr>
      <w:r>
        <w:t>Common Misconceptions</w:t>
      </w:r>
    </w:p>
    <w:p>
      <w:r>
        <w:rPr>
          <w:b/>
        </w:rPr>
        <w:t xml:space="preserve">Misconception: </w:t>
      </w:r>
      <w:r>
        <w:t>Eczema is caused by poor hygiene and is contagious.</w:t>
      </w:r>
    </w:p>
    <w:p>
      <w:r>
        <w:rPr>
          <w:b/>
        </w:rPr>
        <w:t xml:space="preserve">Reality: </w:t>
      </w:r>
      <w:r>
        <w:t>Eczema is an immune-mediated, chronic skin condition and is not contagious or caused by poor hygiene.</w:t>
      </w:r>
    </w:p>
    <w:p>
      <w:r>
        <w:rPr>
          <w:b/>
        </w:rPr>
        <w:t xml:space="preserve">Misconception: </w:t>
      </w:r>
      <w:r>
        <w:t>Topical steroids are always dangerous and should not be used.</w:t>
      </w:r>
    </w:p>
    <w:p>
      <w:r>
        <w:rPr>
          <w:b/>
        </w:rPr>
        <w:t xml:space="preserve">Reality: </w:t>
      </w:r>
      <w:r>
        <w:t>When used appropriately under medical guidance, topical steroids are safe and effective to control inflammation in eczema.</w:t>
      </w:r>
    </w:p>
    <w:p>
      <w:r>
        <w:rPr>
          <w:b/>
        </w:rPr>
        <w:t xml:space="preserve">Misconception: </w:t>
      </w:r>
      <w:r>
        <w:t>Eczema only affects children and will go away with age.</w:t>
      </w:r>
    </w:p>
    <w:p>
      <w:r>
        <w:rPr>
          <w:b/>
        </w:rPr>
        <w:t xml:space="preserve">Reality: </w:t>
      </w:r>
      <w:r>
        <w:t>Eczema can persist into adulthood or develop at any age; lifelong management may be required.</w:t>
      </w:r>
    </w:p>
    <w:p>
      <w:pPr>
        <w:pStyle w:val="Heading1"/>
      </w:pPr>
      <w:r>
        <w:t>Clinical Pearls</w:t>
      </w:r>
    </w:p>
    <w:p>
      <w:pPr>
        <w:pStyle w:val="ListNumber"/>
      </w:pPr>
      <w:r>
        <w:t>Early and consistent use of moisturizers can reduce frequency of eczema flare-ups.</w:t>
      </w:r>
    </w:p>
    <w:p>
      <w:pPr>
        <w:pStyle w:val="ListNumber"/>
      </w:pPr>
      <w:r>
        <w:t>A clear history of allergies or family atopy increases the likelihood of atopic dermatitis diagnosis.</w:t>
      </w:r>
    </w:p>
    <w:p>
      <w:pPr>
        <w:pStyle w:val="ListNumber"/>
      </w:pPr>
      <w:r>
        <w:t>Avoidance of irritants is as important as pharmacologic treatment in managing eczema.</w:t>
      </w:r>
    </w:p>
    <w:p>
      <w:pPr>
        <w:pStyle w:val="ListNumber"/>
      </w:pPr>
      <w:r>
        <w:t>Patient education on proper treatment use improves long-term adherence and outcomes.</w:t>
      </w:r>
    </w:p>
    <w:p>
      <w:pPr>
        <w:pStyle w:val="ListNumber"/>
      </w:pPr>
      <w:r>
        <w:t>Systemic therapies should be reserved for moderate-to-severe cases unresponsive to topical treatment.</w:t>
      </w:r>
    </w:p>
    <w:p>
      <w:pPr>
        <w:pStyle w:val="Heading1"/>
      </w:pPr>
      <w:r>
        <w:t>Key Takeaways</w:t>
      </w:r>
    </w:p>
    <w:p>
      <w:pPr>
        <w:pStyle w:val="ListBullet"/>
      </w:pPr>
      <w:r>
        <w:t>Eczema is a chronic, inflammatory skin condition primarily caused by skin barrier dysfunction and immune dysregulation.</w:t>
      </w:r>
    </w:p>
    <w:p>
      <w:pPr>
        <w:pStyle w:val="ListBullet"/>
      </w:pPr>
      <w:r>
        <w:t>It is not contagious and often linked to allergic conditions such as asthma and hay fever.</w:t>
      </w:r>
    </w:p>
    <w:p>
      <w:pPr>
        <w:pStyle w:val="ListBullet"/>
      </w:pPr>
      <w:r>
        <w:t>Typical symptoms include itchy, dry, red patches that can become thickened from scratching.</w:t>
      </w:r>
    </w:p>
    <w:p>
      <w:pPr>
        <w:pStyle w:val="ListBullet"/>
      </w:pPr>
      <w:r>
        <w:t>Diagnosis is clinical, relying on history and characteristic skin findings.</w:t>
      </w:r>
    </w:p>
    <w:p>
      <w:pPr>
        <w:pStyle w:val="ListBullet"/>
      </w:pPr>
      <w:r>
        <w:t>Management centers on skin hydration, inflammation control, and trigger avoidance.</w:t>
      </w:r>
    </w:p>
    <w:p>
      <w:pPr>
        <w:pStyle w:val="ListBullet"/>
      </w:pPr>
      <w:r>
        <w:t>Topical corticosteroids and calcineurin inhibitors are mainstay treatments; newer therapies exist for severe cases.</w:t>
      </w:r>
    </w:p>
    <w:p>
      <w:pPr>
        <w:pStyle w:val="ListBullet"/>
      </w:pPr>
      <w:r>
        <w:t>Lifestyle modifications, including gentle skin care and stress management, support eczema control.</w:t>
      </w:r>
    </w:p>
    <w:p>
      <w:pPr>
        <w:pStyle w:val="ListBullet"/>
      </w:pPr>
      <w:r>
        <w:t>Proper use of medications minimizes safety risks and improves efficacy.</w:t>
      </w:r>
    </w:p>
    <w:p>
      <w:pPr>
        <w:pStyle w:val="Heading1"/>
      </w:pPr>
      <w:r>
        <w:t>Glossary</w:t>
      </w:r>
    </w:p>
    <w:p>
      <w:r>
        <w:rPr>
          <w:b/>
        </w:rPr>
        <w:t xml:space="preserve">Eczema: </w:t>
      </w:r>
      <w:r>
        <w:t>A group of inflammatory skin conditions characterized by itchy, red, and dry patches; the most common type is atopic dermatitis.</w:t>
      </w:r>
    </w:p>
    <w:p>
      <w:r>
        <w:rPr>
          <w:b/>
        </w:rPr>
        <w:t xml:space="preserve">Atopic Dermatitis (AD): </w:t>
      </w:r>
      <w:r>
        <w:t>A chronic inflammatory skin disease marked by itchy patches, commonly associated with allergies and asthma.</w:t>
      </w:r>
    </w:p>
    <w:p>
      <w:r>
        <w:rPr>
          <w:b/>
        </w:rPr>
        <w:t xml:space="preserve">Emollient: </w:t>
      </w:r>
      <w:r>
        <w:t>A moisturizing treatment applied to the skin to soothe and hydrate dry, irritated skin.</w:t>
      </w:r>
    </w:p>
    <w:p>
      <w:r>
        <w:rPr>
          <w:b/>
        </w:rPr>
        <w:t xml:space="preserve">Topical Corticosteroids: </w:t>
      </w:r>
      <w:r>
        <w:t>Medications applied to the skin to reduce inflammation and suppress immune responses.</w:t>
      </w:r>
    </w:p>
    <w:p>
      <w:r>
        <w:rPr>
          <w:b/>
        </w:rPr>
        <w:t xml:space="preserve">Calcineurin Inhibitors: </w:t>
      </w:r>
      <w:r>
        <w:t>Topical medications (e.g., tacrolimus, pimecrolimus) that reduce eczema inflammation without steroids.</w:t>
      </w:r>
    </w:p>
    <w:p>
      <w:r>
        <w:rPr>
          <w:b/>
        </w:rPr>
        <w:t xml:space="preserve">Filaggrin (FLG): </w:t>
      </w:r>
      <w:r>
        <w:t>A protein critical for skin barrier integrity; mutations increase risk for eczema.</w:t>
      </w:r>
    </w:p>
    <w:p>
      <w:r>
        <w:rPr>
          <w:b/>
        </w:rPr>
        <w:t xml:space="preserve">Lichenification: </w:t>
      </w:r>
      <w:r>
        <w:t>Thickening and hardening of the skin due to chronic scratching or rubbing.</w:t>
      </w:r>
    </w:p>
    <w:p>
      <w:r>
        <w:rPr>
          <w:b/>
        </w:rPr>
        <w:t xml:space="preserve">Phototherapy: </w:t>
      </w:r>
      <w:r>
        <w:t>Treatment using ultraviolet light to reduce skin inflammation in conditions like eczema.</w:t>
      </w:r>
    </w:p>
    <w:p>
      <w:pPr>
        <w:pStyle w:val="Heading1"/>
      </w:pPr>
      <w:r>
        <w:t>Related Modules</w:t>
      </w:r>
    </w:p>
    <w:p>
      <w:pPr>
        <w:pStyle w:val="ListBullet"/>
      </w:pPr>
      <w:r>
        <w:t>COND-184: Allergic Rhinitis</w:t>
      </w:r>
    </w:p>
    <w:p>
      <w:pPr>
        <w:pStyle w:val="ListBullet"/>
      </w:pPr>
      <w:r>
        <w:t>COND-290: Asthma</w:t>
      </w:r>
    </w:p>
    <w:p>
      <w:pPr>
        <w:pStyle w:val="ListBullet"/>
      </w:pPr>
      <w:r>
        <w:t>COND-301: Psoriasis</w:t>
      </w:r>
    </w:p>
    <w:p>
      <w:pPr>
        <w:pStyle w:val="ListBullet"/>
      </w:pPr>
      <w:r>
        <w:t>COND-215: Contact Dermatitis</w:t>
      </w:r>
    </w:p>
    <w:p>
      <w:pPr>
        <w:pStyle w:val="Heading1"/>
      </w:pPr>
      <w:r>
        <w:t>Illustration Specifications</w:t>
      </w:r>
    </w:p>
    <w:p>
      <w:pPr>
        <w:pStyle w:val="Heading2"/>
      </w:pPr>
      <w:r>
        <w:t>ill-ecz-001 - Typical Eczema Lesion on the Elbow</w:t>
      </w:r>
    </w:p>
    <w:p>
      <w:r>
        <w:t>Type: Photograph</w:t>
      </w:r>
    </w:p>
    <w:p>
      <w:r>
        <w:t>High-resolution photograph showing characteristic red, dry, and cracked skin on the flexural area of the elbow in an adult patient with atopic dermatitis.</w:t>
      </w:r>
    </w:p>
    <w:p>
      <w:r>
        <w:t>Alt text: Red, dry, cracked skin on inside elbow area typical of eczema.</w:t>
      </w:r>
    </w:p>
    <w:p>
      <w:pPr>
        <w:pStyle w:val="Heading2"/>
      </w:pPr>
      <w:r>
        <w:t>ill-ecz-002 - Skin Barrier Dysfunction in Eczema</w:t>
      </w:r>
    </w:p>
    <w:p>
      <w:r>
        <w:t>Type: Diagram</w:t>
      </w:r>
    </w:p>
    <w:p>
      <w:r>
        <w:t>Illustration depicting the impaired skin barrier in eczema, highlighting reduced filaggrin protein, increased water loss, and entry points for allergens and irritants.</w:t>
      </w:r>
    </w:p>
    <w:p>
      <w:r>
        <w:t>Alt text: Diagram showing skin layers with disrupted barrier and allergen penetration in eczema.</w:t>
      </w:r>
    </w:p>
    <w:p>
      <w:pPr>
        <w:pStyle w:val="Heading2"/>
      </w:pPr>
      <w:r>
        <w:t>ill-ecz-003 - Eczema Management Flowchart</w:t>
      </w:r>
    </w:p>
    <w:p>
      <w:r>
        <w:t>Type: Flowchart</w:t>
      </w:r>
    </w:p>
    <w:p>
      <w:r>
        <w:t>Stepwise flowchart outlining assessment, skin hydration strategies, topical medication use, and when to escalate care in eczema management.</w:t>
      </w:r>
    </w:p>
    <w:p>
      <w:r>
        <w:t>Alt text: Flowchart of eczema treatment steps from moisturizers to systemic therapy.</w:t>
      </w:r>
    </w:p>
    <w:p>
      <w:pPr>
        <w:pStyle w:val="Heading2"/>
      </w:pPr>
      <w:r>
        <w:t>ill-ecz-004 - Common Triggers of Eczema Flare-ups</w:t>
      </w:r>
    </w:p>
    <w:p>
      <w:r>
        <w:t>Type: Infographic</w:t>
      </w:r>
    </w:p>
    <w:p>
      <w:r>
        <w:t>Graphic listing and depicting common eczema triggers including allergens, irritants, stress, and temperature changes.</w:t>
      </w:r>
    </w:p>
    <w:p>
      <w:r>
        <w:t>Alt text: Infographic showing pollen, soap, stress icons as eczema triggers.</w:t>
      </w:r>
    </w:p>
    <w:p>
      <w:pPr>
        <w:pStyle w:val="Heading1"/>
      </w:pPr>
      <w:r>
        <w:t>References</w:t>
      </w:r>
    </w:p>
    <w:p>
      <w:pPr>
        <w:pStyle w:val="ListBullet"/>
      </w:pPr>
      <w:r>
        <w:t>Atopic Dermatitis | National Eczema Association | 2023 | https://nationaleczema.org/eczema/ | Unverified (external authoritative resource)</w:t>
      </w:r>
    </w:p>
    <w:p>
      <w:pPr>
        <w:pStyle w:val="ListBullet"/>
      </w:pPr>
      <w:r>
        <w:t>Guidelines of care for the management of atopic dermatitis | American Academy of Dermatology | 2019 | https://www.aad.org/member/clinical-quality/guidelines/atopic-dermatitis | Unverified (professional guidelines)</w:t>
      </w:r>
    </w:p>
    <w:p>
      <w:pPr>
        <w:pStyle w:val="ListBullet"/>
      </w:pPr>
      <w:r>
        <w:t>Atopic dermatitis: skin barrier repair and maintenance | Elias PM, Wakefield JS | 2014 | Semin Cutan Med Surg. 2014 Sep;33(3):92–7 | Unverified (peer-reviewed journal)</w:t>
      </w:r>
    </w:p>
    <w:p>
      <w:pPr>
        <w:pStyle w:val="ListBullet"/>
      </w:pPr>
      <w:r>
        <w:t>Management of atopic dermatitis: recent advances and new therapeutic approaches | Cork MJ et al. | 2016 | Clin Dermatol. 2016 Jul-Aug;34(4):621-30 | Unverified (peer-reviewed journal)</w:t>
      </w:r>
    </w:p>
    <w:p>
      <w:pPr>
        <w:pStyle w:val="ListBullet"/>
      </w:pPr>
      <w:r>
        <w:t>Educational interventions in eczema: a systematic review | Higgins E et al. | 2020 | Br J Dermatol. 2020;182(2):330-339 | Unverified (peer-reviewed journal)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