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STR-010 - Stress Appraisal</w:t>
      </w:r>
    </w:p>
    <w:p>
      <w:r>
        <w:rPr>
          <w:i/>
        </w:rPr>
        <w:t>Core mechanisms, evidence, and practical implications of stress appraisal.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appraisal, Cognitive appraisal, Stress response, Physiological stress, Psychological stress, Lazarus theory, Stress management, Emotional regulation, Threat perception, Challenge appraisal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appraisal is the cognitive process by which individuals evaluate and interpret potential stressors, determining whether these events are perceived as threatening, challenging, or benign. Grounded fundamentally in the psychological theories advanced by Richard Lazarus in the 1960s, stress appraisal serves as a core mechanism linking external or internal stimuli to the body's stress response. This appraisal involves primary evaluation—assessing the significance of the stimulus to one’s well-being—and secondary evaluation—estimating available coping resources and options. Depending on these assessments, individuals experience stress responses that can vary in intensity and duration, impacting both psychological and physiological health. Major synonyms and related concepts include 'cognitive appraisal', 'stress perception', and 'threat-challenge evaluation'. Practical relevance includes its pivotal role in stress management and mental health interventions, as modifying appraisal can alter stress outcomes. Limitations in evidence include variability in individual appraisal processes influenced by personality, cultural background, and previous experiences, which complicates generalizing findings. It is important to note that incorrect or biased appraisal may exacerbate stress, potentially contributing to health issues such as hypertension or anxiety disorders. Safety considerations emphasize the need for professional guidance in clinical contexts when addressing maladaptive appraisal patterns. Overall, understanding stress appraisal aids in developing targeted therapies and personal strategies aimed at optimizing coping and resilience.</w:t>
      </w:r>
    </w:p>
    <w:p>
      <w:pPr>
        <w:pStyle w:val="Heading1"/>
      </w:pPr>
      <w:r>
        <w:t>Customer Questions Answered</w:t>
      </w:r>
    </w:p>
    <w:p>
      <w:pPr>
        <w:pStyle w:val="ListBullet"/>
      </w:pPr>
      <w:r>
        <w:t>What is stress appraisal and why is it important?</w:t>
      </w:r>
    </w:p>
    <w:p>
      <w:pPr>
        <w:pStyle w:val="ListBullet"/>
      </w:pPr>
      <w:r>
        <w:t>How does stress appraisal affect my physical health?</w:t>
      </w:r>
    </w:p>
    <w:p>
      <w:pPr>
        <w:pStyle w:val="ListBullet"/>
      </w:pPr>
      <w:r>
        <w:t>What are the main types of cognitive appraisal in stress?</w:t>
      </w:r>
    </w:p>
    <w:p>
      <w:pPr>
        <w:pStyle w:val="ListBullet"/>
      </w:pPr>
      <w:r>
        <w:t>Can changing the way I appraise a stressor reduce stress?</w:t>
      </w:r>
    </w:p>
    <w:p>
      <w:pPr>
        <w:pStyle w:val="ListBullet"/>
      </w:pPr>
      <w:r>
        <w:t>How does the body respond to stress after appraisal?</w:t>
      </w:r>
    </w:p>
    <w:p>
      <w:pPr>
        <w:pStyle w:val="ListBullet"/>
      </w:pPr>
      <w:r>
        <w:t>What is the difference between threat and challenge appraisal?</w:t>
      </w:r>
    </w:p>
    <w:p>
      <w:pPr>
        <w:pStyle w:val="ListBullet"/>
      </w:pPr>
      <w:r>
        <w:t>Are there common misconceptions about stress appraisal?</w:t>
      </w:r>
    </w:p>
    <w:p>
      <w:pPr>
        <w:pStyle w:val="ListBullet"/>
      </w:pPr>
      <w:r>
        <w:t>How can understanding stress appraisal improve mental well-being?</w:t>
      </w:r>
    </w:p>
    <w:p>
      <w:pPr>
        <w:pStyle w:val="ListBullet"/>
      </w:pPr>
      <w:r>
        <w:t>What physiological mechanisms are involved during stress appraisal?</w:t>
      </w:r>
    </w:p>
    <w:p>
      <w:pPr>
        <w:pStyle w:val="ListBullet"/>
      </w:pPr>
      <w:r>
        <w:t>Is stress appraisal the same for everyone?</w:t>
      </w:r>
    </w:p>
    <w:p>
      <w:pPr>
        <w:pStyle w:val="ListBullet"/>
      </w:pPr>
      <w:r>
        <w:t>Can stress appraisal explain why some people cope better with stress?</w:t>
      </w:r>
    </w:p>
    <w:p>
      <w:pPr>
        <w:pStyle w:val="ListBullet"/>
      </w:pPr>
      <w:r>
        <w:t>Are there risks if stress is appraised incorrectly?</w:t>
      </w:r>
    </w:p>
    <w:p>
      <w:pPr>
        <w:pStyle w:val="Heading1"/>
      </w:pPr>
      <w:r>
        <w:t>Learning Objectives</w:t>
      </w:r>
    </w:p>
    <w:p>
      <w:pPr>
        <w:pStyle w:val="ListBullet"/>
      </w:pPr>
      <w:r>
        <w:t>Define stress appraisal and distinguish its components.</w:t>
      </w:r>
    </w:p>
    <w:p>
      <w:pPr>
        <w:pStyle w:val="ListBullet"/>
      </w:pPr>
      <w:r>
        <w:t>Explain physiological and psychological mechanisms involved in stress appraisal.</w:t>
      </w:r>
    </w:p>
    <w:p>
      <w:pPr>
        <w:pStyle w:val="ListBullet"/>
      </w:pPr>
      <w:r>
        <w:t>Identify common types of cognitive appraisal and their effects on stress.</w:t>
      </w:r>
    </w:p>
    <w:p>
      <w:pPr>
        <w:pStyle w:val="ListBullet"/>
      </w:pPr>
      <w:r>
        <w:t>Understand how appraisal influences the body's stress responses.</w:t>
      </w:r>
    </w:p>
    <w:p>
      <w:pPr>
        <w:pStyle w:val="ListBullet"/>
      </w:pPr>
      <w:r>
        <w:t>Recognize the role of appraisal in mental health and well-being.</w:t>
      </w:r>
    </w:p>
    <w:p>
      <w:pPr>
        <w:pStyle w:val="ListBullet"/>
      </w:pPr>
      <w:r>
        <w:t>Explore practical methods to modify stress appraisal for better coping.</w:t>
      </w:r>
    </w:p>
    <w:p>
      <w:pPr>
        <w:pStyle w:val="ListBullet"/>
      </w:pPr>
      <w:r>
        <w:t>Discuss limitations and variability in appraisal across individuals.</w:t>
      </w:r>
    </w:p>
    <w:p>
      <w:pPr>
        <w:pStyle w:val="ListBullet"/>
      </w:pPr>
      <w:r>
        <w:t>Address misconceptions related to stress appraisal processes.</w:t>
      </w:r>
    </w:p>
    <w:p>
      <w:pPr>
        <w:pStyle w:val="Heading1"/>
      </w:pPr>
      <w:r>
        <w:t>Definition</w:t>
      </w:r>
    </w:p>
    <w:p>
      <w:r>
        <w:t>Stress appraisal is the process by which individuals assess and interpret situations or stimuli to determine their significance and potential threat or challenge to their well-being, guiding their emotional and physiological responses.</w:t>
      </w:r>
    </w:p>
    <w:p>
      <w:pPr>
        <w:pStyle w:val="Heading1"/>
      </w:pPr>
      <w:r>
        <w:t>Why This Matters</w:t>
      </w:r>
    </w:p>
    <w:p>
      <w:r>
        <w:t>Understanding stress appraisal is crucial because it shapes how stress affects both mind and body. By learning how appraisal works, individuals and clinicians can alter perceptions of stressors to reduce negative impacts, improve coping strategies, and promote mental health.</w:t>
      </w:r>
    </w:p>
    <w:p>
      <w:pPr>
        <w:pStyle w:val="Heading1"/>
      </w:pPr>
      <w:r>
        <w:t>Definition and Concepts of Stress Appraisal</w:t>
      </w:r>
    </w:p>
    <w:p>
      <w:r>
        <w:t>Stress appraisal refers to the cognitive evaluation process of potential stressors, where one determines the relevance and potential harm or challenge posed by a given event. It is the first step in the stress response chain, shaping emotional and physiological outcomes. This concept was formalized by Richard Lazarus who distinguished primary and secondary appraisal phases—the first assessing the event's significance, the second evaluating available coping resources.</w:t>
      </w:r>
    </w:p>
    <w:p>
      <w:pPr>
        <w:pStyle w:val="Heading1"/>
      </w:pPr>
      <w:r>
        <w:t>Types of Cognitive Appraisal in Stress</w:t>
      </w:r>
    </w:p>
    <w:p>
      <w:r>
        <w:t>There are three primary types of cognitive appraisal: threat appraisal (perceiving a stimulus as potentially harmful), challenge appraisal (seeing a situation as demanding yet manageable), and benign appraisal (considering the stimulus as irrelevant or harmless). Each type triggers distinct stress responses with varying emotional and physiological effects.</w:t>
      </w:r>
    </w:p>
    <w:p>
      <w:pPr>
        <w:pStyle w:val="Heading1"/>
      </w:pPr>
      <w:r>
        <w:t>Physiology of Stress Appraisal</w:t>
      </w:r>
    </w:p>
    <w:p>
      <w:r>
        <w:t>Following appraisal, the body activates stress response systems, mainly the hypothalamic-pituitary-adrenal (HPA) axis and the autonomic nervous system. These systems release hormones such as cortisol and adrenaline, which prepare the body for fight-or-flight. The magnitude and duration of physiological reactions depend on appraisal outcomes.</w:t>
      </w:r>
    </w:p>
    <w:p>
      <w:pPr>
        <w:pStyle w:val="Heading1"/>
      </w:pPr>
      <w:r>
        <w:t>Psychological Mechanisms Underlying Appraisal</w:t>
      </w:r>
    </w:p>
    <w:p>
      <w:r>
        <w:t>Appraisal involves higher brain functions including attention, memory, and executive control. It integrates past experiences, beliefs, and context to judge the meaning of stressors. Emotional regulation strategies are employed to modulate reactions post-appraisal.</w:t>
      </w:r>
    </w:p>
    <w:p>
      <w:pPr>
        <w:pStyle w:val="Heading1"/>
      </w:pPr>
      <w:r>
        <w:t>Influence of Personality and Culture on Appraisal</w:t>
      </w:r>
    </w:p>
    <w:p>
      <w:r>
        <w:t>Individual differences including personality traits like neuroticism or resilience, and cultural background, affect how stressors are appraised. For example, collectivist cultures may appraise social stressors differently than individualistic cultures, influencing stress experience and coping.</w:t>
      </w:r>
    </w:p>
    <w:p>
      <w:pPr>
        <w:pStyle w:val="Heading1"/>
      </w:pPr>
      <w:r>
        <w:t>Evidence Supporting Stress Appraisal Theory</w:t>
      </w:r>
    </w:p>
    <w:p>
      <w:r>
        <w:t>Decades of research support the central role of appraisal in stress outcomes, including experimental studies demonstrating that altering appraisal changes physiological responses to stress, and longitudinal studies linking appraisal patterns to mental health conditions like anxiety and depression. However, variability and complexity of appraisal processes present challenges in research.</w:t>
      </w:r>
    </w:p>
    <w:p>
      <w:pPr>
        <w:pStyle w:val="Heading1"/>
      </w:pPr>
      <w:r>
        <w:t>Practical Applications: Modifying Stress Appraisal</w:t>
      </w:r>
    </w:p>
    <w:p>
      <w:r>
        <w:t>Interventions such as cognitive-behavioral therapy and mindfulness training aim to modify negative or maladaptive appraisals to improve coping. Stress inoculation training teaches individuals to reinterpret stressors as challenges rather than threats, shown to enhance performance and reduce distress.</w:t>
      </w:r>
    </w:p>
    <w:p>
      <w:pPr>
        <w:pStyle w:val="Heading1"/>
      </w:pPr>
      <w:r>
        <w:t>Limitations and Variability in Stress Appraisal</w:t>
      </w:r>
    </w:p>
    <w:p>
      <w:r>
        <w:t>Limitations of appraisal models include the subjective nature of appraisal, difficulty in measuring internal assessments accurately, and influences of unconscious processes. Additionally, appraisals can vary widely between individuals and even within the same person across contexts and time.</w:t>
      </w:r>
    </w:p>
    <w:p>
      <w:pPr>
        <w:pStyle w:val="Heading1"/>
      </w:pPr>
      <w:r>
        <w:t>Common Misconceptions About Stress Appraisal</w:t>
      </w:r>
    </w:p>
    <w:p>
      <w:r>
        <w:t>A frequent misconception is that stress appraisal is a conscious and deliberate process; in reality, much appraisal is automatic and occurs without awareness. Another myth is that all stress is harmful; appraisal determines whether stress becomes distressing or motivating.</w:t>
      </w:r>
    </w:p>
    <w:p>
      <w:pPr>
        <w:pStyle w:val="Heading1"/>
      </w:pPr>
      <w:r>
        <w:t>Safety Considerations and When to Seek Help</w:t>
      </w:r>
    </w:p>
    <w:p>
      <w:r>
        <w:t>While stress appraisal is generally safe as a mental process, persistent maladaptive appraisals can lead to chronic stress and health problems. Professional support is recommended when stress responses cause significant distress or impair function, to facilitate healthy appraisal and coping.</w:t>
      </w:r>
    </w:p>
    <w:p>
      <w:pPr>
        <w:pStyle w:val="Heading1"/>
      </w:pPr>
      <w:r>
        <w:t>Practical Guidance</w:t>
      </w:r>
    </w:p>
    <w:p>
      <w:pPr>
        <w:pStyle w:val="ListBullet"/>
      </w:pPr>
      <w:r>
        <w:t>Recognize situations where your initial stress appraisal may be heightened or skewed negatively.</w:t>
      </w:r>
    </w:p>
    <w:p>
      <w:pPr>
        <w:pStyle w:val="ListBullet"/>
      </w:pPr>
      <w:r>
        <w:t>Practice reframing stressors from threats to challenges to reduce anxiety.</w:t>
      </w:r>
    </w:p>
    <w:p>
      <w:pPr>
        <w:pStyle w:val="ListBullet"/>
      </w:pPr>
      <w:r>
        <w:t>Engage in stress management techniques such as mindfulness that promote clearer appraisal.</w:t>
      </w:r>
    </w:p>
    <w:p>
      <w:pPr>
        <w:pStyle w:val="ListBullet"/>
      </w:pPr>
      <w:r>
        <w:t>Seek support when stress appraisal leads to overwhelming feelings or health impacts.</w:t>
      </w:r>
    </w:p>
    <w:p>
      <w:pPr>
        <w:pStyle w:val="ListBullet"/>
      </w:pPr>
      <w:r>
        <w:t>Use cognitive-behavioral approaches to identify and alter maladaptive appraisal patterns.</w:t>
      </w:r>
    </w:p>
    <w:p>
      <w:pPr>
        <w:pStyle w:val="Heading1"/>
      </w:pPr>
      <w:r>
        <w:t>Safety Notes</w:t>
      </w:r>
    </w:p>
    <w:p>
      <w:pPr>
        <w:pStyle w:val="ListBullet"/>
      </w:pPr>
      <w:r>
        <w:t>Do not attempt to self-diagnose complex stress-related disorders based on appraisal alone.</w:t>
      </w:r>
    </w:p>
    <w:p>
      <w:pPr>
        <w:pStyle w:val="ListBullet"/>
      </w:pPr>
      <w:r>
        <w:t>Seek professional mental health support if experiencing chronic stress or emotional distress.</w:t>
      </w:r>
    </w:p>
    <w:p>
      <w:pPr>
        <w:pStyle w:val="ListBullet"/>
      </w:pPr>
      <w:r>
        <w:t>Understand that shifting appraisal requires practice and, at times, expert guidance.</w:t>
      </w:r>
    </w:p>
    <w:p>
      <w:pPr>
        <w:pStyle w:val="Heading1"/>
      </w:pPr>
      <w:r>
        <w:t>Common Misconceptions</w:t>
      </w:r>
    </w:p>
    <w:p>
      <w:r>
        <w:rPr>
          <w:b/>
        </w:rPr>
        <w:t xml:space="preserve">Misconception: </w:t>
      </w:r>
      <w:r>
        <w:t>Stress appraisal is always a conscious, deliberate process.</w:t>
      </w:r>
    </w:p>
    <w:p>
      <w:r>
        <w:rPr>
          <w:b/>
        </w:rPr>
        <w:t xml:space="preserve">Reality: </w:t>
      </w:r>
      <w:r>
        <w:t>Much of stress appraisal happens automatically and outside of conscious awareness.</w:t>
      </w:r>
    </w:p>
    <w:p>
      <w:r>
        <w:rPr>
          <w:b/>
        </w:rPr>
        <w:t xml:space="preserve">Misconception: </w:t>
      </w:r>
      <w:r>
        <w:t>All stress is bad and should be avoided.</w:t>
      </w:r>
    </w:p>
    <w:p>
      <w:r>
        <w:rPr>
          <w:b/>
        </w:rPr>
        <w:t xml:space="preserve">Reality: </w:t>
      </w:r>
      <w:r>
        <w:t>Stress can be motivating and beneficial depending on how it is appraised—as a challenge rather than a threat.</w:t>
      </w:r>
    </w:p>
    <w:p>
      <w:r>
        <w:rPr>
          <w:b/>
        </w:rPr>
        <w:t xml:space="preserve">Misconception: </w:t>
      </w:r>
      <w:r>
        <w:t>Stress appraisal and the stress response are the same thing.</w:t>
      </w:r>
    </w:p>
    <w:p>
      <w:r>
        <w:rPr>
          <w:b/>
        </w:rPr>
        <w:t xml:space="preserve">Reality: </w:t>
      </w:r>
      <w:r>
        <w:t>Stress appraisal is the cognitive evaluation of the stressor, while the stress response involves the body's physiological and emotional reactions following appraisal.</w:t>
      </w:r>
    </w:p>
    <w:p>
      <w:pPr>
        <w:pStyle w:val="Heading1"/>
      </w:pPr>
      <w:r>
        <w:t>Clinical Pearls</w:t>
      </w:r>
    </w:p>
    <w:p>
      <w:pPr>
        <w:pStyle w:val="ListNumber"/>
      </w:pPr>
      <w:r>
        <w:t>Appraisal influences both psychological and physiological stress responses, making it a key target for interventions.</w:t>
      </w:r>
    </w:p>
    <w:p>
      <w:pPr>
        <w:pStyle w:val="ListNumber"/>
      </w:pPr>
      <w:r>
        <w:t>Helping patients reframe stressors can reduce harmful stress effects and improve resilience.</w:t>
      </w:r>
    </w:p>
    <w:p>
      <w:pPr>
        <w:pStyle w:val="ListNumber"/>
      </w:pPr>
      <w:r>
        <w:t>Assessment of appraisal patterns can guide personalized stress management strategies.</w:t>
      </w:r>
    </w:p>
    <w:p>
      <w:pPr>
        <w:pStyle w:val="ListNumber"/>
      </w:pPr>
      <w:r>
        <w:t>Cultural and personality factors must be considered for accurate understanding of appraisal.</w:t>
      </w:r>
    </w:p>
    <w:p>
      <w:pPr>
        <w:pStyle w:val="ListNumber"/>
      </w:pPr>
      <w:r>
        <w:t xml:space="preserve">Stress inoculation training and mindfulness are evidence-supported methods to modify appraisal. </w:t>
      </w:r>
    </w:p>
    <w:p>
      <w:pPr>
        <w:pStyle w:val="Heading1"/>
      </w:pPr>
      <w:r>
        <w:t>Key Takeaways</w:t>
      </w:r>
    </w:p>
    <w:p>
      <w:pPr>
        <w:pStyle w:val="ListBullet"/>
      </w:pPr>
      <w:r>
        <w:t>Stress appraisal is the cognitive process assessing the significance of potential stressors.</w:t>
      </w:r>
    </w:p>
    <w:p>
      <w:pPr>
        <w:pStyle w:val="ListBullet"/>
      </w:pPr>
      <w:r>
        <w:t>It involves primary appraisal (threat/challenge) and secondary appraisal (coping resources).</w:t>
      </w:r>
    </w:p>
    <w:p>
      <w:pPr>
        <w:pStyle w:val="ListBullet"/>
      </w:pPr>
      <w:r>
        <w:t>Appraisal shapes emotional responses and activates physiological stress systems like the HPA axis.</w:t>
      </w:r>
    </w:p>
    <w:p>
      <w:pPr>
        <w:pStyle w:val="ListBullet"/>
      </w:pPr>
      <w:r>
        <w:t>Positive appraisal (challenge) can enhance performance and resilience; negative appraisal (threat) may increase distress.</w:t>
      </w:r>
    </w:p>
    <w:p>
      <w:pPr>
        <w:pStyle w:val="ListBullet"/>
      </w:pPr>
      <w:r>
        <w:t>Individual differences affect how stressors are appraised and consequently experienced.</w:t>
      </w:r>
    </w:p>
    <w:p>
      <w:pPr>
        <w:pStyle w:val="ListBullet"/>
      </w:pPr>
      <w:r>
        <w:t>Modification of appraisal through psychological interventions can mitigate stress impact.</w:t>
      </w:r>
    </w:p>
    <w:p>
      <w:pPr>
        <w:pStyle w:val="ListBullet"/>
      </w:pPr>
      <w:r>
        <w:t>Misconceptions about appraisal may hinder effective coping and treatment.</w:t>
      </w:r>
    </w:p>
    <w:p>
      <w:pPr>
        <w:pStyle w:val="ListBullet"/>
      </w:pPr>
      <w:r>
        <w:t>Persistent maladaptive appraisals can contribute to chronic health issues and require professional intervention.</w:t>
      </w:r>
    </w:p>
    <w:p>
      <w:pPr>
        <w:pStyle w:val="Heading1"/>
      </w:pPr>
      <w:r>
        <w:t>Glossary</w:t>
      </w:r>
    </w:p>
    <w:p>
      <w:r>
        <w:rPr>
          <w:b/>
        </w:rPr>
        <w:t xml:space="preserve">Stress Appraisal: </w:t>
      </w:r>
      <w:r>
        <w:t>The cognitive process of evaluating events or situations to determine their impact and threat level to an individual's well-being.</w:t>
      </w:r>
    </w:p>
    <w:p>
      <w:r>
        <w:rPr>
          <w:b/>
        </w:rPr>
        <w:t xml:space="preserve">Cognitive Appraisal: </w:t>
      </w:r>
      <w:r>
        <w:t>Synonym for stress appraisal; assessing cognitive interpretation of events in relation to stress.</w:t>
      </w:r>
    </w:p>
    <w:p>
      <w:r>
        <w:rPr>
          <w:b/>
        </w:rPr>
        <w:t xml:space="preserve">Primary Appraisal: </w:t>
      </w:r>
      <w:r>
        <w:t>Initial evaluation of whether an event is irrelevant, benign-positive, or stressful (threat or challenge).</w:t>
      </w:r>
    </w:p>
    <w:p>
      <w:r>
        <w:rPr>
          <w:b/>
        </w:rPr>
        <w:t xml:space="preserve">Secondary Appraisal: </w:t>
      </w:r>
      <w:r>
        <w:t>Assessment of coping resources and options after determining that the event is stressful.</w:t>
      </w:r>
    </w:p>
    <w:p>
      <w:r>
        <w:rPr>
          <w:b/>
        </w:rPr>
        <w:t xml:space="preserve">HPA Axis: </w:t>
      </w:r>
      <w:r>
        <w:t>Hypothalamic-Pituitary-Adrenal axis; a major neuroendocrine system involved in the stress response.</w:t>
      </w:r>
    </w:p>
    <w:p>
      <w:r>
        <w:rPr>
          <w:b/>
        </w:rPr>
        <w:t xml:space="preserve">Challenge Appraisal: </w:t>
      </w:r>
      <w:r>
        <w:t>Interpreting a stressor as a challenge that can be overcome, often associated with positive motivation.</w:t>
      </w:r>
    </w:p>
    <w:p>
      <w:r>
        <w:rPr>
          <w:b/>
        </w:rPr>
        <w:t xml:space="preserve">Threat Appraisal: </w:t>
      </w:r>
      <w:r>
        <w:t>Interpreting a stressor as a potential harm or loss, associated with anxiety or fear.</w:t>
      </w:r>
    </w:p>
    <w:p>
      <w:r>
        <w:rPr>
          <w:b/>
        </w:rPr>
        <w:t xml:space="preserve">Stress Inoculation Training: </w:t>
      </w:r>
      <w:r>
        <w:t>A psychological intervention designed to help individuals modify appraisal and cope better with stress.</w:t>
      </w:r>
    </w:p>
    <w:p>
      <w:pPr>
        <w:pStyle w:val="Heading1"/>
      </w:pPr>
      <w:r>
        <w:t>Related Modules</w:t>
      </w:r>
    </w:p>
    <w:p>
      <w:pPr>
        <w:pStyle w:val="ListBullet"/>
      </w:pPr>
      <w:r>
        <w:t>STR-007: Stress Physiology</w:t>
      </w:r>
    </w:p>
    <w:p>
      <w:pPr>
        <w:pStyle w:val="ListBullet"/>
      </w:pPr>
      <w:r>
        <w:t>MH-004: Cognitive Behavioral Therapy Fundamentals</w:t>
      </w:r>
    </w:p>
    <w:p>
      <w:pPr>
        <w:pStyle w:val="ListBullet"/>
      </w:pPr>
      <w:r>
        <w:t>STR-012: Mindfulness and Stress Reduction</w:t>
      </w:r>
    </w:p>
    <w:p>
      <w:pPr>
        <w:pStyle w:val="Heading1"/>
      </w:pPr>
      <w:r>
        <w:t>Illustration Specifications</w:t>
      </w:r>
    </w:p>
    <w:p>
      <w:pPr>
        <w:pStyle w:val="Heading2"/>
      </w:pPr>
      <w:r>
        <w:t>illu-001 - Cognitive Stress Appraisal Process</w:t>
      </w:r>
    </w:p>
    <w:p>
      <w:r>
        <w:t>Type: Diagram</w:t>
      </w:r>
    </w:p>
    <w:p>
      <w:r>
        <w:t>A flow diagram depicting primary and secondary appraisal phases leading to different stress responses.</w:t>
      </w:r>
    </w:p>
    <w:p>
      <w:r>
        <w:t>Alt text: Flow chart showing primary and secondary appraisal leading to threat or challenge outcomes.</w:t>
      </w:r>
    </w:p>
    <w:p>
      <w:pPr>
        <w:pStyle w:val="Heading2"/>
      </w:pPr>
      <w:r>
        <w:t>illu-002 - Physiological Stress Response Pathways</w:t>
      </w:r>
    </w:p>
    <w:p>
      <w:r>
        <w:t>Type: Infographic</w:t>
      </w:r>
    </w:p>
    <w:p>
      <w:r>
        <w:t>Visual representation of the HPA axis and autonomic nervous system activation following stress appraisal.</w:t>
      </w:r>
    </w:p>
    <w:p>
      <w:r>
        <w:t>Alt text: Infographic of brain regions and hormone release involved in the stress response.</w:t>
      </w:r>
    </w:p>
    <w:p>
      <w:pPr>
        <w:pStyle w:val="Heading2"/>
      </w:pPr>
      <w:r>
        <w:t>illu-003 - Types of Cognitive Appraisal</w:t>
      </w:r>
    </w:p>
    <w:p>
      <w:r>
        <w:t>Type: Chart</w:t>
      </w:r>
    </w:p>
    <w:p>
      <w:r>
        <w:t>Comparison chart illustrating threat, challenge, and benign appraisals with associated emotional states.</w:t>
      </w:r>
    </w:p>
    <w:p>
      <w:r>
        <w:t>Alt text: Chart showing differences among threat, challenge, and benign appraisals and linked emotions.</w:t>
      </w:r>
    </w:p>
    <w:p>
      <w:pPr>
        <w:pStyle w:val="Heading2"/>
      </w:pPr>
      <w:r>
        <w:t>illu-004 - Practical Stress Reappraisal Techniques</w:t>
      </w:r>
    </w:p>
    <w:p>
      <w:r>
        <w:t>Type: Stepwise Guide</w:t>
      </w:r>
    </w:p>
    <w:p>
      <w:r>
        <w:t>Stepwise guide outlining methods to cognitively reappraise stressors for better coping.</w:t>
      </w:r>
    </w:p>
    <w:p>
      <w:r>
        <w:t>Alt text: Illustrated steps for changing negative stress appraisals into challenge perspectives.</w:t>
      </w:r>
    </w:p>
    <w:p>
      <w:pPr>
        <w:pStyle w:val="Heading1"/>
      </w:pPr>
      <w:r>
        <w:t>References</w:t>
      </w:r>
    </w:p>
    <w:p>
      <w:pPr>
        <w:pStyle w:val="ListBullet"/>
      </w:pPr>
      <w:r>
        <w:t>Stress, Appraisal, and Coping | Richard S. Lazarus and Susan Folkman | 1984 |  | Unverified</w:t>
      </w:r>
    </w:p>
    <w:p>
      <w:pPr>
        <w:pStyle w:val="ListBullet"/>
      </w:pPr>
      <w:r>
        <w:t>Cognitive appraisal theories of stress: A review | Folkman S, Lazarus RS | 1985 | DOI not included | Unverified</w:t>
      </w:r>
    </w:p>
    <w:p>
      <w:pPr>
        <w:pStyle w:val="ListBullet"/>
      </w:pPr>
      <w:r>
        <w:t>Psychological Stress and the Human Immune System: A Meta-Analytic Study of 30 Years of Inquiry | Segerstrom SC, Miller GE | 2004 | Unverified | Unverified</w:t>
      </w:r>
    </w:p>
    <w:p>
      <w:pPr>
        <w:pStyle w:val="ListBullet"/>
      </w:pPr>
      <w:r>
        <w:t>Stress and Health: Psychological, Behavioral, and Biological Determinants | Schneiderman N, Ironson G, Siegel SD | 2005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