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LAB-054 - Small Dense LDL</w:t>
      </w:r>
    </w:p>
    <w:p>
      <w:r>
        <w:rPr>
          <w:i/>
        </w:rPr>
        <w:t>What small dense LDL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Screening, Diagnosis, Risk Assessment</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Small dense LDL, sdLDL, LDL particles, cardiovascular risk, lipoproteins, atherosclerosis, cholesterol testing, lipid profile, cardiovascular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Small dense LDL (sdLDL) refers to a subclass of low-density lipoprotein (LDL) particles characterized by smaller size and higher density compared to typical LDL particles. SdLDL particles are considered more atherogenic due to their increased susceptibility to oxidation, greater arterial wall penetration, and prolonged circulation time. Unlike traditional LDL cholesterol measurements that quantify cholesterol content, sdLDL testing identifies the particle size and number, providing granular insight into cardiovascular disease (CVD) risk beyond conventional lipid panels. Various laboratory techniques exist for measuring sdLDL, including nuclear magnetic resonance (NMR) spectroscopy, gradient gel electrophoresis, and ultracentrifugation, although standardization across methods remains incomplete, limiting clinical interpretation and comparability. Elevated sdLDL levels correlate with metabolic conditions such as insulin resistance, type 2 diabetes, and metabolic syndrome, which heighten CVD risk. Lifestyle factors including diet high in refined carbohydrates, obesity, and physical inactivity contribute to increased sdLDL fractions. Evidence suggests that sdLDL better predicts cardiovascular events than total LDL cholesterol in some populations, yet routine clinical screening is not widely endorsed due to insufficient outcome-based treatment adjustments solely on sdLDL data. Limitations include variability in measurement methods, lack of defined clinical cutoffs, cost, and limited insurance coverage. Interventions that reduce sdLDL include statins, fibrates, niacin, and dietary modifications emphasizing reduced saturated fats and refined carbohydrates. Given the emerging evidence, sdLDL measurement may aid risk stratification in patients with borderline LDL cholesterol or metabolic risk factors, but should be integrated with global cardiovascular risk assessment tools. Safety concerns relate mainly to appropriate clinical use and interpretation rather than the test itself. Ongoing research is refining sdLDL's role in personalized cardiovascular prevention strategies.</w:t>
      </w:r>
    </w:p>
    <w:p>
      <w:pPr>
        <w:pStyle w:val="Heading1"/>
      </w:pPr>
      <w:r>
        <w:t>Customer Questions Answered</w:t>
      </w:r>
    </w:p>
    <w:p>
      <w:pPr>
        <w:pStyle w:val="ListBullet"/>
      </w:pPr>
      <w:r>
        <w:t>What is small dense LDL and why is it important?</w:t>
      </w:r>
    </w:p>
    <w:p>
      <w:pPr>
        <w:pStyle w:val="ListBullet"/>
      </w:pPr>
      <w:r>
        <w:t>How does small dense LDL differ from regular LDL cholesterol?</w:t>
      </w:r>
    </w:p>
    <w:p>
      <w:pPr>
        <w:pStyle w:val="ListBullet"/>
      </w:pPr>
      <w:r>
        <w:t>What does a small dense LDL test measure?</w:t>
      </w:r>
    </w:p>
    <w:p>
      <w:pPr>
        <w:pStyle w:val="ListBullet"/>
      </w:pPr>
      <w:r>
        <w:t>How is small dense LDL linked to heart disease risk?</w:t>
      </w:r>
    </w:p>
    <w:p>
      <w:pPr>
        <w:pStyle w:val="ListBullet"/>
      </w:pPr>
      <w:r>
        <w:t>When should someone get tested for small dense LDL?</w:t>
      </w:r>
    </w:p>
    <w:p>
      <w:pPr>
        <w:pStyle w:val="ListBullet"/>
      </w:pPr>
      <w:r>
        <w:t>Can small dense LDL levels change with diet or lifestyle?</w:t>
      </w:r>
    </w:p>
    <w:p>
      <w:pPr>
        <w:pStyle w:val="ListBullet"/>
      </w:pPr>
      <w:r>
        <w:t>Are there medications that specifically lower small dense LDL?</w:t>
      </w:r>
    </w:p>
    <w:p>
      <w:pPr>
        <w:pStyle w:val="ListBullet"/>
      </w:pPr>
      <w:r>
        <w:t>How reliable and standardized are small dense LDL tests?</w:t>
      </w:r>
    </w:p>
    <w:p>
      <w:pPr>
        <w:pStyle w:val="ListBullet"/>
      </w:pPr>
      <w:r>
        <w:t>What are the limitations of measuring small dense LDL?</w:t>
      </w:r>
    </w:p>
    <w:p>
      <w:pPr>
        <w:pStyle w:val="ListBullet"/>
      </w:pPr>
      <w:r>
        <w:t>Is small dense LDL testing covered by insurance?</w:t>
      </w:r>
    </w:p>
    <w:p>
      <w:pPr>
        <w:pStyle w:val="ListBullet"/>
      </w:pPr>
      <w:r>
        <w:t>How do small dense LDL levels affect treatment decisions?</w:t>
      </w:r>
    </w:p>
    <w:p>
      <w:pPr>
        <w:pStyle w:val="ListBullet"/>
      </w:pPr>
      <w:r>
        <w:t>Can small dense LDL be high even if overall cholesterol is normal?</w:t>
      </w:r>
    </w:p>
    <w:p>
      <w:pPr>
        <w:pStyle w:val="Heading1"/>
      </w:pPr>
      <w:r>
        <w:t>Learning Objectives</w:t>
      </w:r>
    </w:p>
    <w:p>
      <w:pPr>
        <w:pStyle w:val="ListBullet"/>
      </w:pPr>
      <w:r>
        <w:t>Define small dense LDL and understand its distinguishing features compared to typical LDL.</w:t>
      </w:r>
    </w:p>
    <w:p>
      <w:pPr>
        <w:pStyle w:val="ListBullet"/>
      </w:pPr>
      <w:r>
        <w:t>Describe the physiological and biochemical mechanisms that make sdLDL more atherogenic.</w:t>
      </w:r>
    </w:p>
    <w:p>
      <w:pPr>
        <w:pStyle w:val="ListBullet"/>
      </w:pPr>
      <w:r>
        <w:t>Explain the different laboratory methods used to measure sdLDL and their limitations.</w:t>
      </w:r>
    </w:p>
    <w:p>
      <w:pPr>
        <w:pStyle w:val="ListBullet"/>
      </w:pPr>
      <w:r>
        <w:t>Summarize the evidence linking sdLDL levels to cardiovascular disease risk and metabolic disorders.</w:t>
      </w:r>
    </w:p>
    <w:p>
      <w:pPr>
        <w:pStyle w:val="ListBullet"/>
      </w:pPr>
      <w:r>
        <w:t>Interpret clinical situations where sdLDL measurement may provide additional useful information.</w:t>
      </w:r>
    </w:p>
    <w:p>
      <w:pPr>
        <w:pStyle w:val="ListBullet"/>
      </w:pPr>
      <w:r>
        <w:t>Recognize the limitations and challenges of sdLDL testing in routine clinical practice.</w:t>
      </w:r>
    </w:p>
    <w:p>
      <w:pPr>
        <w:pStyle w:val="ListBullet"/>
      </w:pPr>
      <w:r>
        <w:t>Identify lifestyle and pharmacologic interventions that can influence sdLDL levels.</w:t>
      </w:r>
    </w:p>
    <w:p>
      <w:pPr>
        <w:pStyle w:val="ListBullet"/>
      </w:pPr>
      <w:r>
        <w:t>Understand misconceptions and safety considerations related to sdLDL testing and interpretation.</w:t>
      </w:r>
    </w:p>
    <w:p>
      <w:pPr>
        <w:pStyle w:val="Heading1"/>
      </w:pPr>
      <w:r>
        <w:t>Definition</w:t>
      </w:r>
    </w:p>
    <w:p>
      <w:r>
        <w:t>Small dense LDL (sdLDL) is a subclass of low-density lipoprotein particles distinguished by their smaller size and higher density. These particles carry cholesterol in the bloodstream but have properties that can increase the risk of plaque formation in arteries.</w:t>
      </w:r>
    </w:p>
    <w:p>
      <w:pPr>
        <w:pStyle w:val="Heading1"/>
      </w:pPr>
      <w:r>
        <w:t>Why This Matters</w:t>
      </w:r>
    </w:p>
    <w:p>
      <w:r>
        <w:t>Understanding small dense LDL helps provide a more detailed assessment of cardiovascular risk beyond traditional cholesterol tests. Since sdLDL particles are more prone to causing arterial damage, measuring their levels can help identify individuals at higher risk for heart disease, leading to more tailored prevention and treatment strategies.</w:t>
      </w:r>
    </w:p>
    <w:p>
      <w:pPr>
        <w:pStyle w:val="Heading1"/>
      </w:pPr>
      <w:r>
        <w:t>What is Small Dense LDL?</w:t>
      </w:r>
    </w:p>
    <w:p>
      <w:r>
        <w:t>Small dense LDL (sdLDL) refers to a subset of low-density lipoprotein (LDL) particles characterized by their reduced size (typically less than 25.5 nanometers) and increased density compared to larger, more buoyant LDL particles. Unlike traditional LDL cholesterol measurements, which quantify the cholesterol content within all LDL particles collectively, sdLDL assesses particle size and density properties. SdLDL is often considered more atherogenic because these particles can penetrate the arterial wall more easily, are more susceptible to oxidative modification, and have a longer circulating half-life, which enhances their potential to contribute to plaque formation in arteries (atherosclerosis).</w:t>
      </w:r>
    </w:p>
    <w:p>
      <w:pPr>
        <w:pStyle w:val="Heading1"/>
      </w:pPr>
      <w:r>
        <w:t>Differences Between Small Dense LDL and Traditional LDL</w:t>
      </w:r>
    </w:p>
    <w:p>
      <w:r>
        <w:t>LDL cholesterol (LDL-C) measures the amount of cholesterol carried within LDL particles but does not distinguish particle size. In contrast, sdLDL specifically refers to LDL particles that are smaller and denser. While total LDL-C can be normal in patients, the proportion of sdLDL can vary significantly. SdLDL particles are more harmful because they more easily access the endothelium, oxidize, and trigger inflammatory responses, contributing to cardiovascular disease development, whereas larger LDL particles tend to be less atherogenic.</w:t>
      </w:r>
    </w:p>
    <w:p>
      <w:pPr>
        <w:pStyle w:val="Heading1"/>
      </w:pPr>
      <w:r>
        <w:t>Physiology and Formation of Small Dense LDL</w:t>
      </w:r>
    </w:p>
    <w:p>
      <w:r>
        <w:t>SdLDL particles typically arise from the metabolic modification of larger LDL particles through processes such as lipolysis and remodeling driven by enzymes like hepatic lipase. Conditions such as insulin resistance and high triglycerides promote the formation of sdLDL. Increased triglyceride-rich very low-density lipoproteins (VLDL) undergo enzymatic lipolysis generating smaller LDL particles. This shift results in a lipid profile frequently seen in metabolic syndrome and type 2 diabetes characterized by high triglycerides, low HDL cholesterol, and increased sdLDL.</w:t>
      </w:r>
    </w:p>
    <w:p>
      <w:pPr>
        <w:pStyle w:val="Heading1"/>
      </w:pPr>
      <w:r>
        <w:t>Laboratory Measurement Methods for Small Dense LDL</w:t>
      </w:r>
    </w:p>
    <w:p>
      <w:r>
        <w:t>Several techniques exist to measure sdLDL, including nuclear magnetic resonance (NMR) spectroscopy, gradient gel electrophoresis, ultracentrifugation, and ion mobility analysis. NMR spectroscopy provides direct particle count and size distribution, while gradient gel electrophoresis separates particles based on size. Despite these advanced methods, lack of universal standardization and variations between platforms complicate clinical interpretation and limit widespread adoption. Most tests are performed in specialized laboratories.</w:t>
      </w:r>
    </w:p>
    <w:p>
      <w:pPr>
        <w:pStyle w:val="Heading1"/>
      </w:pPr>
      <w:r>
        <w:t>Clinical Relevance of Small Dense LDL Testing</w:t>
      </w:r>
    </w:p>
    <w:p>
      <w:r>
        <w:t>Elevated sdLDL is associated with a higher risk of cardiovascular events such as heart attacks and strokes, especially in people with metabolic disorders. SdLDL testing can be helpful in refining cardiovascular risk estimates when conventional lipid profiles do not fully explain patient risk, particularly in patients with borderline high LDL cholesterol or metabolic syndrome. However, routine measurement is not currently recommended for the general population due to cost and uncertain impact on treatment decisions.</w:t>
      </w:r>
    </w:p>
    <w:p>
      <w:pPr>
        <w:pStyle w:val="Heading1"/>
      </w:pPr>
      <w:r>
        <w:t>Evidence Linking Small Dense LDL to Cardiovascular Disease</w:t>
      </w:r>
    </w:p>
    <w:p>
      <w:r>
        <w:t>Epidemiological studies show that elevated sdLDL levels independently predict coronary artery disease events beyond traditional LDL cholesterol values. SdLDL more readily undergoes oxidative modification, stimulating endothelial dysfunction and atherosclerotic plaque progression. Large prospective cohort studies, such as the Framingham Offspring Study and others, have demonstrated associations between high sdLDL and increased incidence of cardiovascular events. However, intervention trial data specifically targeting sdLDL to improve outcomes remain limited.</w:t>
      </w:r>
    </w:p>
    <w:p>
      <w:pPr>
        <w:pStyle w:val="Heading1"/>
      </w:pPr>
      <w:r>
        <w:t>Practical Application and Interpretation of Small Dense LDL Results</w:t>
      </w:r>
    </w:p>
    <w:p>
      <w:r>
        <w:t>Clinicians may consider sdLDL testing in patients with normal LDL cholesterol but persistent cardiovascular risk factors, including metabolic syndrome, diabetes, or a family history of premature cardiovascular disease. Elevated sdLDL may guide more aggressive lifestyle interventions and pharmacotherapy, such as adding fibrates or niacin. It is important to interpret sdLDL values together with global cardiovascular risk scores and other lipid parameters.</w:t>
      </w:r>
    </w:p>
    <w:p>
      <w:pPr>
        <w:pStyle w:val="Heading1"/>
      </w:pPr>
      <w:r>
        <w:t>Limitations of Small Dense LDL Testing</w:t>
      </w:r>
    </w:p>
    <w:p>
      <w:r>
        <w:t>Challenges for sdLDL testing include variability between assays, lack of standardized reference ranges, cost, and limited insurance coverage. Differences in test methodology reduce comparability across laboratories. The clinical utility is constrained by insufficient evidence linking changes in sdLDL to improved outcomes independent of traditional LDL cholesterol lowering. Consequently, sdLDL testing remains a complementary rather than primary diagnostic tool.</w:t>
      </w:r>
    </w:p>
    <w:p>
      <w:pPr>
        <w:pStyle w:val="Heading1"/>
      </w:pPr>
      <w:r>
        <w:t>Misconceptions About Small Dense LDL</w:t>
      </w:r>
    </w:p>
    <w:p>
      <w:r>
        <w:t>A common misconception is that sdLDL testing replaces standard cholesterol tests or that all elevated LDL is equally harmful. In reality, sdLDL testing supplements conventional lipid panels and provides additional specificity regarding particle size-related risk. Another myth is that sdLDL levels cannot be altered; evidence shows lifestyle changes and specific medications can reduce sdLDL concentrations.</w:t>
      </w:r>
    </w:p>
    <w:p>
      <w:pPr>
        <w:pStyle w:val="Heading1"/>
      </w:pPr>
      <w:r>
        <w:t>Interventions That Affect Small Dense LDL Levels</w:t>
      </w:r>
    </w:p>
    <w:p>
      <w:r>
        <w:t>Lifestyle interventions such as weight loss, increased physical activity, reduced intake of refined carbohydrates, and smoking cessation can decrease sdLDL levels. Pharmacological agents like statins, fibrates, niacin, and omega-3 fatty acids have shown efficacy in lowering sdLDL or modifying LDL particle size distribution. The choice of therapy should be individualized based on overall cardiovascular risk and lipid profile.</w:t>
      </w:r>
    </w:p>
    <w:p>
      <w:pPr>
        <w:pStyle w:val="Heading1"/>
      </w:pPr>
      <w:r>
        <w:t>Safety and Considerations in Small Dense LDL Testing</w:t>
      </w:r>
    </w:p>
    <w:p>
      <w:r>
        <w:t>SdLDL testing is a blood test and involves routine phlebotomy with minimal risk. There are no direct safety concerns with the test itself. The primary safety consideration lies in ensuring proper clinical interpretation to avoid unnecessary treatment or anxiety. It should not be used as a standalone marker but integrated into comprehensive cardiovascular risk assessment strategies.</w:t>
      </w:r>
    </w:p>
    <w:p>
      <w:pPr>
        <w:pStyle w:val="Heading1"/>
      </w:pPr>
      <w:r>
        <w:t>Practical Guidance</w:t>
      </w:r>
    </w:p>
    <w:p>
      <w:pPr>
        <w:pStyle w:val="ListBullet"/>
      </w:pPr>
      <w:r>
        <w:t>Discuss sdLDL testing with a healthcare provider if you have cardiovascular risk factors despite normal LDL cholesterol levels.</w:t>
      </w:r>
    </w:p>
    <w:p>
      <w:pPr>
        <w:pStyle w:val="ListBullet"/>
      </w:pPr>
      <w:r>
        <w:t>Adopt a heart-healthy lifestyle—diet, exercise, and smoking cessation—to reduce sdLDL and overall cardiovascular risk.</w:t>
      </w:r>
    </w:p>
    <w:p>
      <w:pPr>
        <w:pStyle w:val="ListBullet"/>
      </w:pPr>
      <w:r>
        <w:t>Understand that sdLDL testing complements but does not replace standard lipid panels.</w:t>
      </w:r>
    </w:p>
    <w:p>
      <w:pPr>
        <w:pStyle w:val="ListBullet"/>
      </w:pPr>
      <w:r>
        <w:t>Ask your provider about the method of sdLDL measurement and whether it is standardized.</w:t>
      </w:r>
    </w:p>
    <w:p>
      <w:pPr>
        <w:pStyle w:val="ListBullet"/>
      </w:pPr>
      <w:r>
        <w:t>Use sdLDL test results in the context of your overall health profile, including glucose metabolism and blood pressure.</w:t>
      </w:r>
    </w:p>
    <w:p>
      <w:pPr>
        <w:pStyle w:val="ListBullet"/>
      </w:pPr>
      <w:r>
        <w:t>Medications like statins and fibrates can help lower sdLDL, but discuss risks and benefits with your doctor.</w:t>
      </w:r>
    </w:p>
    <w:p>
      <w:pPr>
        <w:pStyle w:val="ListBullet"/>
      </w:pPr>
      <w:r>
        <w:t>Remember insurance coverage for sdLDL testing varies; inquire before testing.</w:t>
      </w:r>
    </w:p>
    <w:p>
      <w:pPr>
        <w:pStyle w:val="ListBullet"/>
      </w:pPr>
      <w:r>
        <w:t>Avoid interpreting sdLDL results in isolation—consult your healthcare team for comprehensive risk management.</w:t>
      </w:r>
    </w:p>
    <w:p>
      <w:pPr>
        <w:pStyle w:val="Heading1"/>
      </w:pPr>
      <w:r>
        <w:t>Safety Notes</w:t>
      </w:r>
    </w:p>
    <w:p>
      <w:pPr>
        <w:pStyle w:val="ListBullet"/>
      </w:pPr>
      <w:r>
        <w:t>Blood draw for sdLDL testing is generally safe with low risk of bruising or infection.</w:t>
      </w:r>
    </w:p>
    <w:p>
      <w:pPr>
        <w:pStyle w:val="ListBullet"/>
      </w:pPr>
      <w:r>
        <w:t>No direct adverse effects or risks are associated with sdLDL measurement itself.</w:t>
      </w:r>
    </w:p>
    <w:p>
      <w:pPr>
        <w:pStyle w:val="ListBullet"/>
      </w:pPr>
      <w:r>
        <w:t>Clinical decisions should not rely solely on sdLDL test results to avoid overtreatment.</w:t>
      </w:r>
    </w:p>
    <w:p>
      <w:pPr>
        <w:pStyle w:val="ListBullet"/>
      </w:pPr>
      <w:r>
        <w:t>Ensure testing is conducted by accredited laboratories using validated methods.</w:t>
      </w:r>
    </w:p>
    <w:p>
      <w:pPr>
        <w:pStyle w:val="ListBullet"/>
      </w:pPr>
      <w:r>
        <w:t>Interpretation should consider patient-specific factors and guideline recommendations.</w:t>
      </w:r>
    </w:p>
    <w:p>
      <w:pPr>
        <w:pStyle w:val="Heading1"/>
      </w:pPr>
      <w:r>
        <w:t>Common Misconceptions</w:t>
      </w:r>
    </w:p>
    <w:p>
      <w:r>
        <w:rPr>
          <w:b/>
        </w:rPr>
        <w:t xml:space="preserve">Misconception: </w:t>
      </w:r>
      <w:r>
        <w:t>Small dense LDL testing replaces the need for standard cholesterol testing.</w:t>
      </w:r>
    </w:p>
    <w:p>
      <w:r>
        <w:rPr>
          <w:b/>
        </w:rPr>
        <w:t xml:space="preserve">Reality: </w:t>
      </w:r>
      <w:r>
        <w:t>SdLDL testing supplements, but does not replace, traditional lipid panels which measure total cholesterol and LDL-C.</w:t>
      </w:r>
    </w:p>
    <w:p>
      <w:r>
        <w:rPr>
          <w:b/>
        </w:rPr>
        <w:t xml:space="preserve">Misconception: </w:t>
      </w:r>
      <w:r>
        <w:t>All LDL particles pose the same cardiovascular risk.</w:t>
      </w:r>
    </w:p>
    <w:p>
      <w:r>
        <w:rPr>
          <w:b/>
        </w:rPr>
        <w:t xml:space="preserve">Reality: </w:t>
      </w:r>
      <w:r>
        <w:t>Smaller, denser LDL particles are considered more atherogenic compared to larger LDL particles.</w:t>
      </w:r>
    </w:p>
    <w:p>
      <w:r>
        <w:rPr>
          <w:b/>
        </w:rPr>
        <w:t xml:space="preserve">Misconception: </w:t>
      </w:r>
      <w:r>
        <w:t>Small dense LDL levels cannot be changed through lifestyle or medication.</w:t>
      </w:r>
    </w:p>
    <w:p>
      <w:r>
        <w:rPr>
          <w:b/>
        </w:rPr>
        <w:t xml:space="preserve">Reality: </w:t>
      </w:r>
      <w:r>
        <w:t>Diet, exercise, and specific lipid-lowering medications can reduce sdLDL concentrations.</w:t>
      </w:r>
    </w:p>
    <w:p>
      <w:pPr>
        <w:pStyle w:val="Heading1"/>
      </w:pPr>
      <w:r>
        <w:t>Clinical Pearls</w:t>
      </w:r>
    </w:p>
    <w:p>
      <w:pPr>
        <w:pStyle w:val="ListNumber"/>
      </w:pPr>
      <w:r>
        <w:t>SdLDL is a more specific marker of atherogenic LDL particle phenotype than LDL cholesterol alone.</w:t>
      </w:r>
    </w:p>
    <w:p>
      <w:pPr>
        <w:pStyle w:val="ListNumber"/>
      </w:pPr>
      <w:r>
        <w:t>Elevated sdLDL is commonly seen in metabolic syndrome, insulin resistance, and diabetes.</w:t>
      </w:r>
    </w:p>
    <w:p>
      <w:pPr>
        <w:pStyle w:val="ListNumber"/>
      </w:pPr>
      <w:r>
        <w:t>There is no universal standardization or agreed-upon cutoffs for sdLDL, limiting its routine clinical use.</w:t>
      </w:r>
    </w:p>
    <w:p>
      <w:pPr>
        <w:pStyle w:val="ListNumber"/>
      </w:pPr>
      <w:r>
        <w:t>SdLDL testing is beneficial in patients with borderline LDL cholesterol but high cardiovascular risk.</w:t>
      </w:r>
    </w:p>
    <w:p>
      <w:pPr>
        <w:pStyle w:val="ListNumber"/>
      </w:pPr>
      <w:r>
        <w:t>Statins not only reduce LDL-C but can also reduce sdLDL levels.</w:t>
      </w:r>
    </w:p>
    <w:p>
      <w:pPr>
        <w:pStyle w:val="ListNumber"/>
      </w:pPr>
      <w:r>
        <w:t>Lifestyle modifications remain essential first-line interventions to lower sdLDL.</w:t>
      </w:r>
    </w:p>
    <w:p>
      <w:pPr>
        <w:pStyle w:val="ListNumber"/>
      </w:pPr>
      <w:r>
        <w:t>Interpreting sdLDL requires context including other lipid parameters and patient risk profile.</w:t>
      </w:r>
    </w:p>
    <w:p>
      <w:pPr>
        <w:pStyle w:val="ListNumber"/>
      </w:pPr>
      <w:r>
        <w:t>Research is ongoing to clarify the role of sdLDL testing in personalized cardiovascular risk management.</w:t>
      </w:r>
    </w:p>
    <w:p>
      <w:pPr>
        <w:pStyle w:val="Heading1"/>
      </w:pPr>
      <w:r>
        <w:t>Key Takeaways</w:t>
      </w:r>
    </w:p>
    <w:p>
      <w:pPr>
        <w:pStyle w:val="ListBullet"/>
      </w:pPr>
      <w:r>
        <w:t>Small dense LDL (sdLDL) are smaller, denser particles within the LDL cholesterol family that have increased atherogenic potential.</w:t>
      </w:r>
    </w:p>
    <w:p>
      <w:pPr>
        <w:pStyle w:val="ListBullet"/>
      </w:pPr>
      <w:r>
        <w:t>SdLDL is associated with greater risk for cardiovascular disease due to their enhanced ability to penetrate arteries and undergo oxidative modification.</w:t>
      </w:r>
    </w:p>
    <w:p>
      <w:pPr>
        <w:pStyle w:val="ListBullet"/>
      </w:pPr>
      <w:r>
        <w:t>Measurement of sdLDL provides additional information beyond traditional LDL cholesterol testing but is not widely standardized or commonly used in routine practice.</w:t>
      </w:r>
    </w:p>
    <w:p>
      <w:pPr>
        <w:pStyle w:val="ListBullet"/>
      </w:pPr>
      <w:r>
        <w:t>Elevated sdLDL is particularly common in metabolic conditions like insulin resistance and type 2 diabetes, reflecting an atherogenic dyslipidemia pattern.</w:t>
      </w:r>
    </w:p>
    <w:p>
      <w:pPr>
        <w:pStyle w:val="ListBullet"/>
      </w:pPr>
      <w:r>
        <w:t>Several advanced laboratory methods exist to measure sdLDL, each with variable reproducibility and availability.</w:t>
      </w:r>
    </w:p>
    <w:p>
      <w:pPr>
        <w:pStyle w:val="ListBullet"/>
      </w:pPr>
      <w:r>
        <w:t>Lifestyle changes and certain medications can reduce sdLDL and improve cardiovascular risk profiles.</w:t>
      </w:r>
    </w:p>
    <w:p>
      <w:pPr>
        <w:pStyle w:val="ListBullet"/>
      </w:pPr>
      <w:r>
        <w:t>Clinical use of sdLDL testing should be individualized and interpreted with other cardiovascular risk factors and lipid parameters.</w:t>
      </w:r>
    </w:p>
    <w:p>
      <w:pPr>
        <w:pStyle w:val="ListBullet"/>
      </w:pPr>
      <w:r>
        <w:t>Routine screening for sdLDL is not currently standard of care but may aid in managing patients with residual cardiovascular risk.</w:t>
      </w:r>
    </w:p>
    <w:p>
      <w:pPr>
        <w:pStyle w:val="Heading1"/>
      </w:pPr>
      <w:r>
        <w:t>Glossary</w:t>
      </w:r>
    </w:p>
    <w:p>
      <w:r>
        <w:rPr>
          <w:b/>
        </w:rPr>
        <w:t xml:space="preserve">Low-Density Lipoprotein (LDL): </w:t>
      </w:r>
      <w:r>
        <w:t>A type of lipoprotein that carries cholesterol in the blood; often called 'bad cholesterol' because high levels are linked to heart disease.</w:t>
      </w:r>
    </w:p>
    <w:p>
      <w:r>
        <w:rPr>
          <w:b/>
        </w:rPr>
        <w:t xml:space="preserve">Small Dense LDL (sdLDL): </w:t>
      </w:r>
      <w:r>
        <w:t>A subset of LDL particles that are smaller and denser than typical LDL and considered more likely to cause artery plaque.</w:t>
      </w:r>
    </w:p>
    <w:p>
      <w:r>
        <w:rPr>
          <w:b/>
        </w:rPr>
        <w:t xml:space="preserve">Atherogenic: </w:t>
      </w:r>
      <w:r>
        <w:t>Having the tendency to promote the formation of fatty plaques in arteries, which can lead to heart disease.</w:t>
      </w:r>
    </w:p>
    <w:p>
      <w:r>
        <w:rPr>
          <w:b/>
        </w:rPr>
        <w:t xml:space="preserve">Nuclear Magnetic Resonance (NMR) Spectroscopy: </w:t>
      </w:r>
      <w:r>
        <w:t>A laboratory technique that uses magnetic fields to measure lipid particle size and number, including sdLDL.</w:t>
      </w:r>
    </w:p>
    <w:p>
      <w:r>
        <w:rPr>
          <w:b/>
        </w:rPr>
        <w:t xml:space="preserve">Gradient Gel Electrophoresis: </w:t>
      </w:r>
      <w:r>
        <w:t>A laboratory method that separates lipoprotein particles based on size by applying an electric current through a gel.</w:t>
      </w:r>
    </w:p>
    <w:p>
      <w:r>
        <w:rPr>
          <w:b/>
        </w:rPr>
        <w:t xml:space="preserve">Metabolic Syndrome: </w:t>
      </w:r>
      <w:r>
        <w:t>A collection of conditions including high blood pressure, high blood sugar, excess body fat around the waist, and abnormal cholesterol levels that increase heart disease risk.</w:t>
      </w:r>
    </w:p>
    <w:p>
      <w:r>
        <w:rPr>
          <w:b/>
        </w:rPr>
        <w:t xml:space="preserve">Oxidation: </w:t>
      </w:r>
      <w:r>
        <w:t>A chemical reaction that can damage molecules like LDL particles, making them more harmful to blood vessels.</w:t>
      </w:r>
    </w:p>
    <w:p>
      <w:r>
        <w:rPr>
          <w:b/>
        </w:rPr>
        <w:t xml:space="preserve">Triglycerides: </w:t>
      </w:r>
      <w:r>
        <w:t>A type of fat found in the blood that can influence the formation of sdLDL particles.</w:t>
      </w:r>
    </w:p>
    <w:p>
      <w:pPr>
        <w:pStyle w:val="Heading1"/>
      </w:pPr>
      <w:r>
        <w:t>Related Modules</w:t>
      </w:r>
    </w:p>
    <w:p>
      <w:pPr>
        <w:pStyle w:val="ListBullet"/>
      </w:pPr>
      <w:r>
        <w:t>LAB-052</w:t>
      </w:r>
    </w:p>
    <w:p>
      <w:pPr>
        <w:pStyle w:val="ListBullet"/>
      </w:pPr>
      <w:r>
        <w:t>LAB-055</w:t>
      </w:r>
    </w:p>
    <w:p>
      <w:pPr>
        <w:pStyle w:val="ListBullet"/>
      </w:pPr>
      <w:r>
        <w:t>CARD-010</w:t>
      </w:r>
    </w:p>
    <w:p>
      <w:pPr>
        <w:pStyle w:val="Heading1"/>
      </w:pPr>
      <w:r>
        <w:t>Illustration Specifications</w:t>
      </w:r>
    </w:p>
    <w:p>
      <w:pPr>
        <w:pStyle w:val="Heading2"/>
      </w:pPr>
      <w:r>
        <w:t>ILLUS-001 - Comparison of LDL Particle Sizes</w:t>
      </w:r>
    </w:p>
    <w:p>
      <w:r>
        <w:t>Type: Diagram</w:t>
      </w:r>
    </w:p>
    <w:p>
      <w:r>
        <w:t>Visual graph comparing the size and density of small dense LDL particles versus larger LDL particles.</w:t>
      </w:r>
    </w:p>
    <w:p>
      <w:r>
        <w:t>Alt text: Graph showing small dense LDL smaller and denser than larger LDL particles.</w:t>
      </w:r>
    </w:p>
    <w:p>
      <w:pPr>
        <w:pStyle w:val="Heading2"/>
      </w:pPr>
      <w:r>
        <w:t>ILLUS-002 - Mechanisms of Small Dense LDL Atherogenicity</w:t>
      </w:r>
    </w:p>
    <w:p>
      <w:r>
        <w:t>Type: Flowchart</w:t>
      </w:r>
    </w:p>
    <w:p>
      <w:r>
        <w:t>Flowchart outlining how sdLDL particles penetrate artery walls, undergo oxidation, and contribute to plaque formation.</w:t>
      </w:r>
    </w:p>
    <w:p>
      <w:r>
        <w:t>Alt text: Flowchart showing sdLDL entering artery wall and causing plaque.</w:t>
      </w:r>
    </w:p>
    <w:p>
      <w:pPr>
        <w:pStyle w:val="Heading2"/>
      </w:pPr>
      <w:r>
        <w:t>ILLUS-003 - Laboratory Methods to Measure Small Dense LDL</w:t>
      </w:r>
    </w:p>
    <w:p>
      <w:r>
        <w:t>Type: Infographic</w:t>
      </w:r>
    </w:p>
    <w:p>
      <w:r>
        <w:t>Infographic summarizing different laboratory techniques like NMR, gradient gel electrophoresis, and ultracentrifugation used to identify sdLDL.</w:t>
      </w:r>
    </w:p>
    <w:p>
      <w:r>
        <w:t>Alt text: Infographic depicting different lab methods for sdLDL measurement.</w:t>
      </w:r>
    </w:p>
    <w:p>
      <w:pPr>
        <w:pStyle w:val="Heading2"/>
      </w:pPr>
      <w:r>
        <w:t>ILLUS-004 - Effects of Lifestyle on Small Dense LDL</w:t>
      </w:r>
    </w:p>
    <w:p>
      <w:r>
        <w:t>Type: Chart</w:t>
      </w:r>
    </w:p>
    <w:p>
      <w:r>
        <w:t>Chart illustrating how diet, exercise, and smoking cessation can reduce sdLDL levels over time.</w:t>
      </w:r>
    </w:p>
    <w:p>
      <w:r>
        <w:t>Alt text: Chart showing sdLDL levels decreasing with lifestyle improvements.</w:t>
      </w:r>
    </w:p>
    <w:p>
      <w:pPr>
        <w:pStyle w:val="Heading1"/>
      </w:pPr>
      <w:r>
        <w:t>References</w:t>
      </w:r>
    </w:p>
    <w:p>
      <w:pPr>
        <w:pStyle w:val="ListBullet"/>
      </w:pPr>
      <w:r>
        <w:t>Small dense low-density lipoprotein as a risk factor for cardiovascular disease | Institute of Cardiovascular Sciences | 2019 | Unverified | Unverified</w:t>
      </w:r>
    </w:p>
    <w:p>
      <w:pPr>
        <w:pStyle w:val="ListBullet"/>
      </w:pPr>
      <w:r>
        <w:t>Clinical utility of small dense low-density lipoprotein cholesterol: A narrative review | Journal of Clinical Lipidology | 2020 | Unverified | Unverified</w:t>
      </w:r>
    </w:p>
    <w:p>
      <w:pPr>
        <w:pStyle w:val="ListBullet"/>
      </w:pPr>
      <w:r>
        <w:t>Lipoprotein particle analysis and cardiovascular risk | American Heart Association Scientific Statement | 2018 | Unverified | Unverified</w:t>
      </w:r>
    </w:p>
    <w:p>
      <w:pPr>
        <w:pStyle w:val="ListBullet"/>
      </w:pPr>
      <w:r>
        <w:t>Treatment and clinical significance of small dense LDL cholesterol | European Atherosclerosis Society | 2021 | Unverified | Unverified</w:t>
      </w:r>
    </w:p>
    <w:p>
      <w:pPr>
        <w:pStyle w:val="ListBullet"/>
      </w:pPr>
      <w:r>
        <w:t>Metabolic syndrome and small dense LDL cholesterol in type 2 diabetes | Diabetes Care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