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BEH-003 - Ability and Opportunity</w:t>
      </w:r>
    </w:p>
    <w:p>
      <w:r>
        <w:rPr>
          <w:i/>
        </w:rPr>
        <w:t>Evidence, mechanisms, and practical application of ability and opportunity.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Behavior Change Foundations</w:t>
            </w:r>
          </w:p>
        </w:tc>
      </w:tr>
      <w:tr>
        <w:tc>
          <w:tcPr>
            <w:tcW w:type="dxa" w:w="4968"/>
          </w:tcPr>
          <w:p>
            <w:r>
              <w:rPr>
                <w:b/>
              </w:rPr>
              <w:t>SOM stages</w:t>
            </w:r>
          </w:p>
        </w:tc>
        <w:tc>
          <w:tcPr>
            <w:tcW w:type="dxa" w:w="4968"/>
          </w:tcPr>
          <w:p>
            <w:r>
              <w:t>Pre-contemplation, Contemplation, Preparation, Action, Maintenance</w:t>
            </w:r>
          </w:p>
        </w:tc>
      </w:tr>
      <w:tr>
        <w:tc>
          <w:tcPr>
            <w:tcW w:type="dxa" w:w="4968"/>
          </w:tcPr>
          <w:p>
            <w:r>
              <w:rPr>
                <w:b/>
              </w:rPr>
              <w:t>Audience</w:t>
            </w:r>
          </w:p>
        </w:tc>
        <w:tc>
          <w:tcPr>
            <w:tcW w:type="dxa" w:w="4968"/>
          </w:tcPr>
          <w:p>
            <w:r>
              <w:t>Consumers, Health Educators, Behavioral Scientists, Clinicians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Ability, Opportunity, Behavior Change, Self-efficacy, Environmental Factors, Barriers, Facilitators, Motivation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Ability and opportunity are foundational constructs in behavior change theories, describing personal and environmental factors that facilitate or hinder the adoption of new behaviors. Ability generally refers to an individual's capacity to perform a behavior, encompassing physical skills, cognitive capabilities, knowledge, and self-efficacy — the confidence in one's abilities. Opportunity refers to external factors that enable a behavior to occur, including social support, resources, environmental cues, and cultural norms. These constructs interact dynamically with motivation to influence behavior change. Mechanistically, ability involves physiological and psychological processes such as motor skills, decision-making capacity, and knowledge acquisition. Opportunity involves environmental affordances and social-environmental contexts that make behaviors easier or harder to perform. Recognizing and addressing both ability and opportunity can optimize interventions. For example, improving skills (ability) and reducing environmental barriers (opportunity) enhances behavior adoption. Major synonyms for ability include capacity, competence, and skill; for opportunity, terms like environmental factors, facilitators, and situational context are often used. Limitations include the complexity of measuring these constructs and individual variability. Safety considerations arise when promoting new abilities or modifying environments, as poorly designed interventions may cause injury or stress. Thus, a balanced approach that considers ability, opportunity, and motivation is essential for effective and sustainable behavior change.</w:t>
      </w:r>
    </w:p>
    <w:p>
      <w:pPr>
        <w:pStyle w:val="Heading1"/>
      </w:pPr>
      <w:r>
        <w:t>Customer Questions Answered</w:t>
      </w:r>
    </w:p>
    <w:p>
      <w:pPr>
        <w:pStyle w:val="ListBullet"/>
      </w:pPr>
      <w:r>
        <w:t>What is the definition of ability in behavior change contexts?</w:t>
      </w:r>
    </w:p>
    <w:p>
      <w:pPr>
        <w:pStyle w:val="ListBullet"/>
      </w:pPr>
      <w:r>
        <w:t>How does opportunity influence behavior?</w:t>
      </w:r>
    </w:p>
    <w:p>
      <w:pPr>
        <w:pStyle w:val="ListBullet"/>
      </w:pPr>
      <w:r>
        <w:t>What are the main types of ability relevant to health behaviors?</w:t>
      </w:r>
    </w:p>
    <w:p>
      <w:pPr>
        <w:pStyle w:val="ListBullet"/>
      </w:pPr>
      <w:r>
        <w:t>Can ability change over time?</w:t>
      </w:r>
    </w:p>
    <w:p>
      <w:pPr>
        <w:pStyle w:val="ListBullet"/>
      </w:pPr>
      <w:r>
        <w:t>What role do environmental factors play in opportunity?</w:t>
      </w:r>
    </w:p>
    <w:p>
      <w:pPr>
        <w:pStyle w:val="ListBullet"/>
      </w:pPr>
      <w:r>
        <w:t>How do ability and opportunity interact with motivation?</w:t>
      </w:r>
    </w:p>
    <w:p>
      <w:pPr>
        <w:pStyle w:val="ListBullet"/>
      </w:pPr>
      <w:r>
        <w:t>Are there physiological mechanisms behind ability?</w:t>
      </w:r>
    </w:p>
    <w:p>
      <w:pPr>
        <w:pStyle w:val="ListBullet"/>
      </w:pPr>
      <w:r>
        <w:t>What are common barriers to ability and opportunity?</w:t>
      </w:r>
    </w:p>
    <w:p>
      <w:pPr>
        <w:pStyle w:val="ListBullet"/>
      </w:pPr>
      <w:r>
        <w:t>How can I improve my own ability to change behavior?</w:t>
      </w:r>
    </w:p>
    <w:p>
      <w:pPr>
        <w:pStyle w:val="ListBullet"/>
      </w:pPr>
      <w:r>
        <w:t>How can organizations create better opportunities for healthy behavior?</w:t>
      </w:r>
    </w:p>
    <w:p>
      <w:pPr>
        <w:pStyle w:val="ListBullet"/>
      </w:pPr>
      <w:r>
        <w:t>What are the limitations of focusing only on ability and opportunity?</w:t>
      </w:r>
    </w:p>
    <w:p>
      <w:pPr>
        <w:pStyle w:val="ListBullet"/>
      </w:pPr>
      <w:r>
        <w:t>Are there safety concerns when modifying ability or opportunity?</w:t>
      </w:r>
    </w:p>
    <w:p>
      <w:pPr>
        <w:pStyle w:val="Heading1"/>
      </w:pPr>
      <w:r>
        <w:t>Learning Objectives</w:t>
      </w:r>
    </w:p>
    <w:p>
      <w:pPr>
        <w:pStyle w:val="ListBullet"/>
      </w:pPr>
      <w:r>
        <w:t>Define ability and opportunity within behavior change frameworks.</w:t>
      </w:r>
    </w:p>
    <w:p>
      <w:pPr>
        <w:pStyle w:val="ListBullet"/>
      </w:pPr>
      <w:r>
        <w:t>Describe physiological and psychological mechanisms underlying ability.</w:t>
      </w:r>
    </w:p>
    <w:p>
      <w:pPr>
        <w:pStyle w:val="ListBullet"/>
      </w:pPr>
      <w:r>
        <w:t>Explain environmental and social determinants that constitute opportunity.</w:t>
      </w:r>
    </w:p>
    <w:p>
      <w:pPr>
        <w:pStyle w:val="ListBullet"/>
      </w:pPr>
      <w:r>
        <w:t>Identify practical strategies to enhance ability to support behavior change.</w:t>
      </w:r>
    </w:p>
    <w:p>
      <w:pPr>
        <w:pStyle w:val="ListBullet"/>
      </w:pPr>
      <w:r>
        <w:t>Discuss methods to modify opportunity for improved health outcomes.</w:t>
      </w:r>
    </w:p>
    <w:p>
      <w:pPr>
        <w:pStyle w:val="ListBullet"/>
      </w:pPr>
      <w:r>
        <w:t>Recognize limitations of focusing solely on ability or opportunity.</w:t>
      </w:r>
    </w:p>
    <w:p>
      <w:pPr>
        <w:pStyle w:val="ListBullet"/>
      </w:pPr>
      <w:r>
        <w:t>Distinguish common misconceptions about ability and opportunity.</w:t>
      </w:r>
    </w:p>
    <w:p>
      <w:pPr>
        <w:pStyle w:val="ListBullet"/>
      </w:pPr>
      <w:r>
        <w:t>Apply safety considerations when modifying ability or opportunity in interventions.</w:t>
      </w:r>
    </w:p>
    <w:p>
      <w:pPr>
        <w:pStyle w:val="Heading1"/>
      </w:pPr>
      <w:r>
        <w:t>Definition</w:t>
      </w:r>
    </w:p>
    <w:p>
      <w:r>
        <w:t>Ability refers to an individual's capacity to perform a behavior, including physical, cognitive, and emotional skills. Opportunity encompasses external factors and environmental contexts that facilitate or constrain behavior execution.</w:t>
      </w:r>
    </w:p>
    <w:p>
      <w:pPr>
        <w:pStyle w:val="Heading1"/>
      </w:pPr>
      <w:r>
        <w:t>Why This Matters</w:t>
      </w:r>
    </w:p>
    <w:p>
      <w:r>
        <w:t>Understanding ability and opportunity is essential for designing effective behavior change interventions. Addressing these factors helps individuals acquire necessary skills and access supportive environments, increasing the likelihood of sustained healthy behaviors and improved well-being.</w:t>
      </w:r>
    </w:p>
    <w:p>
      <w:pPr>
        <w:pStyle w:val="Heading1"/>
      </w:pPr>
      <w:r>
        <w:t>Definition and Overview of Ability</w:t>
      </w:r>
    </w:p>
    <w:p>
      <w:r>
        <w:t>Ability in behavior change contexts refers to the combination of skills, knowledge, physical capacity, and psychological readiness required for an individual to perform a specific behavior. This includes physical abilities such as strength and coordination, cognitive abilities like memory and problem-solving, and emotional skills such as self-regulation. Ability is a dynamic construct that may vary across contexts and over time due to learning, practice, or health status changes.</w:t>
      </w:r>
    </w:p>
    <w:p>
      <w:pPr>
        <w:pStyle w:val="Heading1"/>
      </w:pPr>
      <w:r>
        <w:t>Definition and Overview of Opportunity</w:t>
      </w:r>
    </w:p>
    <w:p>
      <w:r>
        <w:t>Opportunity comprises the external factors and environmental conditions that enable or inhibit a behavior. These include physical environments (e.g., neighborhood walkability), social environments (e.g., support from friends or family), availability of resources (e.g., access to healthy foods), cultural norms, and institutional policies. Opportunity interacts with individual ability and motivation to facilitate behavior performance.</w:t>
      </w:r>
    </w:p>
    <w:p>
      <w:pPr>
        <w:pStyle w:val="Heading1"/>
      </w:pPr>
      <w:r>
        <w:t>Physiological Mechanisms Underlying Ability</w:t>
      </w:r>
    </w:p>
    <w:p>
      <w:r>
        <w:t>Physiologically, ability involves the neuromuscular, sensory, and cognitive systems that govern behavior execution. For example, motor skills depend on muscle strength, coordination, and neural pathways; cognitive abilities rely on brain regions responsible for attention, memory, and planning. Health conditions or aging can affect these physiological systems, thereby modifying an individual's ability to perform behaviors.</w:t>
      </w:r>
    </w:p>
    <w:p>
      <w:pPr>
        <w:pStyle w:val="Heading1"/>
      </w:pPr>
      <w:r>
        <w:t>Environmental and Social Mechanisms Underlying Opportunity</w:t>
      </w:r>
    </w:p>
    <w:p>
      <w:r>
        <w:t>Opportunity is shaped by environmental affordances — features of the environment that allow specific actions. Social mechanisms include social norms, networks, and support systems that encourage or discourage behaviors. For example, a workplace providing healthy food options increases opportunity for healthy eating, while cultural norms around smoking influence tobacco use behaviors.</w:t>
      </w:r>
    </w:p>
    <w:p>
      <w:pPr>
        <w:pStyle w:val="Heading1"/>
      </w:pPr>
      <w:r>
        <w:t>Interplay Between Ability, Opportunity, and Motivation</w:t>
      </w:r>
    </w:p>
    <w:p>
      <w:r>
        <w:t>Behavior is influenced by the triad of ability, opportunity, and motivation. Even when motivated, individuals may fail to change behavior if they lack ability or opportunity. Conversely, ample ability and opportunity without motivation typically do not lead to behavior change. Effective interventions often aim to enhance all three factors synergistically.</w:t>
      </w:r>
    </w:p>
    <w:p>
      <w:pPr>
        <w:pStyle w:val="Heading1"/>
      </w:pPr>
      <w:r>
        <w:t>Evidence for Ability and Opportunity in Behavior Change Interventions</w:t>
      </w:r>
    </w:p>
    <w:p>
      <w:r>
        <w:t>Research supports that improving ability through skill-building and knowledge enhancement, alongside modifying opportunity by changing environments or policies, increases the likelihood of behavior adoption. For example, training programs improve physical ability to exercise, while community redesigns increase walkability, enhancing opportunity. Systematic reviews endorse multi-component interventions addressing these constructs.</w:t>
      </w:r>
    </w:p>
    <w:p>
      <w:pPr>
        <w:pStyle w:val="Heading1"/>
      </w:pPr>
      <w:r>
        <w:t>Practical Applications to Enhance Ability</w:t>
      </w:r>
    </w:p>
    <w:p>
      <w:r>
        <w:t>Practically, enhancing ability can involve educational programs to increase knowledge, skill training for competence development, cognitive-behavioral strategies to manage psychological barriers, and physical rehabilitation or exercise to improve functional capacity. Supporting self-efficacy — confidence in one's ability — is crucial for sustained behavior change.</w:t>
      </w:r>
    </w:p>
    <w:p>
      <w:pPr>
        <w:pStyle w:val="Heading1"/>
      </w:pPr>
      <w:r>
        <w:t>Practical Applications to Modify Opportunity</w:t>
      </w:r>
    </w:p>
    <w:p>
      <w:r>
        <w:t>Modifying opportunity includes altering physical environments (e.g., installing bike lanes), changing social environments (e.g., peer support groups), adjusting policies (e.g., smoke-free laws), and increasing access to resources (e.g., affordable healthy foods). These strategies reduce barriers and create cues or prompts that make healthy behaviors more accessible and convenient.</w:t>
      </w:r>
    </w:p>
    <w:p>
      <w:pPr>
        <w:pStyle w:val="Heading1"/>
      </w:pPr>
      <w:r>
        <w:t>Limitations and Challenges in Addressing Ability and Opportunity</w:t>
      </w:r>
    </w:p>
    <w:p>
      <w:r>
        <w:t>Measuring and modifying ability and opportunity can be complex due to individual differences, contextual variability, and the influence of multiple interacting factors. Interventions may require customization and continuous evaluation. Overemphasis on ability or opportunity may neglect motivational factors or broader systemic issues.</w:t>
      </w:r>
    </w:p>
    <w:p>
      <w:pPr>
        <w:pStyle w:val="Heading1"/>
      </w:pPr>
      <w:r>
        <w:t>Common Misconceptions About Ability and Opportunity</w:t>
      </w:r>
    </w:p>
    <w:p>
      <w:r>
        <w:t>A common misconception is that ability refers solely to physical skills, neglecting cognitive and emotional aspects. Another is conflating opportunity strictly with resources, ignoring social and cultural factors. Some believe that increasing opportunity alone will change behavior without facilitating ability or motivation, which is generally incorrect.</w:t>
      </w:r>
    </w:p>
    <w:p>
      <w:pPr>
        <w:pStyle w:val="Heading1"/>
      </w:pPr>
      <w:r>
        <w:t>Safety Considerations When Enhancing Ability and Opportunity</w:t>
      </w:r>
    </w:p>
    <w:p>
      <w:r>
        <w:t>Safety is important when improving ability, such as avoiding injury during skill training or physical rehabilitation. Modifying opportunity should consider unintended consequences, like increased stress from environmental changes or inequities if resources are inequitably distributed. Interventions must be designed and monitored to ensure they do no harm.</w:t>
      </w:r>
    </w:p>
    <w:p>
      <w:pPr>
        <w:pStyle w:val="Heading1"/>
      </w:pPr>
      <w:r>
        <w:t>Practical Guidance</w:t>
      </w:r>
    </w:p>
    <w:p>
      <w:pPr>
        <w:pStyle w:val="ListBullet"/>
      </w:pPr>
      <w:r>
        <w:t>Assess individual ability including physical, cognitive, and emotional components before intervention.</w:t>
      </w:r>
    </w:p>
    <w:p>
      <w:pPr>
        <w:pStyle w:val="ListBullet"/>
      </w:pPr>
      <w:r>
        <w:t>Evaluate environmental and social opportunity factors relevant to the target behavior.</w:t>
      </w:r>
    </w:p>
    <w:p>
      <w:pPr>
        <w:pStyle w:val="ListBullet"/>
      </w:pPr>
      <w:r>
        <w:t>Use skill-building and educational methods to increase ability.</w:t>
      </w:r>
    </w:p>
    <w:p>
      <w:pPr>
        <w:pStyle w:val="ListBullet"/>
      </w:pPr>
      <w:r>
        <w:t>Leverage environmental modifications, social supports, and policy changes to enhance opportunity.</w:t>
      </w:r>
    </w:p>
    <w:p>
      <w:pPr>
        <w:pStyle w:val="ListBullet"/>
      </w:pPr>
      <w:r>
        <w:t>Integrate motivational strategies with ability and opportunity enhancements for maximum effect.</w:t>
      </w:r>
    </w:p>
    <w:p>
      <w:pPr>
        <w:pStyle w:val="ListBullet"/>
      </w:pPr>
      <w:r>
        <w:t>Customize interventions to individual and contextual variability.</w:t>
      </w:r>
    </w:p>
    <w:p>
      <w:pPr>
        <w:pStyle w:val="ListBullet"/>
      </w:pPr>
      <w:r>
        <w:t>Monitor safety and unintended outcomes continuously during behavior change programs.</w:t>
      </w:r>
    </w:p>
    <w:p>
      <w:pPr>
        <w:pStyle w:val="Heading1"/>
      </w:pPr>
      <w:r>
        <w:t>Safety Notes</w:t>
      </w:r>
    </w:p>
    <w:p>
      <w:pPr>
        <w:pStyle w:val="ListBullet"/>
      </w:pPr>
      <w:r>
        <w:t>Ensure gradual progression in physical training to prevent injury.</w:t>
      </w:r>
    </w:p>
    <w:p>
      <w:pPr>
        <w:pStyle w:val="ListBullet"/>
      </w:pPr>
      <w:r>
        <w:t>Monitor cognitive and emotional stress when developing new skills.</w:t>
      </w:r>
    </w:p>
    <w:p>
      <w:pPr>
        <w:pStyle w:val="ListBullet"/>
      </w:pPr>
      <w:r>
        <w:t>Evaluate environmental changes to avoid creating disparities in access or unintended hazards.</w:t>
      </w:r>
    </w:p>
    <w:p>
      <w:pPr>
        <w:pStyle w:val="ListBullet"/>
      </w:pPr>
      <w:r>
        <w:t>Obtain appropriate professional guidance when modifying clinical or functional abilities.</w:t>
      </w:r>
    </w:p>
    <w:p>
      <w:pPr>
        <w:pStyle w:val="Heading1"/>
      </w:pPr>
      <w:r>
        <w:t>Common Misconceptions</w:t>
      </w:r>
    </w:p>
    <w:p>
      <w:r>
        <w:rPr>
          <w:b/>
        </w:rPr>
        <w:t xml:space="preserve">Misconception: </w:t>
      </w:r>
      <w:r>
        <w:t>Ability is only about physical strength or skills.</w:t>
      </w:r>
    </w:p>
    <w:p>
      <w:r>
        <w:rPr>
          <w:b/>
        </w:rPr>
        <w:t xml:space="preserve">Reality: </w:t>
      </w:r>
      <w:r>
        <w:t>Ability includes cognitive, emotional, and motivational capacities as well as physical skills.</w:t>
      </w:r>
    </w:p>
    <w:p>
      <w:r>
        <w:rPr>
          <w:b/>
        </w:rPr>
        <w:t xml:space="preserve">Misconception: </w:t>
      </w:r>
      <w:r>
        <w:t>Opportunity means just having resources.</w:t>
      </w:r>
    </w:p>
    <w:p>
      <w:r>
        <w:rPr>
          <w:b/>
        </w:rPr>
        <w:t xml:space="preserve">Reality: </w:t>
      </w:r>
      <w:r>
        <w:t>Opportunity encompasses social support, environmental conditions, cultural norms, and policies besides tangible resources.</w:t>
      </w:r>
    </w:p>
    <w:p>
      <w:r>
        <w:rPr>
          <w:b/>
        </w:rPr>
        <w:t xml:space="preserve">Misconception: </w:t>
      </w:r>
      <w:r>
        <w:t>Improving opportunity alone guarantees behavior change.</w:t>
      </w:r>
    </w:p>
    <w:p>
      <w:r>
        <w:rPr>
          <w:b/>
        </w:rPr>
        <w:t xml:space="preserve">Reality: </w:t>
      </w:r>
      <w:r>
        <w:t>Behavior change typically requires a combination of ability, opportunity, and motivation.</w:t>
      </w:r>
    </w:p>
    <w:p>
      <w:pPr>
        <w:pStyle w:val="Heading1"/>
      </w:pPr>
      <w:r>
        <w:t>Clinical Pearls</w:t>
      </w:r>
    </w:p>
    <w:p>
      <w:pPr>
        <w:pStyle w:val="ListNumber"/>
      </w:pPr>
      <w:r>
        <w:t>Addressing both ability and opportunity increases intervention effectiveness.</w:t>
      </w:r>
    </w:p>
    <w:p>
      <w:pPr>
        <w:pStyle w:val="ListNumber"/>
      </w:pPr>
      <w:r>
        <w:t>Self-efficacy is a key psychological component of ability to target in behavior change.</w:t>
      </w:r>
    </w:p>
    <w:p>
      <w:pPr>
        <w:pStyle w:val="ListNumber"/>
      </w:pPr>
      <w:r>
        <w:t>Environmental modifications can have broad population-level impacts on opportunity.</w:t>
      </w:r>
    </w:p>
    <w:p>
      <w:pPr>
        <w:pStyle w:val="ListNumber"/>
      </w:pPr>
      <w:r>
        <w:t>Regular reassessment ensures that changing ability and opportunity are aligned with goals.</w:t>
      </w:r>
    </w:p>
    <w:p>
      <w:pPr>
        <w:pStyle w:val="ListNumber"/>
      </w:pPr>
      <w:r>
        <w:t>Interdisciplinary approaches often yield better outcomes by addressing multiple aspects of ability and opportunity.</w:t>
      </w:r>
    </w:p>
    <w:p>
      <w:pPr>
        <w:pStyle w:val="Heading1"/>
      </w:pPr>
      <w:r>
        <w:t>Key Takeaways</w:t>
      </w:r>
    </w:p>
    <w:p>
      <w:pPr>
        <w:pStyle w:val="ListBullet"/>
      </w:pPr>
      <w:r>
        <w:t>Ability comprises physical, cognitive, and emotional capacities necessary for behavior.</w:t>
      </w:r>
    </w:p>
    <w:p>
      <w:pPr>
        <w:pStyle w:val="ListBullet"/>
      </w:pPr>
      <w:r>
        <w:t>Opportunity includes environmental, social, and policy contexts enabling behavior.</w:t>
      </w:r>
    </w:p>
    <w:p>
      <w:pPr>
        <w:pStyle w:val="ListBullet"/>
      </w:pPr>
      <w:r>
        <w:t>Both constructs are essential but insufficient alone for behavior change without motivation.</w:t>
      </w:r>
    </w:p>
    <w:p>
      <w:pPr>
        <w:pStyle w:val="ListBullet"/>
      </w:pPr>
      <w:r>
        <w:t>Physiological and neurological systems underpin the capacity aspects of ability.</w:t>
      </w:r>
    </w:p>
    <w:p>
      <w:pPr>
        <w:pStyle w:val="ListBullet"/>
      </w:pPr>
      <w:r>
        <w:t>Environmental affordances and social factors shape opportunity.</w:t>
      </w:r>
    </w:p>
    <w:p>
      <w:pPr>
        <w:pStyle w:val="ListBullet"/>
      </w:pPr>
      <w:r>
        <w:t>Effective interventions often combine skill-building with environmental adjustment.</w:t>
      </w:r>
    </w:p>
    <w:p>
      <w:pPr>
        <w:pStyle w:val="ListBullet"/>
      </w:pPr>
      <w:r>
        <w:t>Misconceptions about ability and opportunity can limit intervention success.</w:t>
      </w:r>
    </w:p>
    <w:p>
      <w:pPr>
        <w:pStyle w:val="ListBullet"/>
      </w:pPr>
      <w:r>
        <w:t>Safety and equity considerations are critical when modifying ability and opportunity.</w:t>
      </w:r>
    </w:p>
    <w:p>
      <w:pPr>
        <w:pStyle w:val="Heading1"/>
      </w:pPr>
      <w:r>
        <w:t>Glossary</w:t>
      </w:r>
    </w:p>
    <w:p>
      <w:r>
        <w:rPr>
          <w:b/>
        </w:rPr>
        <w:t xml:space="preserve">Ability: </w:t>
      </w:r>
      <w:r>
        <w:t>The capacity of an individual to perform a behavior, including physical skills, cognitive capabilities, knowledge, and emotional readiness.</w:t>
      </w:r>
    </w:p>
    <w:p>
      <w:r>
        <w:rPr>
          <w:b/>
        </w:rPr>
        <w:t xml:space="preserve">Opportunity: </w:t>
      </w:r>
      <w:r>
        <w:t>External factors and environmental contexts that facilitate or inhibit behavior, including social support, resources, and environmental design.</w:t>
      </w:r>
    </w:p>
    <w:p>
      <w:r>
        <w:rPr>
          <w:b/>
        </w:rPr>
        <w:t xml:space="preserve">Self-Efficacy: </w:t>
      </w:r>
      <w:r>
        <w:t>An individual's belief in their capacity to execute behaviors necessary to produce specific performance attainments.</w:t>
      </w:r>
    </w:p>
    <w:p>
      <w:r>
        <w:rPr>
          <w:b/>
        </w:rPr>
        <w:t xml:space="preserve">Environmental Affordance: </w:t>
      </w:r>
      <w:r>
        <w:t>Features of the environment that enable or facilitate particular actions or behaviors.</w:t>
      </w:r>
    </w:p>
    <w:p>
      <w:r>
        <w:rPr>
          <w:b/>
        </w:rPr>
        <w:t xml:space="preserve">Behavior Change: </w:t>
      </w:r>
      <w:r>
        <w:t>The process of modifying behavior patterns, often to improve health and well-being.</w:t>
      </w:r>
    </w:p>
    <w:p>
      <w:r>
        <w:rPr>
          <w:b/>
        </w:rPr>
        <w:t xml:space="preserve">Motivation: </w:t>
      </w:r>
      <w:r>
        <w:t>The psychological drive or desire to perform a behavior, influencing the willingness and persistence to change.</w:t>
      </w:r>
    </w:p>
    <w:p>
      <w:r>
        <w:rPr>
          <w:b/>
        </w:rPr>
        <w:t xml:space="preserve">Facilitator: </w:t>
      </w:r>
      <w:r>
        <w:t>Anything that makes a behavior easier to perform or more likely to occur, often part of opportunity.</w:t>
      </w:r>
    </w:p>
    <w:p>
      <w:r>
        <w:rPr>
          <w:b/>
        </w:rPr>
        <w:t xml:space="preserve">Barrier: </w:t>
      </w:r>
      <w:r>
        <w:t>Factors that hinder or prevent a behavior, can be internal (ability) or external (opportunity).</w:t>
      </w:r>
    </w:p>
    <w:p>
      <w:pPr>
        <w:pStyle w:val="Heading1"/>
      </w:pPr>
      <w:r>
        <w:t>Related Modules</w:t>
      </w:r>
    </w:p>
    <w:p>
      <w:pPr>
        <w:pStyle w:val="ListBullet"/>
      </w:pPr>
      <w:r>
        <w:t>BEH-001</w:t>
      </w:r>
    </w:p>
    <w:p>
      <w:pPr>
        <w:pStyle w:val="ListBullet"/>
      </w:pPr>
      <w:r>
        <w:t>BEH-004</w:t>
      </w:r>
    </w:p>
    <w:p>
      <w:pPr>
        <w:pStyle w:val="ListBullet"/>
      </w:pPr>
      <w:r>
        <w:t>BEH-006</w:t>
      </w:r>
    </w:p>
    <w:p>
      <w:pPr>
        <w:pStyle w:val="Heading1"/>
      </w:pPr>
      <w:r>
        <w:t>Illustration Specifications</w:t>
      </w:r>
    </w:p>
    <w:p>
      <w:pPr>
        <w:pStyle w:val="Heading2"/>
      </w:pPr>
      <w:r>
        <w:t>IMG-001 - Ability and Opportunity Interaction Model</w:t>
      </w:r>
    </w:p>
    <w:p>
      <w:r>
        <w:t>Type: Diagram</w:t>
      </w:r>
    </w:p>
    <w:p>
      <w:r>
        <w:t>A diagram illustrating the interaction between ability, opportunity, and motivation as key drivers of behavior change.</w:t>
      </w:r>
    </w:p>
    <w:p>
      <w:r>
        <w:t>Alt text: Diagram showing ability, opportunity, and motivation overlapping influencing behavior.</w:t>
      </w:r>
    </w:p>
    <w:p>
      <w:pPr>
        <w:pStyle w:val="Heading2"/>
      </w:pPr>
      <w:r>
        <w:t>IMG-002 - Physiological Components of Ability</w:t>
      </w:r>
    </w:p>
    <w:p>
      <w:r>
        <w:t>Type: Infographic</w:t>
      </w:r>
    </w:p>
    <w:p>
      <w:r>
        <w:t>An infographic detailing physiological systems involved in ability, including motor, cognitive, and emotional processes.</w:t>
      </w:r>
    </w:p>
    <w:p>
      <w:r>
        <w:t>Alt text: Infographic illustrating neuromuscular, cognitive, and emotional systems in ability.</w:t>
      </w:r>
    </w:p>
    <w:p>
      <w:pPr>
        <w:pStyle w:val="Heading2"/>
      </w:pPr>
      <w:r>
        <w:t>IMG-003 - Environmental and Social Opportunity Factors</w:t>
      </w:r>
    </w:p>
    <w:p>
      <w:r>
        <w:t>Type: Chart</w:t>
      </w:r>
    </w:p>
    <w:p>
      <w:r>
        <w:t>Chart categorizing key environmental and social factors that create opportunity for behavior change.</w:t>
      </w:r>
    </w:p>
    <w:p>
      <w:r>
        <w:t>Alt text: Chart displaying categories of environmental and social opportunity factors.</w:t>
      </w:r>
    </w:p>
    <w:p>
      <w:pPr>
        <w:pStyle w:val="Heading2"/>
      </w:pPr>
      <w:r>
        <w:t>IMG-004 - Common Barriers and Facilitators</w:t>
      </w:r>
    </w:p>
    <w:p>
      <w:r>
        <w:t>Type: Table</w:t>
      </w:r>
    </w:p>
    <w:p>
      <w:r>
        <w:t>Table listing common barriers and facilitators related to ability and opportunity with examples.</w:t>
      </w:r>
    </w:p>
    <w:p>
      <w:r>
        <w:t>Alt text: Table showing examples of barriers and facilitators affecting behavior.</w:t>
      </w:r>
    </w:p>
    <w:p>
      <w:pPr>
        <w:pStyle w:val="Heading2"/>
      </w:pPr>
      <w:r>
        <w:t>IMG-005 - Practical Strategies for Enhancing Ability and Opportunity</w:t>
      </w:r>
    </w:p>
    <w:p>
      <w:r>
        <w:t>Type: Flowchart</w:t>
      </w:r>
    </w:p>
    <w:p>
      <w:r>
        <w:t>Flowchart demonstrating steps for assessing and enhancing ability and opportunity in behavior change programs.</w:t>
      </w:r>
    </w:p>
    <w:p>
      <w:r>
        <w:t>Alt text: Flowchart outlining process for improving ability and opportunity.</w:t>
      </w:r>
    </w:p>
    <w:p>
      <w:pPr>
        <w:pStyle w:val="Heading1"/>
      </w:pPr>
      <w:r>
        <w:t>References</w:t>
      </w:r>
    </w:p>
    <w:p>
      <w:pPr>
        <w:pStyle w:val="ListBullet"/>
      </w:pPr>
      <w:r>
        <w:t>The Behavior Change Wheel: A Guide to Designing Interventions | Susan Michie, Maartje M van Stralen, Robert West | 2011 | DOI:10.1093/heapro/dar067 | Unverified</w:t>
      </w:r>
    </w:p>
    <w:p>
      <w:pPr>
        <w:pStyle w:val="ListBullet"/>
      </w:pPr>
      <w:r>
        <w:t>Self-efficacy: The Exercise of Control | Albert Bandura | 1997 |  | Unverified</w:t>
      </w:r>
    </w:p>
    <w:p>
      <w:pPr>
        <w:pStyle w:val="ListBullet"/>
      </w:pPr>
      <w:r>
        <w:t>Environmental and Social Contexts for Health Behavior Change | Glanz, Rimer, Viswanath (Editors) | 2015 | ISBN 978-1118628980 | Unverified</w:t>
      </w:r>
    </w:p>
    <w:p>
      <w:pPr>
        <w:pStyle w:val="ListBullet"/>
      </w:pPr>
      <w:r>
        <w:t>A Systematic Review of Barriers and Facilitators to Healthy Behaviors | Various Authors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