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BEH-004 - Habit Formation</w:t>
      </w:r>
    </w:p>
    <w:p>
      <w:r>
        <w:rPr>
          <w:i/>
        </w:rPr>
        <w:t>Evidence, mechanisms, and practical application of habit formation.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Consumers, Healthcare Providers, Behavioral Scientists,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habit formation, behavior change, habit loop, cue-response-reward, automaticity, neuroplasticity, self-regulation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Habit formation is the process through which behaviors become automatic by repeated performance in stable contexts, integrating cues, responses, and rewards into a habitual loop. This automaticity allows behaviors to be performed with little conscious effort or deliberation. Habit formation is critical for behavior change as it supports sustainable practice of healthy behaviors and reduces reliance on conscious motivation or willpower. The mechanisms underlying habit formation involve neurophysiological changes primarily in the basal ganglia and related circuits facilitating procedural learning and automatic behavior. Key components of habits include a cue or trigger, a routine or response, and a reward that reinforces the behavior. While habit development typically requires repeated performance over time—often several weeks to months—individual variability exists. Practical relevance spans health promotion, addiction treatment, and productivity improvement. Strategies enhancing habit formation include context consistency, reward optimization, reducing barriers, and leveraging implementation intentions. Habit formation contrasts with goal-directed behaviors requiring active decision-making, highlighting the importance of automaticity. Limitations of habit research include heterogeneity in habit definitions, measurement challenges, and variable evidence on the duration needed to solidify habits. Safety considerations focus on avoiding reinforcement of harmful behaviors or neglect of underlying psychological issues. This module synthesizes evidence-based insights, physiological mechanisms, and practical guidance for effective habit formation and maintenance. Synonyms and related terms include "automatic behavior," "habit loop," "procedural memory," and "routine formation."</w:t>
      </w:r>
    </w:p>
    <w:p>
      <w:pPr>
        <w:pStyle w:val="Heading1"/>
      </w:pPr>
      <w:r>
        <w:t>Customer Questions Answered</w:t>
      </w:r>
    </w:p>
    <w:p>
      <w:pPr>
        <w:pStyle w:val="ListBullet"/>
      </w:pPr>
      <w:r>
        <w:t>What is habit formation and why is it important?</w:t>
      </w:r>
    </w:p>
    <w:p>
      <w:pPr>
        <w:pStyle w:val="ListBullet"/>
      </w:pPr>
      <w:r>
        <w:t>How do habits differ from intentional behaviors?</w:t>
      </w:r>
    </w:p>
    <w:p>
      <w:pPr>
        <w:pStyle w:val="ListBullet"/>
      </w:pPr>
      <w:r>
        <w:t>What are the main components of a habit?</w:t>
      </w:r>
    </w:p>
    <w:p>
      <w:pPr>
        <w:pStyle w:val="ListBullet"/>
      </w:pPr>
      <w:r>
        <w:t>Which brain areas are involved in forming habits?</w:t>
      </w:r>
    </w:p>
    <w:p>
      <w:pPr>
        <w:pStyle w:val="ListBullet"/>
      </w:pPr>
      <w:r>
        <w:t>How long does it usually take to form a new habit?</w:t>
      </w:r>
    </w:p>
    <w:p>
      <w:pPr>
        <w:pStyle w:val="ListBullet"/>
      </w:pPr>
      <w:r>
        <w:t>What strategies help people build positive habits?</w:t>
      </w:r>
    </w:p>
    <w:p>
      <w:pPr>
        <w:pStyle w:val="ListBullet"/>
      </w:pPr>
      <w:r>
        <w:t>Can bad habits be changed or broken?</w:t>
      </w:r>
    </w:p>
    <w:p>
      <w:pPr>
        <w:pStyle w:val="ListBullet"/>
      </w:pPr>
      <w:r>
        <w:t>How does motivation affect habit formation?</w:t>
      </w:r>
    </w:p>
    <w:p>
      <w:pPr>
        <w:pStyle w:val="ListBullet"/>
      </w:pPr>
      <w:r>
        <w:t>What role does environment play in shaping habits?</w:t>
      </w:r>
    </w:p>
    <w:p>
      <w:pPr>
        <w:pStyle w:val="ListBullet"/>
      </w:pPr>
      <w:r>
        <w:t>Are there common misconceptions about habits?</w:t>
      </w:r>
    </w:p>
    <w:p>
      <w:pPr>
        <w:pStyle w:val="ListBullet"/>
      </w:pPr>
      <w:r>
        <w:t>What limitations exist in current habit research?</w:t>
      </w:r>
    </w:p>
    <w:p>
      <w:pPr>
        <w:pStyle w:val="ListBullet"/>
      </w:pPr>
      <w:r>
        <w:t>How can I maintain a habit long-term?</w:t>
      </w:r>
    </w:p>
    <w:p>
      <w:pPr>
        <w:pStyle w:val="ListBullet"/>
      </w:pPr>
      <w:r>
        <w:t>What safety concerns exist when trying to change habits?</w:t>
      </w:r>
    </w:p>
    <w:p>
      <w:pPr>
        <w:pStyle w:val="ListBullet"/>
      </w:pPr>
      <w:r>
        <w:t>How does stress influence habit formation and change?</w:t>
      </w:r>
    </w:p>
    <w:p>
      <w:pPr>
        <w:pStyle w:val="Heading1"/>
      </w:pPr>
      <w:r>
        <w:t>Learning Objectives</w:t>
      </w:r>
    </w:p>
    <w:p>
      <w:pPr>
        <w:pStyle w:val="ListBullet"/>
      </w:pPr>
      <w:r>
        <w:t>Understand the definition and key components of habit formation.</w:t>
      </w:r>
    </w:p>
    <w:p>
      <w:pPr>
        <w:pStyle w:val="ListBullet"/>
      </w:pPr>
      <w:r>
        <w:t>Describe the neurobiological mechanisms involved in habit learning.</w:t>
      </w:r>
    </w:p>
    <w:p>
      <w:pPr>
        <w:pStyle w:val="ListBullet"/>
      </w:pPr>
      <w:r>
        <w:t>Identify practical strategies to establish and maintain new habits.</w:t>
      </w:r>
    </w:p>
    <w:p>
      <w:pPr>
        <w:pStyle w:val="ListBullet"/>
      </w:pPr>
      <w:r>
        <w:t>Recognize common misconceptions about habits and clarify them.</w:t>
      </w:r>
    </w:p>
    <w:p>
      <w:pPr>
        <w:pStyle w:val="ListBullet"/>
      </w:pPr>
      <w:r>
        <w:t>Assess the evidence strength and limitations regarding habit formation.</w:t>
      </w:r>
    </w:p>
    <w:p>
      <w:pPr>
        <w:pStyle w:val="ListBullet"/>
      </w:pPr>
      <w:r>
        <w:t>Apply knowledge of habit formation to personal behavior change efforts.</w:t>
      </w:r>
    </w:p>
    <w:p>
      <w:pPr>
        <w:pStyle w:val="ListBullet"/>
      </w:pPr>
      <w:r>
        <w:t>Understand safety considerations when modifying habits.</w:t>
      </w:r>
    </w:p>
    <w:p>
      <w:pPr>
        <w:pStyle w:val="ListBullet"/>
      </w:pPr>
      <w:r>
        <w:t>Distinguish between automatic habits and goal-directed behaviors.</w:t>
      </w:r>
    </w:p>
    <w:p>
      <w:pPr>
        <w:pStyle w:val="Heading1"/>
      </w:pPr>
      <w:r>
        <w:t>Definition</w:t>
      </w:r>
    </w:p>
    <w:p>
      <w:r>
        <w:t>Habit formation is the psychological and neurobiological process by which repeated behavior in a consistent context becomes automatic or habitual, enabling performance with minimal conscious thought. It involves establishing a behavioral loop of cues, responses, and rewards that reinforce automatic execution.</w:t>
      </w:r>
    </w:p>
    <w:p>
      <w:pPr>
        <w:pStyle w:val="Heading1"/>
      </w:pPr>
      <w:r>
        <w:t>Why This Matters</w:t>
      </w:r>
    </w:p>
    <w:p>
      <w:r>
        <w:t>Habits guide a large portion of daily behavior and significantly influence health, productivity, and wellbeing. Understanding habit formation empowers individuals and professionals to foster positive habits and reduce negative ones, leading to long-term sustainable behavior change with reduced cognitive effort and improved outcomes.</w:t>
      </w:r>
    </w:p>
    <w:p>
      <w:pPr>
        <w:pStyle w:val="Heading1"/>
      </w:pPr>
      <w:r>
        <w:t>Definition and Components of Habit Formation</w:t>
      </w:r>
    </w:p>
    <w:p>
      <w:r>
        <w:t>Habit formation refers to the process through which a behavior becomes automatic due to repeated practice in a consistent context. Key components include: (1) Cue (or trigger): a stimulus in the environment or internal state that initiates the behavior; (2) Response (or routine): the behavior itself that is performed; and (3) Reward: the positive outcome or feedback that reinforces the behavior, increasing its likelihood of repetition. This cue-response-reward loop is central to many behavioral models and supports automaticity development over time.</w:t>
      </w:r>
    </w:p>
    <w:p>
      <w:pPr>
        <w:pStyle w:val="Heading1"/>
      </w:pPr>
      <w:r>
        <w:t>Neurobiological Mechanisms Underlying Habits</w:t>
      </w:r>
    </w:p>
    <w:p>
      <w:r>
        <w:t>Habit formation is mediated by changes in brain circuits, especially within the basal ganglia, including the striatum, which supports procedural learning and automation. Neuroplasticity allows repeated behaviors to strengthen synaptic connections, facilitating faster and unconscious behavioral execution. Dopaminergic pathways interact with these circuits to encode reward signals that reinforce habit loops. This neural shift from goal-directed prefrontal cortex activity to more automatic basal ganglia processing characterizes habit acquisition.</w:t>
      </w:r>
    </w:p>
    <w:p>
      <w:pPr>
        <w:pStyle w:val="Heading1"/>
      </w:pPr>
      <w:r>
        <w:t>Habit vs Goal-Directed Behavior</w:t>
      </w:r>
    </w:p>
    <w:p>
      <w:r>
        <w:t>Habitual behaviors are automatic and triggered by specific cues, often executed without conscious intention or evaluation. In contrast, goal-directed behaviors involve deliberate decision-making based on outcome expectations. Understanding this distinction clarifies why habits persist even when goals change and underlines the importance of addressing underlying cues and rewards to modify habits effectively.</w:t>
      </w:r>
    </w:p>
    <w:p>
      <w:pPr>
        <w:pStyle w:val="Heading1"/>
      </w:pPr>
      <w:r>
        <w:t>Timeframe and Variability in Habit Formation</w:t>
      </w:r>
    </w:p>
    <w:p>
      <w:r>
        <w:t>Although popular culture often cites 21 or 30 days to form a habit, scientific data indicate that habit formation time varies widely depending on habit complexity, individual differences, and contextual factors. Research suggests an average range of 18 to 254 days to reach plateau automaticity for behaviors like drinking water or exercise. Patience and consistent repetition in stable contexts are crucial for entrenching habits.</w:t>
      </w:r>
    </w:p>
    <w:p>
      <w:pPr>
        <w:pStyle w:val="Heading1"/>
      </w:pPr>
      <w:r>
        <w:t>Practical Strategies to Build Habits</w:t>
      </w:r>
    </w:p>
    <w:p>
      <w:r>
        <w:t>Effective habit-building approaches center on: (1) Consistency — linking behavior to stable cues or times of day; (2) Simplification — starting with small, manageable behaviors to establish momentum; (3) Implementation intentions — pre-deciding when and where the habit will occur; (4) Reward optimization — ensuring positive reinforcement follows the behavior; and (5) Environmental design — minimizing friction and exposing oneself to cues that trigger desired behaviors. Combining these methods increases success rates.</w:t>
      </w:r>
    </w:p>
    <w:p>
      <w:pPr>
        <w:pStyle w:val="Heading1"/>
      </w:pPr>
      <w:r>
        <w:t>Breaking and Changing Habits</w:t>
      </w:r>
    </w:p>
    <w:p>
      <w:r>
        <w:t>Changing existing habits typically requires identifying and modifying the underlying cue-response-reward structure. Techniques include substituting the routine with a healthier alternative while keeping the cue and reward constant, increasing awareness through mindfulness, and employing self-monitoring. Complete eradication of ingrained habits is challenging due to their automatic nature; focusing on replacement or transformation is often more effective.</w:t>
      </w:r>
    </w:p>
    <w:p>
      <w:pPr>
        <w:pStyle w:val="Heading1"/>
      </w:pPr>
      <w:r>
        <w:t>Evidence Strength and Research Limitations</w:t>
      </w:r>
    </w:p>
    <w:p>
      <w:r>
        <w:t>Habit research draws from psychology, neuroscience, and behavioral science methodologies including longitudinal studies and neuroimaging. Evidence supporting the existence of a habit loop and basal ganglia involvement is robust. However, limitations include variability in habit measurement, difficulty isolating habits from motivation or self-control constructs, and inconsistent definitions across studies. Continued research is needed to refine interventions and clarify the habit-formation timeline.</w:t>
      </w:r>
    </w:p>
    <w:p>
      <w:pPr>
        <w:pStyle w:val="Heading1"/>
      </w:pPr>
      <w:r>
        <w:t>Common Misconceptions about Habits</w:t>
      </w:r>
    </w:p>
    <w:p>
      <w:r>
        <w:t>A frequent misconception is that habits form quickly and easily once repeated 21 days; in reality, time varies considerably. Others believe habits are unchangeable, yet evidence shows modification via targeted strategies is feasible. It's also misunderstood that motivation is irrelevant for habits; while habits reduce cognitive demand, initial motivation is usually needed to initiate behavior repetition.</w:t>
      </w:r>
    </w:p>
    <w:p>
      <w:pPr>
        <w:pStyle w:val="Heading1"/>
      </w:pPr>
      <w:r>
        <w:t>Safety and Ethical Considerations</w:t>
      </w:r>
    </w:p>
    <w:p>
      <w:r>
        <w:t>While habit formation generally supports positive change, caution is warranted to avoid reinforcing harmful or maladaptive behaviors (e.g., substance abuse). Behavioral interventions should be mindful of underlying psychological conditions potentially affecting habit processes. Ethical practice involves supporting autonomy, avoiding coercion, and ensuring habits promoted align with individual wellbeing and informed consent.</w:t>
      </w:r>
    </w:p>
    <w:p>
      <w:pPr>
        <w:pStyle w:val="Heading1"/>
      </w:pPr>
      <w:r>
        <w:t>Role of Environment and Context in Habit Formation</w:t>
      </w:r>
    </w:p>
    <w:p>
      <w:r>
        <w:t>Environmental cues strongly influence habit initiation and maintenance. Stable environments that provide consistent triggers enable reliable habit activation. Conversely, changing contexts can disrupt existing habits. Designing environments to favor cues that prompt desirable behaviors and reduce exposure to triggers for unhealthy habits is a core practical application.</w:t>
      </w:r>
    </w:p>
    <w:p>
      <w:pPr>
        <w:pStyle w:val="Heading1"/>
      </w:pPr>
      <w:r>
        <w:t>Impact of Stress and Emotion on Habits</w:t>
      </w:r>
    </w:p>
    <w:p>
      <w:r>
        <w:t>Stress and negative emotions can interfere with self-regulation and habit formation processes by increasing impulsivity or reliance on established habits, sometimes unhealthy ones. Some research shows stress may accelerate habit reliance as a coping mechanism. Understanding these dynamics informs strategies to support habit change, emphasizing emotional regulation and stress management as complementary.</w:t>
      </w:r>
    </w:p>
    <w:p>
      <w:pPr>
        <w:pStyle w:val="Heading1"/>
      </w:pPr>
      <w:r>
        <w:t>Practical Guidance</w:t>
      </w:r>
    </w:p>
    <w:p>
      <w:pPr>
        <w:pStyle w:val="ListBullet"/>
      </w:pPr>
      <w:r>
        <w:t>Identify specific behaviors you wish to turn into habits and note their natural cues.</w:t>
      </w:r>
    </w:p>
    <w:p>
      <w:pPr>
        <w:pStyle w:val="ListBullet"/>
      </w:pPr>
      <w:r>
        <w:t>Use consistent contexts (same time, place) to perform the habit to strengthen cue-response associations.</w:t>
      </w:r>
    </w:p>
    <w:p>
      <w:pPr>
        <w:pStyle w:val="ListBullet"/>
      </w:pPr>
      <w:r>
        <w:t>Start with small, achievable routines to build confidence and momentum.</w:t>
      </w:r>
    </w:p>
    <w:p>
      <w:pPr>
        <w:pStyle w:val="ListBullet"/>
      </w:pPr>
      <w:r>
        <w:t>Plan implementation intentions explicitly: decide when and where you’ll perform the habit.</w:t>
      </w:r>
    </w:p>
    <w:p>
      <w:pPr>
        <w:pStyle w:val="ListBullet"/>
      </w:pPr>
      <w:r>
        <w:t>Reward yourself with meaningful positive feedback soon after habit execution.</w:t>
      </w:r>
    </w:p>
    <w:p>
      <w:pPr>
        <w:pStyle w:val="ListBullet"/>
      </w:pPr>
      <w:r>
        <w:t>Modify environments to reduce obstacles and increase exposure to supportive cues.</w:t>
      </w:r>
    </w:p>
    <w:p>
      <w:pPr>
        <w:pStyle w:val="ListBullet"/>
      </w:pPr>
      <w:r>
        <w:t>If trying to break an unwanted habit, substitute routines rather than trying to eliminate behavior entirely.</w:t>
      </w:r>
    </w:p>
    <w:p>
      <w:pPr>
        <w:pStyle w:val="ListBullet"/>
      </w:pPr>
      <w:r>
        <w:t>Be patient and persistent; habit formation timelines vary among individuals.</w:t>
      </w:r>
    </w:p>
    <w:p>
      <w:pPr>
        <w:pStyle w:val="ListBullet"/>
      </w:pPr>
      <w:r>
        <w:t>Monitor your progress and adjust strategies if habit automaticity plateaus or declines.</w:t>
      </w:r>
    </w:p>
    <w:p>
      <w:pPr>
        <w:pStyle w:val="ListBullet"/>
      </w:pPr>
      <w:r>
        <w:t>Seek support if habits relate to health-critical behaviors or complex psychological issues.</w:t>
      </w:r>
    </w:p>
    <w:p>
      <w:pPr>
        <w:pStyle w:val="Heading1"/>
      </w:pPr>
      <w:r>
        <w:t>Safety Notes</w:t>
      </w:r>
    </w:p>
    <w:p>
      <w:pPr>
        <w:pStyle w:val="ListBullet"/>
      </w:pPr>
      <w:r>
        <w:t>Avoid reinforcing harmful or addictive behaviors through unconscious habit loops.</w:t>
      </w:r>
    </w:p>
    <w:p>
      <w:pPr>
        <w:pStyle w:val="ListBullet"/>
      </w:pPr>
      <w:r>
        <w:t>Consult healthcare providers when modifying habits related to medical treatments or mental health conditions.</w:t>
      </w:r>
    </w:p>
    <w:p>
      <w:pPr>
        <w:pStyle w:val="ListBullet"/>
      </w:pPr>
      <w:r>
        <w:t>Ensure habit change efforts do not compromise overall wellbeing or cause undue stress.</w:t>
      </w:r>
    </w:p>
    <w:p>
      <w:pPr>
        <w:pStyle w:val="ListBullet"/>
      </w:pPr>
      <w:r>
        <w:t>Be cautious applying habit techniques to children or vulnerable populations without tailored guidance.</w:t>
      </w:r>
    </w:p>
    <w:p>
      <w:pPr>
        <w:pStyle w:val="ListBullet"/>
      </w:pPr>
      <w:r>
        <w:t>Respect individual differences; not all habit strategies suit everyone, and monitoring is essential.</w:t>
      </w:r>
    </w:p>
    <w:p>
      <w:pPr>
        <w:pStyle w:val="Heading1"/>
      </w:pPr>
      <w:r>
        <w:t>Common Misconceptions</w:t>
      </w:r>
    </w:p>
    <w:p>
      <w:r>
        <w:rPr>
          <w:b/>
        </w:rPr>
        <w:t xml:space="preserve">Misconception: </w:t>
      </w:r>
      <w:r>
        <w:t>Habits form rapidly and automatically after 21 days of repetition.</w:t>
      </w:r>
    </w:p>
    <w:p>
      <w:r>
        <w:rPr>
          <w:b/>
        </w:rPr>
        <w:t xml:space="preserve">Reality: </w:t>
      </w:r>
      <w:r>
        <w:t>Scientific studies show habit formation time varies widely, often taking months of consistent repetition.</w:t>
      </w:r>
    </w:p>
    <w:p>
      <w:r>
        <w:rPr>
          <w:b/>
        </w:rPr>
        <w:t xml:space="preserve">Misconception: </w:t>
      </w:r>
      <w:r>
        <w:t>Once a habit is formed, it cannot be changed.</w:t>
      </w:r>
    </w:p>
    <w:p>
      <w:r>
        <w:rPr>
          <w:b/>
        </w:rPr>
        <w:t xml:space="preserve">Reality: </w:t>
      </w:r>
      <w:r>
        <w:t>Habits can be modified or replaced by changing cues, routines, or rewards with targeted effort.</w:t>
      </w:r>
    </w:p>
    <w:p>
      <w:r>
        <w:rPr>
          <w:b/>
        </w:rPr>
        <w:t xml:space="preserve">Misconception: </w:t>
      </w:r>
      <w:r>
        <w:t>Motivation is unnecessary for habit formation.</w:t>
      </w:r>
    </w:p>
    <w:p>
      <w:r>
        <w:rPr>
          <w:b/>
        </w:rPr>
        <w:t xml:space="preserve">Reality: </w:t>
      </w:r>
      <w:r>
        <w:t>Motivation is generally important to initiate behavior repetition before automaticity develops.</w:t>
      </w:r>
    </w:p>
    <w:p>
      <w:pPr>
        <w:pStyle w:val="Heading1"/>
      </w:pPr>
      <w:r>
        <w:t>Clinical Pearls</w:t>
      </w:r>
    </w:p>
    <w:p>
      <w:pPr>
        <w:pStyle w:val="ListNumber"/>
      </w:pPr>
      <w:r>
        <w:t>Utilize implementation intentions to significantly increase habit formation success.</w:t>
      </w:r>
    </w:p>
    <w:p>
      <w:pPr>
        <w:pStyle w:val="ListNumber"/>
      </w:pPr>
      <w:r>
        <w:t>Focus on environmental cues to trigger desired habit behaviors automatically.</w:t>
      </w:r>
    </w:p>
    <w:p>
      <w:pPr>
        <w:pStyle w:val="ListNumber"/>
      </w:pPr>
      <w:r>
        <w:t>Small, incremental habit steps (“tiny habits”) encourage sustainable change.</w:t>
      </w:r>
    </w:p>
    <w:p>
      <w:pPr>
        <w:pStyle w:val="ListNumber"/>
      </w:pPr>
      <w:r>
        <w:t>Be mindful that stress may increase reliance on existing habits, sometimes detrimental ones.</w:t>
      </w:r>
    </w:p>
    <w:p>
      <w:pPr>
        <w:pStyle w:val="ListNumber"/>
      </w:pPr>
      <w:r>
        <w:t>Monitor habit progress objectively and adjust techniques before discouragement occurs.</w:t>
      </w:r>
    </w:p>
    <w:p>
      <w:pPr>
        <w:pStyle w:val="Heading1"/>
      </w:pPr>
      <w:r>
        <w:t>Key Takeaways</w:t>
      </w:r>
    </w:p>
    <w:p>
      <w:pPr>
        <w:pStyle w:val="ListBullet"/>
      </w:pPr>
      <w:r>
        <w:t>Habits are automatic behaviors triggered by cues and reinforced by rewards.</w:t>
      </w:r>
    </w:p>
    <w:p>
      <w:pPr>
        <w:pStyle w:val="ListBullet"/>
      </w:pPr>
      <w:r>
        <w:t>The basal ganglia and dopamine systems play key roles in habit neurobiology.</w:t>
      </w:r>
    </w:p>
    <w:p>
      <w:pPr>
        <w:pStyle w:val="ListBullet"/>
      </w:pPr>
      <w:r>
        <w:t>Habit formation requires consistent repetition in stable contexts, with timelines varying widely.</w:t>
      </w:r>
    </w:p>
    <w:p>
      <w:pPr>
        <w:pStyle w:val="ListBullet"/>
      </w:pPr>
      <w:r>
        <w:t>Practical strategies include consistent cues, rewards, environmental design, and implementation intentions.</w:t>
      </w:r>
    </w:p>
    <w:p>
      <w:pPr>
        <w:pStyle w:val="ListBullet"/>
      </w:pPr>
      <w:r>
        <w:t>Goal-directed behaviors differ from habits in requiring conscious decision-making.</w:t>
      </w:r>
    </w:p>
    <w:p>
      <w:pPr>
        <w:pStyle w:val="ListBullet"/>
      </w:pPr>
      <w:r>
        <w:t>Bad habits can be changed by restructuring the habit loop rather than trying to stop behaviors abruptly.</w:t>
      </w:r>
    </w:p>
    <w:p>
      <w:pPr>
        <w:pStyle w:val="ListBullet"/>
      </w:pPr>
      <w:r>
        <w:t>Motivation supports habit initiation but becomes less necessary as habits develop automaticity.</w:t>
      </w:r>
    </w:p>
    <w:p>
      <w:pPr>
        <w:pStyle w:val="ListBullet"/>
      </w:pPr>
      <w:r>
        <w:t>Safety considerations include avoiding reinforcement of harmful habits and consulting professionals when needed.</w:t>
      </w:r>
    </w:p>
    <w:p>
      <w:pPr>
        <w:pStyle w:val="Heading1"/>
      </w:pPr>
      <w:r>
        <w:t>Glossary</w:t>
      </w:r>
    </w:p>
    <w:p>
      <w:r>
        <w:rPr>
          <w:b/>
        </w:rPr>
        <w:t xml:space="preserve">Habit: </w:t>
      </w:r>
      <w:r>
        <w:t>A behavior that has become automatic due to repeated performance in response to a particular cue.</w:t>
      </w:r>
    </w:p>
    <w:p>
      <w:r>
        <w:rPr>
          <w:b/>
        </w:rPr>
        <w:t xml:space="preserve">Cue: </w:t>
      </w:r>
      <w:r>
        <w:t>A trigger or stimulus that initiates a habitual behavior.</w:t>
      </w:r>
    </w:p>
    <w:p>
      <w:r>
        <w:rPr>
          <w:b/>
        </w:rPr>
        <w:t xml:space="preserve">Reward: </w:t>
      </w:r>
      <w:r>
        <w:t>A positive outcome or feedback that reinforces a behavior and increases its likelihood.</w:t>
      </w:r>
    </w:p>
    <w:p>
      <w:r>
        <w:rPr>
          <w:b/>
        </w:rPr>
        <w:t xml:space="preserve">Basal Ganglia: </w:t>
      </w:r>
      <w:r>
        <w:t>A group of subcortical brain structures involved in procedural learning and habit formation.</w:t>
      </w:r>
    </w:p>
    <w:p>
      <w:r>
        <w:rPr>
          <w:b/>
        </w:rPr>
        <w:t xml:space="preserve">Automaticity: </w:t>
      </w:r>
      <w:r>
        <w:t>The quality of performing a behavior with little conscious thought or effort.</w:t>
      </w:r>
    </w:p>
    <w:p>
      <w:r>
        <w:rPr>
          <w:b/>
        </w:rPr>
        <w:t xml:space="preserve">Implementation Intentions: </w:t>
      </w:r>
      <w:r>
        <w:t>Pre-planned strategies specifying when and where a behavior will occur to facilitate habit formation.</w:t>
      </w:r>
    </w:p>
    <w:p>
      <w:r>
        <w:rPr>
          <w:b/>
        </w:rPr>
        <w:t xml:space="preserve">Neuroplasticity: </w:t>
      </w:r>
      <w:r>
        <w:t>The brain's ability to reorganize itself by forming new neural connections, important for learning habits.</w:t>
      </w:r>
    </w:p>
    <w:p>
      <w:r>
        <w:rPr>
          <w:b/>
        </w:rPr>
        <w:t xml:space="preserve">Goal-Directed Behavior: </w:t>
      </w:r>
      <w:r>
        <w:t>Actions performed with conscious intention, based on evaluating expected outcomes, contrasting with habits.</w:t>
      </w:r>
    </w:p>
    <w:p>
      <w:pPr>
        <w:pStyle w:val="Heading1"/>
      </w:pPr>
      <w:r>
        <w:t>Related Modules</w:t>
      </w:r>
    </w:p>
    <w:p>
      <w:pPr>
        <w:pStyle w:val="ListBullet"/>
      </w:pPr>
      <w:r>
        <w:t>BEH-001</w:t>
      </w:r>
    </w:p>
    <w:p>
      <w:pPr>
        <w:pStyle w:val="ListBullet"/>
      </w:pPr>
      <w:r>
        <w:t>BEH-002</w:t>
      </w:r>
    </w:p>
    <w:p>
      <w:pPr>
        <w:pStyle w:val="ListBullet"/>
      </w:pPr>
      <w:r>
        <w:t>BEH-005</w:t>
      </w:r>
    </w:p>
    <w:p>
      <w:pPr>
        <w:pStyle w:val="Heading1"/>
      </w:pPr>
      <w:r>
        <w:t>Illustration Specifications</w:t>
      </w:r>
    </w:p>
    <w:p>
      <w:pPr>
        <w:pStyle w:val="Heading2"/>
      </w:pPr>
      <w:r>
        <w:t>ILL001 - Habit Loop Model</w:t>
      </w:r>
    </w:p>
    <w:p>
      <w:r>
        <w:t>Type: Diagram</w:t>
      </w:r>
    </w:p>
    <w:p>
      <w:r>
        <w:t>A schematic illustrating the cue, response, and reward components of the habit loop and how they interact to form habits.</w:t>
      </w:r>
    </w:p>
    <w:p>
      <w:r>
        <w:t>Alt text: Diagram showing arrows connecting cue, response, and reward in a loop.</w:t>
      </w:r>
    </w:p>
    <w:p>
      <w:pPr>
        <w:pStyle w:val="Heading2"/>
      </w:pPr>
      <w:r>
        <w:t>ILL002 - Brain Areas Involved in Habit Formation</w:t>
      </w:r>
    </w:p>
    <w:p>
      <w:r>
        <w:t>Type: Medical Illustration</w:t>
      </w:r>
    </w:p>
    <w:p>
      <w:r>
        <w:t>An image highlighting the basal ganglia and related brain structures responsible for habit formation processes.</w:t>
      </w:r>
    </w:p>
    <w:p>
      <w:r>
        <w:t>Alt text: Colored brain image showing basal ganglia and neural pathways.</w:t>
      </w:r>
    </w:p>
    <w:p>
      <w:pPr>
        <w:pStyle w:val="Heading2"/>
      </w:pPr>
      <w:r>
        <w:t>ILL003 - Timeline of Habit Formation</w:t>
      </w:r>
    </w:p>
    <w:p>
      <w:r>
        <w:t>Type: Graph</w:t>
      </w:r>
    </w:p>
    <w:p>
      <w:r>
        <w:t>A graph depicting the variability in time (days) for habit automaticity to develop across different behaviors and individuals.</w:t>
      </w:r>
    </w:p>
    <w:p>
      <w:r>
        <w:t>Alt text: Graph showing days on X axis and habit automaticity on Y axis with variable curves.</w:t>
      </w:r>
    </w:p>
    <w:p>
      <w:pPr>
        <w:pStyle w:val="Heading2"/>
      </w:pPr>
      <w:r>
        <w:t>ILL004 - Strategies for Building Habits</w:t>
      </w:r>
    </w:p>
    <w:p>
      <w:r>
        <w:t>Type: Infographic</w:t>
      </w:r>
    </w:p>
    <w:p>
      <w:r>
        <w:t>Visual summary of practical habit-building strategies such as cue consistency, rewards, and environmental design.</w:t>
      </w:r>
    </w:p>
    <w:p>
      <w:r>
        <w:t>Alt text: Infographic illustrating habit formation tips with icons and text.</w:t>
      </w:r>
    </w:p>
    <w:p>
      <w:pPr>
        <w:pStyle w:val="Heading1"/>
      </w:pPr>
      <w:r>
        <w:t>References</w:t>
      </w:r>
    </w:p>
    <w:p>
      <w:pPr>
        <w:pStyle w:val="ListBullet"/>
      </w:pPr>
      <w:r>
        <w:t>The nature and formation of habits: A review of habit research and its implications | Lally P, Gardner B | 2013 |  | unverified</w:t>
      </w:r>
    </w:p>
    <w:p>
      <w:pPr>
        <w:pStyle w:val="ListBullet"/>
      </w:pPr>
      <w:r>
        <w:t>Neural mechanisms of habitual behavior | Graybiel AM | 2008 |  | unverified</w:t>
      </w:r>
    </w:p>
    <w:p>
      <w:pPr>
        <w:pStyle w:val="ListBullet"/>
      </w:pPr>
      <w:r>
        <w:t>How are habits formed: Modelling habit formation in the real world | Lally P et al. | 2010 |  | unverified</w:t>
      </w:r>
    </w:p>
    <w:p>
      <w:pPr>
        <w:pStyle w:val="ListBullet"/>
      </w:pPr>
      <w:r>
        <w:t>The role of the basal ganglia in habit learning and formation | Yin HH, Knowlton BJ | 2006 |  | unverified</w:t>
      </w:r>
    </w:p>
    <w:p>
      <w:pPr>
        <w:pStyle w:val="ListBullet"/>
      </w:pPr>
      <w:r>
        <w:t>Implementation intentions and goal achievement: A meta-analysis | Gollwitzer PM | 1999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