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NUT-214 - Food Allergies</w:t>
      </w:r>
    </w:p>
    <w:p>
      <w:r>
        <w:rPr>
          <w:i/>
        </w:rPr>
        <w:t>Immune reactions, avoidance, labeling, cross-contact, and emergency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 allergies, immune response, allergen avoidance, food labeling, cross-contact, anaphylaxis, emergency treatment, nutritional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allergies are immune system reactions that occur soon after eating certain foods, sometimes causing severe symptoms. When a person with a food allergy consumes or is exposed to a specific allergen, their immune system mistakenly identifies it as harmful and triggers a reaction. Common allergenic foods include milk, eggs, peanuts, tree nuts, soy, wheat, fish, and shellfish. The allergic response can vary from mild symptoms such as itching or hives to severe, potentially life-threatening reactions known as anaphylaxis. Avoiding allergenic foods is the primary strategy to manage food allergies. Understanding food labeling laws and recognizing cross-contact—accidental presence of allergens through shared utensils or surfaces—are critical for safety. Cross-contact can happen even if the food itself does not contain the allergen as an ingredient, making vigilance necessary in both home and commercial settings. Emergency preparedness involves having access to medications like epinephrine and knowing when to use them. Nutritional considerations are important, especially when eliminating common food groups, to maintain a balanced diet. Food allergies differ from food intolerances or sensitivities, which do not involve the immune system and generally have less severe symptoms. While some children outgrow allergies such as milk or eggs, others, like peanut allergies, tend to persist. Emerging research is exploring immunotherapy as a potential treatment avenue but is not yet widely applicable. In summary, food allergies require diligent avoidance, awareness of sources of exposure, understanding of labeling, preparedness for emergencies, and nutritional management to promote health and safety.</w:t>
      </w:r>
    </w:p>
    <w:p>
      <w:pPr>
        <w:pStyle w:val="Heading1"/>
      </w:pPr>
      <w:r>
        <w:t>Customer Questions Answered</w:t>
      </w:r>
    </w:p>
    <w:p>
      <w:pPr>
        <w:pStyle w:val="ListBullet"/>
      </w:pPr>
      <w:r>
        <w:t>What are food allergies and how do they affect the immune system?</w:t>
      </w:r>
    </w:p>
    <w:p>
      <w:pPr>
        <w:pStyle w:val="ListBullet"/>
      </w:pPr>
      <w:r>
        <w:t>How can I identify common allergenic foods?</w:t>
      </w:r>
    </w:p>
    <w:p>
      <w:pPr>
        <w:pStyle w:val="ListBullet"/>
      </w:pPr>
      <w:r>
        <w:t>What does food cross-contact mean and why is it dangerous?</w:t>
      </w:r>
    </w:p>
    <w:p>
      <w:pPr>
        <w:pStyle w:val="ListBullet"/>
      </w:pPr>
      <w:r>
        <w:t>How does food labeling help people with allergies stay safe?</w:t>
      </w:r>
    </w:p>
    <w:p>
      <w:pPr>
        <w:pStyle w:val="ListBullet"/>
      </w:pPr>
      <w:r>
        <w:t>What steps can I take to avoid allergen exposure?</w:t>
      </w:r>
    </w:p>
    <w:p>
      <w:pPr>
        <w:pStyle w:val="ListBullet"/>
      </w:pPr>
      <w:r>
        <w:t>What should I do in case of an allergic reaction or anaphylaxis?</w:t>
      </w:r>
    </w:p>
    <w:p>
      <w:pPr>
        <w:pStyle w:val="ListBullet"/>
      </w:pPr>
      <w:r>
        <w:t>Are there nutritional concerns when avoiding allergenic foods?</w:t>
      </w:r>
    </w:p>
    <w:p>
      <w:pPr>
        <w:pStyle w:val="ListBullet"/>
      </w:pPr>
      <w:r>
        <w:t>Can food allergies develop later in life or be outgrown?</w:t>
      </w:r>
    </w:p>
    <w:p>
      <w:pPr>
        <w:pStyle w:val="Heading1"/>
      </w:pPr>
      <w:r>
        <w:t>Learning Objectives</w:t>
      </w:r>
    </w:p>
    <w:p>
      <w:pPr>
        <w:pStyle w:val="ListBullet"/>
      </w:pPr>
      <w:r>
        <w:t>Define food allergies and describe the immune mechanism involved.</w:t>
      </w:r>
    </w:p>
    <w:p>
      <w:pPr>
        <w:pStyle w:val="ListBullet"/>
      </w:pPr>
      <w:r>
        <w:t>Identify the most common food allergens.</w:t>
      </w:r>
    </w:p>
    <w:p>
      <w:pPr>
        <w:pStyle w:val="ListBullet"/>
      </w:pPr>
      <w:r>
        <w:t>Explain the concept and risks of food cross-contact.</w:t>
      </w:r>
    </w:p>
    <w:p>
      <w:pPr>
        <w:pStyle w:val="ListBullet"/>
      </w:pPr>
      <w:r>
        <w:t>Understand the role of food labeling in managing allergies.</w:t>
      </w:r>
    </w:p>
    <w:p>
      <w:pPr>
        <w:pStyle w:val="ListBullet"/>
      </w:pPr>
      <w:r>
        <w:t>List strategies to avoid allergen exposure.</w:t>
      </w:r>
    </w:p>
    <w:p>
      <w:pPr>
        <w:pStyle w:val="ListBullet"/>
      </w:pPr>
      <w:r>
        <w:t>Recognize symptoms and appropriate emergency responses to allergic reactions.</w:t>
      </w:r>
    </w:p>
    <w:p>
      <w:pPr>
        <w:pStyle w:val="ListBullet"/>
      </w:pPr>
      <w:r>
        <w:t>Discuss nutritional considerations when avoiding allergenic foods.</w:t>
      </w:r>
    </w:p>
    <w:p>
      <w:pPr>
        <w:pStyle w:val="ListBullet"/>
      </w:pPr>
      <w:r>
        <w:t>Understand the natural history and potential for outgrowing certain food allergies.</w:t>
      </w:r>
    </w:p>
    <w:p>
      <w:pPr>
        <w:pStyle w:val="Heading1"/>
      </w:pPr>
      <w:r>
        <w:t>Definition</w:t>
      </w:r>
    </w:p>
    <w:p>
      <w:r>
        <w:t>Food allergies are adverse immune responses triggered by specific foods that the immune system mistakenly identifies as harmful, resulting in symptoms that can range from mild to life-threatening.</w:t>
      </w:r>
    </w:p>
    <w:p>
      <w:pPr>
        <w:pStyle w:val="Heading1"/>
      </w:pPr>
      <w:r>
        <w:t>Why This Matters</w:t>
      </w:r>
    </w:p>
    <w:p>
      <w:r>
        <w:t>Food allergies affect millions worldwide and can cause severe health consequences including anaphylaxis. Proper management through avoidance, understanding labels, and emergency preparedness is essential to prevent reactions and maintain quality of life.</w:t>
      </w:r>
    </w:p>
    <w:p>
      <w:pPr>
        <w:pStyle w:val="Heading1"/>
      </w:pPr>
      <w:r>
        <w:t>Understanding Food Allergies and Immune Mechanisms</w:t>
      </w:r>
    </w:p>
    <w:p>
      <w:r>
        <w:t>Food allergies occur when the immune system reacts abnormally to certain proteins in foods, considering them threats. This reaction involves immunoglobulin E (IgE) antibodies that trigger the release of histamine and other chemicals, leading to symptoms such as hives, swelling, or difficulty breathing. Different from intolerances, which do not involve the immune system, food allergies require immune sensitization and memory, precipitating rapid reactions upon exposure.</w:t>
      </w:r>
    </w:p>
    <w:p>
      <w:pPr>
        <w:pStyle w:val="Heading1"/>
      </w:pPr>
      <w:r>
        <w:t>Common Allergenic Foods</w:t>
      </w:r>
    </w:p>
    <w:p>
      <w:r>
        <w:t>Eight foods account for the majority of food allergies: milk, eggs, peanuts, tree nuts, soy, wheat, fish, and shellfish. These foods contain proteins most frequently implicated in allergic responses. Awareness of these common allergens helps in reading labels and avoiding accidental exposure. Regional variations may occur, but these are widely recognized globally as the predominant allergens.</w:t>
      </w:r>
    </w:p>
    <w:p>
      <w:pPr>
        <w:pStyle w:val="Heading1"/>
      </w:pPr>
      <w:r>
        <w:t>Food Labeling and Allergen Information</w:t>
      </w:r>
    </w:p>
    <w:p>
      <w:r>
        <w:t>Food labeling laws mandate listing of common allergens on packaging to inform consumers and help prevent reactions. Labels include 'contains' statements and precautionary allergen warnings. Despite regulations, labeling practices vary, and precautionary statements are voluntary and not standardized, which can cause confusion. Consumers should learn to interpret labels carefully and verify uncertainty with manufacturers when possible.</w:t>
      </w:r>
    </w:p>
    <w:p>
      <w:pPr>
        <w:pStyle w:val="Heading1"/>
      </w:pPr>
      <w:r>
        <w:t>The Risk and Prevention of Cross-Contact</w:t>
      </w:r>
    </w:p>
    <w:p>
      <w:r>
        <w:t>Cross-contact happens when allergenic proteins contaminate foods that are otherwise allergen-free, often through shared equipment, utensils, or surfaces. Even trace amounts can provoke reactions in sensitive individuals. Preventing cross-contact requires meticulous cleaning, separate utensils, and careful food handling in both home and commercial environments.</w:t>
      </w:r>
    </w:p>
    <w:p>
      <w:pPr>
        <w:pStyle w:val="Heading1"/>
      </w:pPr>
      <w:r>
        <w:t>Avoidance Strategies to Manage Food Allergies</w:t>
      </w:r>
    </w:p>
    <w:p>
      <w:r>
        <w:t>The cornerstone of food allergy management is strict avoidance of allergens. Strategies include reading labels, communicating allergies to food preparers, avoiding high-risk foods, and educating caregivers and community members. Restaurants and schools should have protocols for allergen management to reduce risks. Planning and vigilance are key to minimizing accidental exposures.</w:t>
      </w:r>
    </w:p>
    <w:p>
      <w:pPr>
        <w:pStyle w:val="Heading1"/>
      </w:pPr>
      <w:r>
        <w:t>Recognizing and Responding to Allergic Reactions</w:t>
      </w:r>
    </w:p>
    <w:p>
      <w:r>
        <w:t>Symptoms range from mild itching and hives to severe anaphylaxis, including difficulty breathing, swelling of the throat, drop in blood pressure, and loss of consciousness. Immediate administration of epinephrine is critical for anaphylaxis. Emergency action plans, proper training in using epinephrine auto-injectors, and prompt medical attention are essential. Over-the-counter antihistamines do not replace epinephrine in severe reactions.</w:t>
      </w:r>
    </w:p>
    <w:p>
      <w:pPr>
        <w:pStyle w:val="Heading1"/>
      </w:pPr>
      <w:r>
        <w:t>Nutritional Considerations for Individuals with Food Allergies</w:t>
      </w:r>
    </w:p>
    <w:p>
      <w:r>
        <w:t>Avoiding allergenic foods may lead to nutritional gaps, especially in children. It is important to ensure adequate intake of calories, protein, vitamins, and minerals. Dietitians can assist in creating balanced meal plans that substitute allergenic foods with safe alternatives. Monitoring growth and nutritional status is recommended for individuals with restricted diets.</w:t>
      </w:r>
    </w:p>
    <w:p>
      <w:pPr>
        <w:pStyle w:val="Heading1"/>
      </w:pPr>
      <w:r>
        <w:t>Natural History and Emerging Treatments of Food Allergies</w:t>
      </w:r>
    </w:p>
    <w:p>
      <w:r>
        <w:t>Some food allergies, such as those to milk and eggs, are often outgrown in childhood, whereas others like peanut or shellfish allergies tend to persist lifelong. Research into immunotherapy—exposing patients to small, increasing doses of allergens—shows promise, but it remains under investigation and is not yet a standard treatment. Ongoing research aims to improve safety and effectiveness of these approaches.</w:t>
      </w:r>
    </w:p>
    <w:p>
      <w:pPr>
        <w:pStyle w:val="Heading1"/>
      </w:pPr>
      <w:r>
        <w:t>Practical Guidance</w:t>
      </w:r>
    </w:p>
    <w:p>
      <w:pPr>
        <w:pStyle w:val="ListBullet"/>
      </w:pPr>
      <w:r>
        <w:t>Always read food labels carefully and check for allergen information before consuming packaged foods.</w:t>
      </w:r>
    </w:p>
    <w:p>
      <w:pPr>
        <w:pStyle w:val="ListBullet"/>
      </w:pPr>
      <w:r>
        <w:t>Avoid foods that have risk of cross-contact by choosing products from trusted brands and manufacturers who follow strict allergen controls.</w:t>
      </w:r>
    </w:p>
    <w:p>
      <w:pPr>
        <w:pStyle w:val="ListBullet"/>
      </w:pPr>
      <w:r>
        <w:t>Educate family members, friends, and caregivers about the food allergy to ensure vigilance in preventing exposure.</w:t>
      </w:r>
    </w:p>
    <w:p>
      <w:pPr>
        <w:pStyle w:val="ListBullet"/>
      </w:pPr>
      <w:r>
        <w:t>Carry prescribed epinephrine auto-injectors at all times and ensure understanding of correct administration.</w:t>
      </w:r>
    </w:p>
    <w:p>
      <w:pPr>
        <w:pStyle w:val="ListBullet"/>
      </w:pPr>
      <w:r>
        <w:t>Develop and share a clear emergency action plan detailing signs of allergic reactions and steps to take.</w:t>
      </w:r>
    </w:p>
    <w:p>
      <w:pPr>
        <w:pStyle w:val="ListBullet"/>
      </w:pPr>
      <w:r>
        <w:t>Consult with a registered dietitian to maintain balanced nutrition when avoiding allergens.</w:t>
      </w:r>
    </w:p>
    <w:p>
      <w:pPr>
        <w:pStyle w:val="ListBullet"/>
      </w:pPr>
      <w:r>
        <w:t>Communicate allergies clearly when eating out at restaurants or at events to prevent accidental exposure.</w:t>
      </w:r>
    </w:p>
    <w:p>
      <w:pPr>
        <w:pStyle w:val="ListBullet"/>
      </w:pPr>
      <w:r>
        <w:t>Regularly review allergy management plans with healthcare providers and update as needed.</w:t>
      </w:r>
    </w:p>
    <w:p>
      <w:pPr>
        <w:pStyle w:val="Heading1"/>
      </w:pPr>
      <w:r>
        <w:t>Safety Notes</w:t>
      </w:r>
    </w:p>
    <w:p>
      <w:pPr>
        <w:pStyle w:val="ListBullet"/>
      </w:pPr>
      <w:r>
        <w:t>Epinephrine is the first-line treatment for anaphylaxis and must be administered promptly; delayed administration can increase risk of severe outcomes.</w:t>
      </w:r>
    </w:p>
    <w:p>
      <w:pPr>
        <w:pStyle w:val="ListBullet"/>
      </w:pPr>
      <w:r>
        <w:t>Avoid relying on antihistamines alone for treating serious allergic reactions, as they do not stop anaphylaxis.</w:t>
      </w:r>
    </w:p>
    <w:p>
      <w:pPr>
        <w:pStyle w:val="ListBullet"/>
      </w:pPr>
      <w:r>
        <w:t>Cross-contact can expose individuals to allergens even when not listed on ingredient labels; thus, care in food preparation environments is crucial.</w:t>
      </w:r>
    </w:p>
    <w:p>
      <w:pPr>
        <w:pStyle w:val="ListBullet"/>
      </w:pPr>
      <w:r>
        <w:t>Not all individuals with food allergies will exhibit the same severity of reactions; always treat potential exposures seriously.</w:t>
      </w:r>
    </w:p>
    <w:p>
      <w:pPr>
        <w:pStyle w:val="ListBullet"/>
      </w:pPr>
      <w:r>
        <w:t>Food labeling laws vary by country; people living or traveling abroad should familiarize themselves with local regulations and labeling conventions.</w:t>
      </w:r>
    </w:p>
    <w:p>
      <w:pPr>
        <w:pStyle w:val="Heading1"/>
      </w:pPr>
      <w:r>
        <w:t>Common Misconceptions</w:t>
      </w:r>
    </w:p>
    <w:p>
      <w:r>
        <w:rPr>
          <w:b/>
        </w:rPr>
        <w:t xml:space="preserve">Misconception: </w:t>
      </w:r>
      <w:r>
        <w:t>Food allergies and food intolerances are the same.</w:t>
      </w:r>
    </w:p>
    <w:p>
      <w:r>
        <w:rPr>
          <w:b/>
        </w:rPr>
        <w:t xml:space="preserve">Reality: </w:t>
      </w:r>
      <w:r>
        <w:t>Food allergies involve the immune system and can cause life-threatening reactions; food intolerances do not involve immune response and tend to produce less severe symptoms.</w:t>
      </w:r>
    </w:p>
    <w:p>
      <w:r>
        <w:rPr>
          <w:b/>
        </w:rPr>
        <w:t xml:space="preserve">Misconception: </w:t>
      </w:r>
      <w:r>
        <w:t>Cooking food destroys all allergens so it's safe to eat.</w:t>
      </w:r>
    </w:p>
    <w:p>
      <w:r>
        <w:rPr>
          <w:b/>
        </w:rPr>
        <w:t xml:space="preserve">Reality: </w:t>
      </w:r>
      <w:r>
        <w:t>Some allergens remain active despite cooking; individuals with allergies must avoid allergens regardless of cooking method.</w:t>
      </w:r>
    </w:p>
    <w:p>
      <w:r>
        <w:rPr>
          <w:b/>
        </w:rPr>
        <w:t xml:space="preserve">Misconception: </w:t>
      </w:r>
      <w:r>
        <w:t>If someone has never had a reaction to a food, they cannot be allergic.</w:t>
      </w:r>
    </w:p>
    <w:p>
      <w:r>
        <w:rPr>
          <w:b/>
        </w:rPr>
        <w:t xml:space="preserve">Reality: </w:t>
      </w:r>
      <w:r>
        <w:t>Sensitization can occur over time, and allergic reactions may develop after repeated exposures.</w:t>
      </w:r>
    </w:p>
    <w:p>
      <w:r>
        <w:rPr>
          <w:b/>
        </w:rPr>
        <w:t xml:space="preserve">Misconception: </w:t>
      </w:r>
      <w:r>
        <w:t>Small accidental exposures to allergens are harmless.</w:t>
      </w:r>
    </w:p>
    <w:p>
      <w:r>
        <w:rPr>
          <w:b/>
        </w:rPr>
        <w:t xml:space="preserve">Reality: </w:t>
      </w:r>
      <w:r>
        <w:t>Even trace amounts can trigger severe allergic reactions in sensitive individuals.</w:t>
      </w:r>
    </w:p>
    <w:p>
      <w:pPr>
        <w:pStyle w:val="Heading1"/>
      </w:pPr>
      <w:r>
        <w:t>Clinical Pearls</w:t>
      </w:r>
    </w:p>
    <w:p>
      <w:pPr>
        <w:pStyle w:val="ListNumber"/>
      </w:pPr>
      <w:r>
        <w:t>Epipen (epinephrine auto-injector) should be carried by all individuals with a diagnosed food allergy and used immediately at the first sign of anaphylaxis.</w:t>
      </w:r>
    </w:p>
    <w:p>
      <w:pPr>
        <w:pStyle w:val="ListNumber"/>
      </w:pPr>
      <w:r>
        <w:t>Cross-contact prevention is often overlooked but critical; separate preparation areas and utensils reduce risk significantly.</w:t>
      </w:r>
    </w:p>
    <w:p>
      <w:pPr>
        <w:pStyle w:val="ListNumber"/>
      </w:pPr>
      <w:r>
        <w:t>Label reading is a skill that should be reviewed periodically given changing formulations and labeling practices.</w:t>
      </w:r>
    </w:p>
    <w:p>
      <w:pPr>
        <w:pStyle w:val="ListNumber"/>
      </w:pPr>
      <w:r>
        <w:t>Children with food allergies benefit greatly from tailored nutrition plans to support growth and development.</w:t>
      </w:r>
    </w:p>
    <w:p>
      <w:pPr>
        <w:pStyle w:val="ListNumber"/>
      </w:pPr>
      <w:r>
        <w:t>Education of caregivers and community members like teachers is essential for allergy safety outside the home.</w:t>
      </w:r>
    </w:p>
    <w:p>
      <w:pPr>
        <w:pStyle w:val="Heading1"/>
      </w:pPr>
      <w:r>
        <w:t>Key Takeaways</w:t>
      </w:r>
    </w:p>
    <w:p>
      <w:pPr>
        <w:pStyle w:val="ListBullet"/>
      </w:pPr>
      <w:r>
        <w:t>Food allergies are immune-mediated adverse reactions to specific foods that can be life-threatening.</w:t>
      </w:r>
    </w:p>
    <w:p>
      <w:pPr>
        <w:pStyle w:val="ListBullet"/>
      </w:pPr>
      <w:r>
        <w:t>Avoidance of allergenic foods and understanding labeling are the mainstays of management.</w:t>
      </w:r>
    </w:p>
    <w:p>
      <w:pPr>
        <w:pStyle w:val="ListBullet"/>
      </w:pPr>
      <w:r>
        <w:t>Cross-contact is a common source of accidental allergen exposure and requires diligent prevention measures.</w:t>
      </w:r>
    </w:p>
    <w:p>
      <w:pPr>
        <w:pStyle w:val="ListBullet"/>
      </w:pPr>
      <w:r>
        <w:t>Epinephrine is the critical emergency treatment for anaphylaxis caused by food allergies.</w:t>
      </w:r>
    </w:p>
    <w:p>
      <w:pPr>
        <w:pStyle w:val="ListBullet"/>
      </w:pPr>
      <w:r>
        <w:t>Nutritional monitoring is important when allergenic foods are eliminated from the diet.</w:t>
      </w:r>
    </w:p>
    <w:p>
      <w:pPr>
        <w:pStyle w:val="ListBullet"/>
      </w:pPr>
      <w:r>
        <w:t>Some children outgrow certain food allergies, but many persist into adulthood.</w:t>
      </w:r>
    </w:p>
    <w:p>
      <w:pPr>
        <w:pStyle w:val="ListBullet"/>
      </w:pPr>
      <w:r>
        <w:t>Emerging treatments like immunotherapy are promising but not yet widely available.</w:t>
      </w:r>
    </w:p>
    <w:p>
      <w:pPr>
        <w:pStyle w:val="ListBullet"/>
      </w:pPr>
      <w:r>
        <w:t>Proper education and emergency planning improve safety and quality of life for individuals with food allergies.</w:t>
      </w:r>
    </w:p>
    <w:p>
      <w:pPr>
        <w:pStyle w:val="Heading1"/>
      </w:pPr>
      <w:r>
        <w:t>Glossary</w:t>
      </w:r>
    </w:p>
    <w:p>
      <w:r>
        <w:rPr>
          <w:b/>
        </w:rPr>
        <w:t xml:space="preserve">Food Allergy: </w:t>
      </w:r>
      <w:r>
        <w:t>An immune system reaction that occurs soon after eating a certain food, involving specific antibodies called IgE.</w:t>
      </w:r>
    </w:p>
    <w:p>
      <w:r>
        <w:rPr>
          <w:b/>
        </w:rPr>
        <w:t xml:space="preserve">Anaphylaxis: </w:t>
      </w:r>
      <w:r>
        <w:t>A severe, potentially life-threatening allergic reaction that can impair breathing and send the body into shock.</w:t>
      </w:r>
    </w:p>
    <w:p>
      <w:r>
        <w:rPr>
          <w:b/>
        </w:rPr>
        <w:t xml:space="preserve">Cross-Contact: </w:t>
      </w:r>
      <w:r>
        <w:t>Accidental transfer of allergenic proteins from one food to another, making the latter unsafe for allergic individuals.</w:t>
      </w:r>
    </w:p>
    <w:p>
      <w:r>
        <w:rPr>
          <w:b/>
        </w:rPr>
        <w:t xml:space="preserve">Epinephrine: </w:t>
      </w:r>
      <w:r>
        <w:t>A medication injected to rapidly reverse severe allergic reactions including anaphylaxis.</w:t>
      </w:r>
    </w:p>
    <w:p>
      <w:r>
        <w:rPr>
          <w:b/>
        </w:rPr>
        <w:t xml:space="preserve">Immunoglobulin E (IgE): </w:t>
      </w:r>
      <w:r>
        <w:t>A class of antibodies involved in allergic reactions.</w:t>
      </w:r>
    </w:p>
    <w:p>
      <w:pPr>
        <w:pStyle w:val="Heading1"/>
      </w:pPr>
      <w:r>
        <w:t>Related Modules</w:t>
      </w:r>
    </w:p>
    <w:p>
      <w:pPr>
        <w:pStyle w:val="ListBullet"/>
      </w:pPr>
      <w:r>
        <w:t>NUT-101 Nutritional Basics</w:t>
      </w:r>
    </w:p>
    <w:p>
      <w:pPr>
        <w:pStyle w:val="ListBullet"/>
      </w:pPr>
      <w:r>
        <w:t>NUT-303 Managing Food Intolerances</w:t>
      </w:r>
    </w:p>
    <w:p>
      <w:pPr>
        <w:pStyle w:val="ListBullet"/>
      </w:pPr>
      <w:r>
        <w:t>MED-110 Emergency Response for Allergic Reactions</w:t>
      </w:r>
    </w:p>
    <w:p>
      <w:pPr>
        <w:pStyle w:val="Heading1"/>
      </w:pPr>
      <w:r>
        <w:t>Illustration Specifications</w:t>
      </w:r>
    </w:p>
    <w:p>
      <w:pPr>
        <w:pStyle w:val="Heading2"/>
      </w:pPr>
      <w:r>
        <w:t>ILL-FAL-01 - Immune Response in Food Allergy</w:t>
      </w:r>
    </w:p>
    <w:p>
      <w:r>
        <w:t>Type: Diagram</w:t>
      </w:r>
    </w:p>
    <w:p>
      <w:r>
        <w:t>A schematic showing how allergens trigger IgE antibody production and release of histamine leading to allergic symptoms.</w:t>
      </w:r>
    </w:p>
    <w:p>
      <w:r>
        <w:t>Alt text: Diagram of immune response mechanism in food allergy</w:t>
      </w:r>
    </w:p>
    <w:p>
      <w:pPr>
        <w:pStyle w:val="Heading2"/>
      </w:pPr>
      <w:r>
        <w:t>ILL-FAL-02 - Common Food Allergens</w:t>
      </w:r>
    </w:p>
    <w:p>
      <w:r>
        <w:t>Type: Chart</w:t>
      </w:r>
    </w:p>
    <w:p>
      <w:r>
        <w:t>A visual chart listing the eight major food allergens with images and examples of foods.</w:t>
      </w:r>
    </w:p>
    <w:p>
      <w:r>
        <w:t>Alt text: Chart displaying major food allergens with icons</w:t>
      </w:r>
    </w:p>
    <w:p>
      <w:pPr>
        <w:pStyle w:val="Heading2"/>
      </w:pPr>
      <w:r>
        <w:t>ILL-FAL-03 - Preventing Cross-Contact in Food Preparation</w:t>
      </w:r>
    </w:p>
    <w:p>
      <w:r>
        <w:t>Type: Illustration</w:t>
      </w:r>
    </w:p>
    <w:p>
      <w:r>
        <w:t>An illustration showing separate utensils, cleaning protocols, and safe food handling to prevent cross-contact.</w:t>
      </w:r>
    </w:p>
    <w:p>
      <w:r>
        <w:t>Alt text: Illustration of kitchen setup to prevent cross-contact of allergens</w:t>
      </w:r>
    </w:p>
    <w:p>
      <w:pPr>
        <w:pStyle w:val="Heading2"/>
      </w:pPr>
      <w:r>
        <w:t>ILL-FAL-04 - Using an Epinephrine Auto-Injector</w:t>
      </w:r>
    </w:p>
    <w:p>
      <w:r>
        <w:t>Type: Stepwise Instructional</w:t>
      </w:r>
    </w:p>
    <w:p>
      <w:r>
        <w:t>Step-by-step guide on how to correctly use an epinephrine auto-injector during an allergic emergency.</w:t>
      </w:r>
    </w:p>
    <w:p>
      <w:r>
        <w:t>Alt text: Visual instructions for epinephrine auto-injector use</w:t>
      </w:r>
    </w:p>
    <w:p>
      <w:pPr>
        <w:pStyle w:val="Heading2"/>
      </w:pPr>
      <w:r>
        <w:t>ILL-FAL-05 - Reading Food Labels for Allergens</w:t>
      </w:r>
    </w:p>
    <w:p>
      <w:r>
        <w:t>Type: Instructional</w:t>
      </w:r>
    </w:p>
    <w:p>
      <w:r>
        <w:t>Images showing sample food packages highlighting allergen labeling statements and precautionary warnings.</w:t>
      </w:r>
    </w:p>
    <w:p>
      <w:r>
        <w:t>Alt text: Example food labels highlighting allergen information</w:t>
      </w:r>
    </w:p>
    <w:p>
      <w:pPr>
        <w:pStyle w:val="Heading1"/>
      </w:pPr>
      <w:r>
        <w:t>References</w:t>
      </w:r>
    </w:p>
    <w:p>
      <w:pPr>
        <w:pStyle w:val="ListBullet"/>
      </w:pPr>
      <w:r>
        <w:t>Food Allergy Facts and Guidelines | National Institute of Allergy and Infectious Diseases | 2023 |  | unverified</w:t>
      </w:r>
    </w:p>
    <w:p>
      <w:pPr>
        <w:pStyle w:val="ListBullet"/>
      </w:pPr>
      <w:r>
        <w:t>Managing Food Allergies: Clinical Overview | American Academy of Allergy, Asthma &amp; Immunology | 2022 |  | unverified</w:t>
      </w:r>
    </w:p>
    <w:p>
      <w:pPr>
        <w:pStyle w:val="ListBullet"/>
      </w:pPr>
      <w:r>
        <w:t>Guidance on Allergen Management in Food Preparation | Food Safety Authority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