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NUT-220 - Nutrition During Cancer Treatment</w:t>
      </w:r>
    </w:p>
    <w:p>
      <w:r>
        <w:rPr>
          <w:i/>
        </w:rPr>
        <w:t>Managing appetite, weight, symptoms, safety, and individualized care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Clinical Nutrition</w:t>
            </w:r>
          </w:p>
        </w:tc>
      </w:tr>
      <w:tr>
        <w:tc>
          <w:tcPr>
            <w:tcW w:type="dxa" w:w="4968"/>
          </w:tcPr>
          <w:p>
            <w:r>
              <w:rPr>
                <w:b/>
              </w:rPr>
              <w:t>SOM stages</w:t>
            </w:r>
          </w:p>
        </w:tc>
        <w:tc>
          <w:tcPr>
            <w:tcW w:type="dxa" w:w="4968"/>
          </w:tcPr>
          <w:p>
            <w:r>
              <w:t>Diagnosis, Treatment, Recovery</w:t>
            </w:r>
          </w:p>
        </w:tc>
      </w:tr>
      <w:tr>
        <w:tc>
          <w:tcPr>
            <w:tcW w:type="dxa" w:w="4968"/>
          </w:tcPr>
          <w:p>
            <w:r>
              <w:rPr>
                <w:b/>
              </w:rPr>
              <w:t>Audience</w:t>
            </w:r>
          </w:p>
        </w:tc>
        <w:tc>
          <w:tcPr>
            <w:tcW w:type="dxa" w:w="4968"/>
          </w:tcPr>
          <w:p>
            <w:r>
              <w:t>Adult patients, Caregivers,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cancer nutrition, appetite management, weight management, nutritional symptoms, food safety, individualized nutrition, cancer treatment side effects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Nutrition during cancer treatment is critical to support overall health, manage treatment side effects, maintain body weight, and enhance quality of life. Cancer and its therapies—including chemotherapy, radiation, and surgery—can affect appetite, taste, digestion, and metabolism, often leading to weight loss, malnutrition, or changes in nutrient needs. Major mechanisms impacting nutrition include altered metabolism that increases energy expenditure, treatment-induced symptoms such as nausea, vomiting, mucositis, and diarrhea, which impair food intake and absorption, and immune suppression increasing infection risk. Proper nutritional support helps mitigate these effects by addressing symptoms, preserving muscle mass, and supporting treatment tolerance and recovery. Practical relevance includes individualized nutrition plans focusing on calorie-dense and protein-rich foods, managing side effects like nausea through dietary adjustments, and ensuring food safety to reduce infection risks. Limitations include variability among patients in response to treatments and nutrition interventions, and challenges in managing complex symptoms. Important related concepts include the importance of interdisciplinary care involving dietitians, the role of supplements when oral intake is insufficient, and monitoring nutritional status throughout treatment. This module provides an in-depth overview to guide patients and providers on optimizing nutrition during cancer care in a safe, individualized manner.</w:t>
      </w:r>
    </w:p>
    <w:p>
      <w:pPr>
        <w:pStyle w:val="Heading1"/>
      </w:pPr>
      <w:r>
        <w:t>Customer Questions Answered</w:t>
      </w:r>
    </w:p>
    <w:p>
      <w:pPr>
        <w:pStyle w:val="ListBullet"/>
      </w:pPr>
      <w:r>
        <w:t>How does cancer treatment affect my appetite?</w:t>
      </w:r>
    </w:p>
    <w:p>
      <w:pPr>
        <w:pStyle w:val="ListBullet"/>
      </w:pPr>
      <w:r>
        <w:t>What can I do to maintain my weight during treatment?</w:t>
      </w:r>
    </w:p>
    <w:p>
      <w:pPr>
        <w:pStyle w:val="ListBullet"/>
      </w:pPr>
      <w:r>
        <w:t>Which symptoms can affect my nutritional status?</w:t>
      </w:r>
    </w:p>
    <w:p>
      <w:pPr>
        <w:pStyle w:val="ListBullet"/>
      </w:pPr>
      <w:r>
        <w:t>How can I manage nausea and vomiting related to cancer therapy?</w:t>
      </w:r>
    </w:p>
    <w:p>
      <w:pPr>
        <w:pStyle w:val="ListBullet"/>
      </w:pPr>
      <w:r>
        <w:t>Are there specific foods I should avoid during treatment?</w:t>
      </w:r>
    </w:p>
    <w:p>
      <w:pPr>
        <w:pStyle w:val="ListBullet"/>
      </w:pPr>
      <w:r>
        <w:t>How can I ensure my food is safe when my immune system is weakened?</w:t>
      </w:r>
    </w:p>
    <w:p>
      <w:pPr>
        <w:pStyle w:val="ListBullet"/>
      </w:pPr>
      <w:r>
        <w:t>What role does nutrition play in my cancer recovery?</w:t>
      </w:r>
    </w:p>
    <w:p>
      <w:pPr>
        <w:pStyle w:val="ListBullet"/>
      </w:pPr>
      <w:r>
        <w:t>How is nutrition care tailored to individual cancer patients?</w:t>
      </w:r>
    </w:p>
    <w:p>
      <w:pPr>
        <w:pStyle w:val="Heading1"/>
      </w:pPr>
      <w:r>
        <w:t>Learning Objectives</w:t>
      </w:r>
    </w:p>
    <w:p>
      <w:pPr>
        <w:pStyle w:val="ListBullet"/>
      </w:pPr>
      <w:r>
        <w:t>Understand how cancer treatment affects nutritional status and appetite.</w:t>
      </w:r>
    </w:p>
    <w:p>
      <w:pPr>
        <w:pStyle w:val="ListBullet"/>
      </w:pPr>
      <w:r>
        <w:t>Identify common symptoms that impact nutrition during cancer therapy.</w:t>
      </w:r>
    </w:p>
    <w:p>
      <w:pPr>
        <w:pStyle w:val="ListBullet"/>
      </w:pPr>
      <w:r>
        <w:t>Recognize safe food handling practices for immunocompromised patients.</w:t>
      </w:r>
    </w:p>
    <w:p>
      <w:pPr>
        <w:pStyle w:val="ListBullet"/>
      </w:pPr>
      <w:r>
        <w:t>Learn strategies to manage weight and maintain muscle mass.</w:t>
      </w:r>
    </w:p>
    <w:p>
      <w:pPr>
        <w:pStyle w:val="ListBullet"/>
      </w:pPr>
      <w:r>
        <w:t>Understand individualized nutrition care approaches in oncology.</w:t>
      </w:r>
    </w:p>
    <w:p>
      <w:pPr>
        <w:pStyle w:val="ListBullet"/>
      </w:pPr>
      <w:r>
        <w:t>Recognize potential misconceptions about cancer and nutrition.</w:t>
      </w:r>
    </w:p>
    <w:p>
      <w:pPr>
        <w:pStyle w:val="ListBullet"/>
      </w:pPr>
      <w:r>
        <w:t>Apply practical guidance for symptom-related nutrition challenges.</w:t>
      </w:r>
    </w:p>
    <w:p>
      <w:pPr>
        <w:pStyle w:val="ListBullet"/>
      </w:pPr>
      <w:r>
        <w:t>Recognize the role of nutrition in treatment tolerance and recovery.</w:t>
      </w:r>
    </w:p>
    <w:p>
      <w:pPr>
        <w:pStyle w:val="Heading1"/>
      </w:pPr>
      <w:r>
        <w:t>Definition</w:t>
      </w:r>
    </w:p>
    <w:p>
      <w:r>
        <w:t>Nutrition during cancer treatment refers to the management of diet and nutrient intake to address the unique challenges posed by cancer and its therapies, aiming to preserve nutritional status, support treatment effectiveness, and improve quality of life.</w:t>
      </w:r>
    </w:p>
    <w:p>
      <w:pPr>
        <w:pStyle w:val="Heading1"/>
      </w:pPr>
      <w:r>
        <w:t>Why This Matters</w:t>
      </w:r>
    </w:p>
    <w:p>
      <w:r>
        <w:t>Cancer treatments often lead to significant nutritional challenges including loss of appetite, weight loss, and treatment-related symptoms that impair intake and absorption. Proper nutrition management is vital to help patients maintain strength, tolerate treatments better, reduce complications, and enhance recovery outcomes. Understanding practical strategies and safety considerations ensures that patients receive optimal care during their cancer journey.</w:t>
      </w:r>
    </w:p>
    <w:p>
      <w:pPr>
        <w:pStyle w:val="Heading1"/>
      </w:pPr>
      <w:r>
        <w:t>Impact of Cancer and Treatment on Appetite and Metabolism</w:t>
      </w:r>
    </w:p>
    <w:p>
      <w:r>
        <w:t>Cancer and its treatments can lead to decreased appetite through mechanisms such as changes in taste and smell, inflammation-induced anorexia, and side effects like mucositis. Metabolic changes often increase energy expenditure or cause muscle wasting, making adequate nutrition critical.</w:t>
      </w:r>
    </w:p>
    <w:p>
      <w:pPr>
        <w:pStyle w:val="Heading1"/>
      </w:pPr>
      <w:r>
        <w:t>Weight Management During Cancer Therapy</w:t>
      </w:r>
    </w:p>
    <w:p>
      <w:r>
        <w:t>Unintended weight loss during cancer treatment is common and can worsen outcomes. Strategies to maintain weight include focusing on energy-dense, nutrient-rich foods, small frequent meals, and, when needed, nutritional supplements under supervision.</w:t>
      </w:r>
    </w:p>
    <w:p>
      <w:pPr>
        <w:pStyle w:val="Heading1"/>
      </w:pPr>
      <w:r>
        <w:t>Managing Treatment-Related Nutritional Symptoms</w:t>
      </w:r>
    </w:p>
    <w:p>
      <w:r>
        <w:t>Symptoms such as nausea, vomiting, diarrhea, constipation, dry mouth, and mouth sores frequently interfere with eating. Dietary modifications, symptom-directed therapies, and hydration support can help alleviate these challenges.</w:t>
      </w:r>
    </w:p>
    <w:p>
      <w:pPr>
        <w:pStyle w:val="Heading1"/>
      </w:pPr>
      <w:r>
        <w:t>Food Safety for Immunocompromised Individuals</w:t>
      </w:r>
    </w:p>
    <w:p>
      <w:r>
        <w:t>Cancer treatments may weaken the immune system, increasing infection risk from contaminated foods. Safe food handling includes thorough cooking, avoiding raw or unpasteurized products, proper storage, and hand hygiene.</w:t>
      </w:r>
    </w:p>
    <w:p>
      <w:pPr>
        <w:pStyle w:val="Heading1"/>
      </w:pPr>
      <w:r>
        <w:t>Individualizing Nutrition Care in Oncology</w:t>
      </w:r>
    </w:p>
    <w:p>
      <w:r>
        <w:t>Each patient's nutrition needs vary based on cancer type, treatment regimen, symptoms, and personal preferences. Collaboration with dietitians allows tailored interventions that optimize nutrient intake and address barriers.</w:t>
      </w:r>
    </w:p>
    <w:p>
      <w:pPr>
        <w:pStyle w:val="Heading1"/>
      </w:pPr>
      <w:r>
        <w:t>Role of Nutritional Supplements and Enteral Support</w:t>
      </w:r>
    </w:p>
    <w:p>
      <w:r>
        <w:t>When oral intake is insufficient, supplements such as protein shakes or enteral feeding may be indicated. These interventions require careful monitoring to meet energy and micronutrient needs while supporting patient comfort.</w:t>
      </w:r>
    </w:p>
    <w:p>
      <w:pPr>
        <w:pStyle w:val="Heading1"/>
      </w:pPr>
      <w:r>
        <w:t>Addressing Common Misconceptions About Cancer and Nutrition</w:t>
      </w:r>
    </w:p>
    <w:p>
      <w:r>
        <w:t>Misconceptions such as "eating less helps cure cancer" or "sugar feeds cancer cells" can negatively affect patient choices. Evidence-based education helps dispel myths and encourages beneficial behaviors.</w:t>
      </w:r>
    </w:p>
    <w:p>
      <w:pPr>
        <w:pStyle w:val="Heading1"/>
      </w:pPr>
      <w:r>
        <w:t>Monitoring and Adjusting Nutrition Throughout Treatment</w:t>
      </w:r>
    </w:p>
    <w:p>
      <w:r>
        <w:t>Nutritional status should be continuously assessed using weight tracking, laboratory tests, and patient-reported intake to adjust care plans and promptly address emerging problems.</w:t>
      </w:r>
    </w:p>
    <w:p>
      <w:pPr>
        <w:pStyle w:val="Heading1"/>
      </w:pPr>
      <w:r>
        <w:t>Practical Guidance</w:t>
      </w:r>
    </w:p>
    <w:p>
      <w:pPr>
        <w:pStyle w:val="ListBullet"/>
      </w:pPr>
      <w:r>
        <w:t>Consume small, frequent meals rich in calories and protein to manage appetite changes.</w:t>
      </w:r>
    </w:p>
    <w:p>
      <w:pPr>
        <w:pStyle w:val="ListBullet"/>
      </w:pPr>
      <w:r>
        <w:t>Manage nausea with bland, easy-to-digest foods and avoid strong odors.</w:t>
      </w:r>
    </w:p>
    <w:p>
      <w:pPr>
        <w:pStyle w:val="ListBullet"/>
      </w:pPr>
      <w:r>
        <w:t>Ensure all meats, eggs, and seafood are well-cooked to reduce infection risk.</w:t>
      </w:r>
    </w:p>
    <w:p>
      <w:pPr>
        <w:pStyle w:val="ListBullet"/>
      </w:pPr>
      <w:r>
        <w:t>Maintain hydration with fluids tolerated; avoid excessive caffeine and alcohol.</w:t>
      </w:r>
    </w:p>
    <w:p>
      <w:pPr>
        <w:pStyle w:val="ListBullet"/>
      </w:pPr>
      <w:r>
        <w:t>Collaborate regularly with oncology dietitians for personalized nutrition plans.</w:t>
      </w:r>
    </w:p>
    <w:p>
      <w:pPr>
        <w:pStyle w:val="ListBullet"/>
      </w:pPr>
      <w:r>
        <w:t>Use nutritional supplements when oral intake does not meet needs, under professional guidance.</w:t>
      </w:r>
    </w:p>
    <w:p>
      <w:pPr>
        <w:pStyle w:val="ListBullet"/>
      </w:pPr>
      <w:r>
        <w:t>Practice good food hygiene including hand washing before meals.</w:t>
      </w:r>
    </w:p>
    <w:p>
      <w:pPr>
        <w:pStyle w:val="ListBullet"/>
      </w:pPr>
      <w:r>
        <w:t>Report weight changes and symptoms promptly to healthcare providers.</w:t>
      </w:r>
    </w:p>
    <w:p>
      <w:pPr>
        <w:pStyle w:val="Heading1"/>
      </w:pPr>
      <w:r>
        <w:t>Safety Notes</w:t>
      </w:r>
    </w:p>
    <w:p>
      <w:pPr>
        <w:pStyle w:val="ListBullet"/>
      </w:pPr>
      <w:r>
        <w:t>Avoid raw or undercooked foods such as sushi, deli meats, and unpasteurized dairy to reduce infection risk.</w:t>
      </w:r>
    </w:p>
    <w:p>
      <w:pPr>
        <w:pStyle w:val="ListBullet"/>
      </w:pPr>
      <w:r>
        <w:t>Be cautious with herbal supplements as they may interact with cancer treatments or have side effects.</w:t>
      </w:r>
    </w:p>
    <w:p>
      <w:pPr>
        <w:pStyle w:val="ListBullet"/>
      </w:pPr>
      <w:r>
        <w:t>Monitor for signs of dehydration when affected by vomiting or diarrhea.</w:t>
      </w:r>
    </w:p>
    <w:p>
      <w:pPr>
        <w:pStyle w:val="ListBullet"/>
      </w:pPr>
      <w:r>
        <w:t>Use caution when trying new foods that may exacerbate mouth sores or digestive symptoms.</w:t>
      </w:r>
    </w:p>
    <w:p>
      <w:pPr>
        <w:pStyle w:val="ListBullet"/>
      </w:pPr>
      <w:r>
        <w:t>Follow immunocompromised food safety protocols specifically adapted during treatment phases.</w:t>
      </w:r>
    </w:p>
    <w:p>
      <w:pPr>
        <w:pStyle w:val="Heading1"/>
      </w:pPr>
      <w:r>
        <w:t>Common Misconceptions</w:t>
      </w:r>
    </w:p>
    <w:p>
      <w:r>
        <w:rPr>
          <w:b/>
        </w:rPr>
        <w:t xml:space="preserve">Misconception: </w:t>
      </w:r>
      <w:r>
        <w:t>Eating sugar directly feeds cancer cells and should be completely avoided.</w:t>
      </w:r>
    </w:p>
    <w:p>
      <w:r>
        <w:rPr>
          <w:b/>
        </w:rPr>
        <w:t xml:space="preserve">Reality: </w:t>
      </w:r>
      <w:r>
        <w:t>While cancer cells use glucose for energy like normal cells, avoiding all sugar is not necessary or beneficial and may reduce overall caloric intake when energy is needed.</w:t>
      </w:r>
    </w:p>
    <w:p>
      <w:r>
        <w:rPr>
          <w:b/>
        </w:rPr>
        <w:t xml:space="preserve">Misconception: </w:t>
      </w:r>
      <w:r>
        <w:t>Malnutrition during cancer therapy is inevitable and cannot be prevented.</w:t>
      </w:r>
    </w:p>
    <w:p>
      <w:r>
        <w:rPr>
          <w:b/>
        </w:rPr>
        <w:t xml:space="preserve">Reality: </w:t>
      </w:r>
      <w:r>
        <w:t>With proactive nutritional care and symptom management, malnutrition can often be prevented or minimized during treatment.</w:t>
      </w:r>
    </w:p>
    <w:p>
      <w:r>
        <w:rPr>
          <w:b/>
        </w:rPr>
        <w:t xml:space="preserve">Misconception: </w:t>
      </w:r>
      <w:r>
        <w:t>Supplements can cure cancer or replace conventional treatment.</w:t>
      </w:r>
    </w:p>
    <w:p>
      <w:r>
        <w:rPr>
          <w:b/>
        </w:rPr>
        <w:t xml:space="preserve">Reality: </w:t>
      </w:r>
      <w:r>
        <w:t>Supplements may support nutrition but do not cure cancer and should not replace prescribed therapies.</w:t>
      </w:r>
    </w:p>
    <w:p>
      <w:pPr>
        <w:pStyle w:val="Heading1"/>
      </w:pPr>
      <w:r>
        <w:t>Clinical Pearls</w:t>
      </w:r>
    </w:p>
    <w:p>
      <w:pPr>
        <w:pStyle w:val="ListNumber"/>
      </w:pPr>
      <w:r>
        <w:t>Early nutrition assessment and intervention improves treatment tolerance and outcomes.</w:t>
      </w:r>
    </w:p>
    <w:p>
      <w:pPr>
        <w:pStyle w:val="ListNumber"/>
      </w:pPr>
      <w:r>
        <w:t>Small dietary changes can significantly improve symptom management and patient comfort.</w:t>
      </w:r>
    </w:p>
    <w:p>
      <w:pPr>
        <w:pStyle w:val="ListNumber"/>
      </w:pPr>
      <w:r>
        <w:t>Food safety is critical to prevent infections during periods of immune suppression.</w:t>
      </w:r>
    </w:p>
    <w:p>
      <w:pPr>
        <w:pStyle w:val="ListNumber"/>
      </w:pPr>
      <w:r>
        <w:t>Interdisciplinary collaboration enhances individualized nutrition care.</w:t>
      </w:r>
    </w:p>
    <w:p>
      <w:pPr>
        <w:pStyle w:val="ListNumber"/>
      </w:pPr>
      <w:r>
        <w:t>Frequent monitoring allows timely adjustments to nutrition plans.</w:t>
      </w:r>
    </w:p>
    <w:p>
      <w:pPr>
        <w:pStyle w:val="Heading1"/>
      </w:pPr>
      <w:r>
        <w:t>Key Takeaways</w:t>
      </w:r>
    </w:p>
    <w:p>
      <w:pPr>
        <w:pStyle w:val="ListBullet"/>
      </w:pPr>
      <w:r>
        <w:t>Nutrition challenges in cancer therapy are multifactorial and require comprehensive management.</w:t>
      </w:r>
    </w:p>
    <w:p>
      <w:pPr>
        <w:pStyle w:val="ListBullet"/>
      </w:pPr>
      <w:r>
        <w:t>Maintaining adequate calorie and protein intake supports strength and recovery.</w:t>
      </w:r>
    </w:p>
    <w:p>
      <w:pPr>
        <w:pStyle w:val="ListBullet"/>
      </w:pPr>
      <w:r>
        <w:t>Addressing treatment side effects can improve food intake and quality of life.</w:t>
      </w:r>
    </w:p>
    <w:p>
      <w:pPr>
        <w:pStyle w:val="ListBullet"/>
      </w:pPr>
      <w:r>
        <w:t>Individualized nutrition care with professional guidance optimizes outcomes.</w:t>
      </w:r>
    </w:p>
    <w:p>
      <w:pPr>
        <w:pStyle w:val="ListBullet"/>
      </w:pPr>
      <w:r>
        <w:t>Safe food handling is essential to protect immunocompromised patients.</w:t>
      </w:r>
    </w:p>
    <w:p>
      <w:pPr>
        <w:pStyle w:val="ListBullet"/>
      </w:pPr>
      <w:r>
        <w:t>Dispelling myths promotes beneficial nutrition behaviors.</w:t>
      </w:r>
    </w:p>
    <w:p>
      <w:pPr>
        <w:pStyle w:val="Heading1"/>
      </w:pPr>
      <w:r>
        <w:t>Glossary</w:t>
      </w:r>
    </w:p>
    <w:p>
      <w:r>
        <w:rPr>
          <w:b/>
        </w:rPr>
        <w:t xml:space="preserve">Malnutrition: </w:t>
      </w:r>
      <w:r>
        <w:t>A condition resulting from insufficient or imbalanced nutrient intake affecting health and function.</w:t>
      </w:r>
    </w:p>
    <w:p>
      <w:r>
        <w:rPr>
          <w:b/>
        </w:rPr>
        <w:t xml:space="preserve">Mucositis: </w:t>
      </w:r>
      <w:r>
        <w:t>Inflammation and ulceration of the mucous membranes, often occurring in the mouth during chemotherapy or radiation.</w:t>
      </w:r>
    </w:p>
    <w:p>
      <w:r>
        <w:rPr>
          <w:b/>
        </w:rPr>
        <w:t xml:space="preserve">Enteral feeding: </w:t>
      </w:r>
      <w:r>
        <w:t>Providing nutrition directly into the gastrointestinal tract via feeding tubes when oral intake is inadequate.</w:t>
      </w:r>
    </w:p>
    <w:p>
      <w:r>
        <w:rPr>
          <w:b/>
        </w:rPr>
        <w:t xml:space="preserve">Immunocompromised: </w:t>
      </w:r>
      <w:r>
        <w:t>Having a weakened immune system, increasing susceptibility to infections.</w:t>
      </w:r>
    </w:p>
    <w:p>
      <w:r>
        <w:rPr>
          <w:b/>
        </w:rPr>
        <w:t xml:space="preserve">Nutritional supplements: </w:t>
      </w:r>
      <w:r>
        <w:t>Products that provide additional nutrients such as vitamins, minerals, protein, or calories.</w:t>
      </w:r>
    </w:p>
    <w:p>
      <w:pPr>
        <w:pStyle w:val="Heading1"/>
      </w:pPr>
      <w:r>
        <w:t>Related Modules</w:t>
      </w:r>
    </w:p>
    <w:p>
      <w:pPr>
        <w:pStyle w:val="ListBullet"/>
      </w:pPr>
      <w:r>
        <w:t>NUT-101: Fundamentals of Clinical Nutrition</w:t>
      </w:r>
    </w:p>
    <w:p>
      <w:pPr>
        <w:pStyle w:val="ListBullet"/>
      </w:pPr>
      <w:r>
        <w:t>NUT-204: Managing Dietary Symptoms in Chronic Illness</w:t>
      </w:r>
    </w:p>
    <w:p>
      <w:pPr>
        <w:pStyle w:val="ListBullet"/>
      </w:pPr>
      <w:r>
        <w:t>IMM-110: Infection Risk and Prevention in Immunocompromised Patients</w:t>
      </w:r>
    </w:p>
    <w:p>
      <w:pPr>
        <w:pStyle w:val="Heading1"/>
      </w:pPr>
      <w:r>
        <w:t>Illustration Specifications</w:t>
      </w:r>
    </w:p>
    <w:p>
      <w:pPr>
        <w:pStyle w:val="Heading2"/>
      </w:pPr>
      <w:r>
        <w:t>ILLUS-NUT220-01 - Common Nutritional Symptoms During Cancer Treatment</w:t>
      </w:r>
    </w:p>
    <w:p>
      <w:r>
        <w:t>Type: Diagram</w:t>
      </w:r>
    </w:p>
    <w:p>
      <w:r>
        <w:t>Visual representation of symptoms like nausea, mucositis, and diarrhea impacting nutrition.</w:t>
      </w:r>
    </w:p>
    <w:p>
      <w:r>
        <w:t>Alt text: Diagram showing common symptoms affecting nutrition during cancer treatment.</w:t>
      </w:r>
    </w:p>
    <w:p>
      <w:pPr>
        <w:pStyle w:val="Heading2"/>
      </w:pPr>
      <w:r>
        <w:t>ILLUS-NUT220-02 - Safe Food Handling Practices for Immunocompromised Patients</w:t>
      </w:r>
    </w:p>
    <w:p>
      <w:r>
        <w:t>Type: Infographic</w:t>
      </w:r>
    </w:p>
    <w:p>
      <w:r>
        <w:t>Steps to ensure food safety including cooking temperatures, hygiene, and storage.</w:t>
      </w:r>
    </w:p>
    <w:p>
      <w:r>
        <w:t>Alt text: Infographic detailing food safety tips for immunocompromised individuals.</w:t>
      </w:r>
    </w:p>
    <w:p>
      <w:pPr>
        <w:pStyle w:val="Heading2"/>
      </w:pPr>
      <w:r>
        <w:t>ILLUS-NUT220-03 - Strategies to Manage Appetite and Weight During Treatment</w:t>
      </w:r>
    </w:p>
    <w:p>
      <w:r>
        <w:t>Type: Flowchart</w:t>
      </w:r>
    </w:p>
    <w:p>
      <w:r>
        <w:t>Flowchart outlining dietary recommendations to maintain weight despite appetite changes.</w:t>
      </w:r>
    </w:p>
    <w:p>
      <w:r>
        <w:t>Alt text: Flowchart showing nutrition strategies for appetite and weight management in cancer.</w:t>
      </w:r>
    </w:p>
    <w:p>
      <w:pPr>
        <w:pStyle w:val="Heading1"/>
      </w:pPr>
      <w:r>
        <w:t>References</w:t>
      </w:r>
    </w:p>
    <w:p>
      <w:pPr>
        <w:pStyle w:val="ListBullet"/>
      </w:pPr>
      <w:r>
        <w:t>Nutrition care for cancer patients: guidelines and evidence | International Oncology Nutrition Consortium | 2022 | NOC-2022-05 | unverified</w:t>
      </w:r>
    </w:p>
    <w:p>
      <w:pPr>
        <w:pStyle w:val="ListBullet"/>
      </w:pPr>
      <w:r>
        <w:t>Food safety concerns in immunocompromised patients | Food Safety Authority | 2021 | FSA-2021-09 | unverified</w:t>
      </w:r>
    </w:p>
    <w:p>
      <w:pPr>
        <w:pStyle w:val="ListBullet"/>
      </w:pPr>
      <w:r>
        <w:t>Managing gastrointestinal symptoms during cancer treatment | Cancer Support Nutrition Society | 2023 | CSNS-2023-18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